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2"/>
        <w:ind w:left="771"/>
      </w:pPr>
      <w:r>
        <w:rPr/>
        <w:t>Всероссийская</w:t>
      </w:r>
      <w:r>
        <w:rPr>
          <w:spacing w:val="-17"/>
        </w:rPr>
        <w:t> </w:t>
      </w:r>
      <w:r>
        <w:rPr/>
        <w:t>проверочная</w:t>
      </w:r>
      <w:r>
        <w:rPr>
          <w:spacing w:val="-15"/>
        </w:rPr>
        <w:t> </w:t>
      </w:r>
      <w:r>
        <w:rPr/>
        <w:t>работа</w:t>
      </w:r>
      <w:r>
        <w:rPr>
          <w:spacing w:val="-21"/>
        </w:rPr>
        <w:t> </w:t>
      </w:r>
      <w:r>
        <w:rPr/>
        <w:t>по</w:t>
      </w:r>
      <w:r>
        <w:rPr>
          <w:spacing w:val="-26"/>
        </w:rPr>
        <w:t> </w:t>
      </w:r>
      <w:r>
        <w:rPr/>
        <w:t>ФИЗИКЕ</w:t>
      </w:r>
    </w:p>
    <w:p>
      <w:pPr>
        <w:spacing w:before="178"/>
        <w:ind w:left="122" w:right="0" w:firstLine="0"/>
        <w:jc w:val="left"/>
        <w:rPr>
          <w:sz w:val="22"/>
        </w:rPr>
      </w:pPr>
      <w:r>
        <w:rPr/>
        <w:br w:type="column"/>
      </w:r>
      <w:r>
        <w:rPr>
          <w:color w:val="4B4B4B"/>
          <w:w w:val="95"/>
          <w:sz w:val="22"/>
        </w:rPr>
        <w:t>ПPOEKT</w:t>
      </w:r>
    </w:p>
    <w:p>
      <w:pPr>
        <w:tabs>
          <w:tab w:pos="5790" w:val="left" w:leader="none"/>
        </w:tabs>
        <w:spacing w:before="76"/>
        <w:ind w:left="771" w:right="0" w:firstLine="0"/>
        <w:jc w:val="left"/>
        <w:rPr>
          <w:sz w:val="16"/>
        </w:rPr>
      </w:pPr>
      <w:r>
        <w:rPr/>
        <w:br w:type="column"/>
      </w:r>
      <w:r>
        <w:rPr>
          <w:b/>
          <w:w w:val="105"/>
          <w:sz w:val="16"/>
        </w:rPr>
        <w:t>BПP-2018</w:t>
        <w:tab/>
      </w:r>
      <w:r>
        <w:rPr>
          <w:w w:val="105"/>
          <w:sz w:val="16"/>
        </w:rPr>
        <w:t>ФИЗИ1(А. 11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класс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1088" w:right="0" w:hanging="278"/>
        <w:jc w:val="left"/>
        <w:rPr>
          <w:b/>
          <w:sz w:val="19"/>
        </w:rPr>
      </w:pPr>
      <w:r>
        <w:rPr>
          <w:sz w:val="19"/>
        </w:rPr>
        <w:t>Назначение  </w:t>
      </w:r>
      <w:r>
        <w:rPr>
          <w:b/>
          <w:sz w:val="19"/>
        </w:rPr>
        <w:t>всероссийской  проверочной</w:t>
      </w:r>
      <w:r>
        <w:rPr>
          <w:b/>
          <w:spacing w:val="21"/>
          <w:sz w:val="19"/>
        </w:rPr>
        <w:t> </w:t>
      </w:r>
      <w:r>
        <w:rPr>
          <w:b/>
          <w:sz w:val="19"/>
        </w:rPr>
        <w:t>работы</w:t>
      </w:r>
    </w:p>
    <w:p>
      <w:pPr>
        <w:pStyle w:val="BodyText"/>
        <w:spacing w:line="278" w:lineRule="auto" w:before="31"/>
        <w:ind w:left="772" w:right="117" w:firstLine="306"/>
        <w:jc w:val="both"/>
      </w:pPr>
      <w:r>
        <w:rPr/>
        <w:t>Всероссийская проверочная работа (BПP) предназначена для итоговой оценки учебной подготовки выпускников среднего общего образования, изу- чавших физику на базовом уровне.</w:t>
      </w:r>
    </w:p>
    <w:p>
      <w:pPr>
        <w:spacing w:after="0" w:line="278" w:lineRule="auto"/>
        <w:jc w:val="both"/>
        <w:sectPr>
          <w:type w:val="continuous"/>
          <w:pgSz w:w="16840" w:h="11910" w:orient="landscape"/>
          <w:pgMar w:top="740" w:bottom="280" w:left="1500" w:right="580"/>
          <w:cols w:num="3" w:equalWidth="0">
            <w:col w:w="5237" w:space="40"/>
            <w:col w:w="947" w:space="1199"/>
            <w:col w:w="7337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10" w:orient="landscape"/>
          <w:pgMar w:top="740" w:bottom="280" w:left="1500" w:right="58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line="357" w:lineRule="auto"/>
        <w:ind w:firstLine="1987"/>
      </w:pPr>
      <w:r>
        <w:rPr>
          <w:w w:val="105"/>
        </w:rPr>
        <w:t>ОПИСАНИЕ ВСЕРОССИЙСКОЙ  ПРОВЕРОЧНОЙ РАБОТЫ</w:t>
      </w:r>
    </w:p>
    <w:p>
      <w:pPr>
        <w:spacing w:before="9"/>
        <w:ind w:left="584" w:right="470" w:firstLine="0"/>
        <w:jc w:val="center"/>
        <w:rPr>
          <w:sz w:val="25"/>
        </w:rPr>
      </w:pPr>
      <w:r>
        <w:rPr>
          <w:w w:val="105"/>
          <w:sz w:val="25"/>
        </w:rPr>
        <w:t>ПО ФИЗИКЕ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64" w:lineRule="auto"/>
        <w:ind w:left="591" w:right="470"/>
        <w:jc w:val="center"/>
      </w:pPr>
      <w:r>
        <w:rPr/>
        <w:t>подготовлено Федеральным государственным бюджетным научным учреждением</w:t>
      </w:r>
    </w:p>
    <w:p>
      <w:pPr>
        <w:pStyle w:val="BodyText"/>
        <w:spacing w:before="2"/>
        <w:ind w:left="107"/>
        <w:jc w:val="center"/>
      </w:pPr>
      <w:r>
        <w:rPr/>
        <w:t>«ФЕДЕРАЛЬНЫЙ  ИНСТИТУТ ПЕДАГОГИЧЕСКИХ ИЗМЕРЕНИЙ»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2" w:after="0"/>
        <w:ind w:left="400" w:right="0" w:hanging="242"/>
        <w:jc w:val="left"/>
        <w:rPr>
          <w:b/>
          <w:sz w:val="19"/>
        </w:rPr>
      </w:pPr>
      <w:r>
        <w:rPr>
          <w:w w:val="107"/>
          <w:sz w:val="19"/>
        </w:rPr>
        <w:br w:type="column"/>
      </w:r>
      <w:r>
        <w:rPr>
          <w:sz w:val="19"/>
        </w:rPr>
        <w:t>Документы,  </w:t>
      </w:r>
      <w:r>
        <w:rPr>
          <w:b/>
          <w:sz w:val="19"/>
        </w:rPr>
        <w:t>определяющие  содержание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BПP</w:t>
      </w:r>
    </w:p>
    <w:p>
      <w:pPr>
        <w:pStyle w:val="BodyText"/>
        <w:spacing w:line="280" w:lineRule="auto" w:before="35"/>
        <w:ind w:left="110" w:right="108" w:firstLine="289"/>
        <w:jc w:val="both"/>
      </w:pPr>
      <w:r>
        <w:rPr/>
        <w:t>Содержание всероссийской проверочной работы  по физике определяется на основе Федерального компонента Государственного образовательного стандарта (ФК ГОС) среднего (полного) общего образования по физике, 6a- зовый уровень (приказ Минобразования России от 05.03.2004 </w:t>
      </w:r>
      <w:r>
        <w:rPr>
          <w:i/>
        </w:rPr>
        <w:t>№ </w:t>
      </w:r>
      <w:r>
        <w:rPr/>
        <w:t>1089 «Об утверждении Федерального компонента государственных стандартов на- чального общего, основного общего и среднего (полного) общего образова- ния»).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3" w:right="0" w:hanging="196"/>
        <w:jc w:val="left"/>
        <w:rPr>
          <w:sz w:val="19"/>
        </w:rPr>
      </w:pPr>
      <w:r>
        <w:rPr>
          <w:w w:val="105"/>
          <w:sz w:val="19"/>
        </w:rPr>
        <w:t>Подходы   к отбору содержания   и разработке  структуры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BПP</w:t>
      </w:r>
    </w:p>
    <w:p>
      <w:pPr>
        <w:spacing w:line="285" w:lineRule="auto" w:before="35"/>
        <w:ind w:left="110" w:right="126" w:firstLine="298"/>
        <w:jc w:val="both"/>
        <w:rPr>
          <w:sz w:val="19"/>
        </w:rPr>
      </w:pPr>
      <w:r>
        <w:rPr>
          <w:sz w:val="19"/>
        </w:rPr>
        <w:t>На основании ФК ГОС базового уровня разработан кодификатор, определяющий перечень элементов содержания и требований к уровню </w:t>
      </w:r>
      <w:r>
        <w:rPr>
          <w:sz w:val="18"/>
        </w:rPr>
        <w:t>подготовки выпускников общеобразовательных  организаций  для  проведения </w:t>
      </w:r>
      <w:r>
        <w:rPr>
          <w:sz w:val="19"/>
        </w:rPr>
        <w:t>BПP по физике (см. Приложение).</w:t>
      </w:r>
    </w:p>
    <w:p>
      <w:pPr>
        <w:spacing w:line="285" w:lineRule="auto" w:before="0"/>
        <w:ind w:left="109" w:right="114" w:firstLine="295"/>
        <w:jc w:val="both"/>
        <w:rPr>
          <w:sz w:val="19"/>
        </w:rPr>
      </w:pPr>
      <w:r>
        <w:rPr>
          <w:sz w:val="19"/>
        </w:rPr>
        <w:t>Структура проверочной работы отражает необходимость проверки всех основных требований к уровню подготовки выпускников по курсу физики </w:t>
      </w:r>
      <w:r>
        <w:rPr>
          <w:sz w:val="18"/>
        </w:rPr>
        <w:t>базового уровня. В работу включены группы заданий, проверяющие умения, являющиеся  составной  частью  требований   к   уровню   подготовки </w:t>
      </w:r>
      <w:r>
        <w:rPr>
          <w:sz w:val="19"/>
        </w:rPr>
        <w:t>выпускников. Отбор содержания курса физики для BПP осуществляется с учётом общекультурной и мировоззренческой значимости элементов содержания  и их роли в общеобразовательной подготовке выпускников.</w:t>
      </w:r>
    </w:p>
    <w:p>
      <w:pPr>
        <w:spacing w:line="288" w:lineRule="auto" w:before="4"/>
        <w:ind w:left="110" w:right="110" w:firstLine="294"/>
        <w:jc w:val="both"/>
        <w:rPr>
          <w:sz w:val="19"/>
        </w:rPr>
      </w:pPr>
      <w:r>
        <w:rPr>
          <w:w w:val="105"/>
          <w:sz w:val="18"/>
        </w:rPr>
        <w:t>В начале работы предлагается девять заданий, которые проверяют понимание выпускниками основных понятий, явлений, величин и законов, </w:t>
      </w:r>
      <w:r>
        <w:rPr>
          <w:w w:val="105"/>
          <w:sz w:val="19"/>
        </w:rPr>
        <w:t>изученных в курсе физики. Здесь проверяются следующие умения: группировать изученные понятия; находить определения физических </w:t>
      </w:r>
      <w:r>
        <w:rPr>
          <w:w w:val="105"/>
          <w:sz w:val="18"/>
        </w:rPr>
        <w:t>величин или понятий; узнавать физическое явление по его описанию и выделять существенные свойства в описании физического явления; анализировать изменение физических величин в различных процессах; </w:t>
      </w:r>
      <w:r>
        <w:rPr>
          <w:w w:val="105"/>
          <w:sz w:val="19"/>
        </w:rPr>
        <w:t>работать с физическими моделями; использовать физические законы для объяснения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явлений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процессов;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строить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графики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зависимости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физических</w:t>
      </w:r>
    </w:p>
    <w:p>
      <w:pPr>
        <w:spacing w:after="0" w:line="288" w:lineRule="auto"/>
        <w:jc w:val="both"/>
        <w:rPr>
          <w:sz w:val="19"/>
        </w:rPr>
        <w:sectPr>
          <w:type w:val="continuous"/>
          <w:pgSz w:w="16840" w:h="11910" w:orient="landscape"/>
          <w:pgMar w:top="740" w:bottom="280" w:left="1500" w:right="580"/>
          <w:cols w:num="2" w:equalWidth="0">
            <w:col w:w="5884" w:space="2198"/>
            <w:col w:w="6678"/>
          </w:cols>
        </w:sectPr>
      </w:pP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40519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3"/>
        <w:ind w:left="0" w:right="112" w:firstLine="0"/>
        <w:jc w:val="right"/>
        <w:rPr>
          <w:rFonts w:ascii="Consolas"/>
          <w:sz w:val="15"/>
        </w:rPr>
      </w:pPr>
      <w:r>
        <w:rPr>
          <w:rFonts w:ascii="Consolas"/>
          <w:w w:val="96"/>
          <w:sz w:val="15"/>
        </w:rPr>
        <w:t>2</w:t>
      </w:r>
    </w:p>
    <w:p>
      <w:pPr>
        <w:spacing w:before="4"/>
        <w:ind w:left="832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740" w:bottom="280" w:left="1500" w:right="580"/>
        </w:sectPr>
      </w:pPr>
    </w:p>
    <w:p>
      <w:pPr>
        <w:tabs>
          <w:tab w:pos="5121" w:val="left" w:leader="none"/>
        </w:tabs>
        <w:spacing w:before="76"/>
        <w:ind w:left="103" w:right="0" w:firstLine="0"/>
        <w:jc w:val="left"/>
        <w:rPr>
          <w:sz w:val="16"/>
        </w:rPr>
      </w:pPr>
      <w:r>
        <w:rPr>
          <w:b/>
          <w:w w:val="105"/>
          <w:sz w:val="16"/>
        </w:rPr>
        <w:t>BПP-2018</w:t>
        <w:tab/>
      </w:r>
      <w:r>
        <w:rPr>
          <w:w w:val="105"/>
          <w:sz w:val="16"/>
        </w:rPr>
        <w:t>ФИЗИ1(А. 11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класс</w:t>
      </w:r>
    </w:p>
    <w:p>
      <w:pPr>
        <w:spacing w:before="76"/>
        <w:ind w:left="10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BПP-2018</w:t>
      </w:r>
    </w:p>
    <w:p>
      <w:pPr>
        <w:spacing w:before="76"/>
        <w:ind w:left="10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40" w:bottom="280" w:left="1180" w:right="500"/>
          <w:cols w:num="3" w:equalWidth="0">
            <w:col w:w="6550" w:space="1861"/>
            <w:col w:w="813" w:space="4206"/>
            <w:col w:w="1730"/>
          </w:cols>
        </w:sectPr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0522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/>
        <w:ind w:left="103" w:hanging="2"/>
      </w:pPr>
      <w:r>
        <w:rPr/>
        <w:t>величин, характеризующие процесс по его описанию, и применять законы и формулы  для расчёта величин.</w:t>
      </w:r>
    </w:p>
    <w:p>
      <w:pPr>
        <w:pStyle w:val="BodyText"/>
        <w:spacing w:line="280" w:lineRule="auto" w:before="6"/>
        <w:ind w:left="102" w:right="1" w:firstLine="294"/>
        <w:jc w:val="both"/>
      </w:pPr>
      <w:r>
        <w:rPr/>
        <w:t>Следующая группа из трёх заданий проверяет сформированность у выпускников методологических умений. Первое задание строится на основе фотографии измерительного прибора и оценивает снятие показаний с учётом заданной погрешности измерений. Второе задание проверяет умение анализировать данные опытов, представленные в виде графиков  или таблиц.  В третьем задании из данной группы предлагается по заданной гипотезе самостоятельно спланировать несложное исследование и описать его проведение.</w:t>
      </w:r>
    </w:p>
    <w:p>
      <w:pPr>
        <w:pStyle w:val="BodyText"/>
        <w:spacing w:line="280" w:lineRule="auto"/>
        <w:ind w:left="101" w:right="1" w:firstLine="294"/>
        <w:jc w:val="both"/>
      </w:pPr>
      <w:r>
        <w:rPr/>
        <w:t>Далее предлагается группа из трёх заданий, проверяющих умение применять полученные знания для описания устройства  и  принципов действия различных технических объектов. Первое задание предлагает выпускникам определить физическое явление, лежащие в основе принципа действия указанного прибора (или технического объекта). Далее следуют два контекстных задания. В них предлагается описание какого-либо устройства или фрагмент из инструкции по использованию устройства. На основании имеющихся сведений выпускникам необходимо выделить явление (процесс), лежащее(-ий) в основе работы устройства, и продемонстрировать понимание основных характеристик устройства или правил его безопасного использования.</w:t>
      </w:r>
    </w:p>
    <w:p>
      <w:pPr>
        <w:pStyle w:val="BodyText"/>
        <w:spacing w:line="280" w:lineRule="auto"/>
        <w:ind w:left="102" w:firstLine="298"/>
        <w:jc w:val="both"/>
      </w:pPr>
      <w:r>
        <w:rPr/>
        <w:t>Последняя группа из трёх заданий проверяет умения работать с текстовой информацией физического содержания. Как правило, предлагаемые тексты содержат различные виды графической информации (таблицы, схематичные рисунки, графики). Задания в группе выстраиваются, исходя из проверки различных умений по работе с текстом: от вопросов на выделение и  понимание информации, представленной в тексте в  явном  виде,  до заданий на применение информации из текста и имеющихся </w:t>
      </w:r>
      <w:r>
        <w:rPr>
          <w:spacing w:val="5"/>
        </w:rPr>
        <w:t> </w:t>
      </w:r>
      <w:r>
        <w:rPr/>
        <w:t>знаний.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3"/>
        <w:jc w:val="left"/>
        <w:rPr>
          <w:sz w:val="19"/>
        </w:rPr>
      </w:pPr>
      <w:r>
        <w:rPr>
          <w:w w:val="105"/>
          <w:sz w:val="19"/>
        </w:rPr>
        <w:t>Структура  и содержание  всероссийской  проверочной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работы</w:t>
      </w:r>
    </w:p>
    <w:p>
      <w:pPr>
        <w:pStyle w:val="BodyText"/>
        <w:spacing w:line="280" w:lineRule="auto" w:before="30"/>
        <w:ind w:left="102" w:firstLine="394"/>
        <w:jc w:val="both"/>
      </w:pPr>
      <w:r>
        <w:rPr/>
        <w:t>Каждый вариант BПP содержит 18 заданий, различающихся формой и уровнем сложности. В работу включено 10 заданий, ответы к которым представлены в виде набора цифр, символов,  букв,  слова  или словосочетания. В работе содержится 8 заданий с развёрнутым ответом, которые различаются объёмом полного верного </w:t>
      </w:r>
      <w:r>
        <w:rPr>
          <w:spacing w:val="-11"/>
        </w:rPr>
        <w:t>ответа— </w:t>
      </w:r>
      <w:r>
        <w:rPr/>
        <w:t>от нескольких слов (например, при заполнении таблицы) до трёх-четырёх  предложений (например, при описании плана проведения </w:t>
      </w:r>
      <w:r>
        <w:rPr>
          <w:spacing w:val="3"/>
        </w:rPr>
        <w:t> </w:t>
      </w:r>
      <w:r>
        <w:rPr/>
        <w:t>опыта).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23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и науки Российской Федерации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88" w:lineRule="auto" w:before="0"/>
        <w:ind w:left="101" w:right="183" w:firstLine="394"/>
        <w:jc w:val="both"/>
        <w:rPr>
          <w:sz w:val="18"/>
        </w:rPr>
      </w:pPr>
      <w:r>
        <w:rPr>
          <w:sz w:val="18"/>
        </w:rPr>
        <w:t>При разработке содержания  проверочной  работы  учитывается необходимость  оценки  усвоения   выпускниками   элементов   содержания   из </w:t>
      </w:r>
      <w:r>
        <w:rPr>
          <w:sz w:val="19"/>
        </w:rPr>
        <w:t>всех разделов курса физики базового уровня: «Механика», «Молекулярная физика», «Электродинамика», «Квантовая физика». В таблице приведено </w:t>
      </w:r>
      <w:r>
        <w:rPr>
          <w:sz w:val="18"/>
        </w:rPr>
        <w:t>распределение заданий по разделам курса. Часть заданий в работе имеет комплексный характер и включает в себя элементы содержания из  разных </w:t>
      </w:r>
      <w:r>
        <w:rPr>
          <w:sz w:val="19"/>
        </w:rPr>
        <w:t>разделов, задания 15—18 строятся на основе текстовой информации, которая может также относится сразу к нескольким разделам  курса  физики.  В  </w:t>
      </w:r>
      <w:r>
        <w:rPr>
          <w:sz w:val="18"/>
        </w:rPr>
        <w:t>таблице 1 приведено распределение заданий по основным содержательным разделам   курса</w:t>
      </w:r>
      <w:r>
        <w:rPr>
          <w:spacing w:val="28"/>
          <w:sz w:val="18"/>
        </w:rPr>
        <w:t> </w:t>
      </w:r>
      <w:r>
        <w:rPr>
          <w:sz w:val="18"/>
        </w:rPr>
        <w:t>физики.</w:t>
      </w:r>
    </w:p>
    <w:p>
      <w:pPr>
        <w:spacing w:line="278" w:lineRule="auto" w:before="2"/>
        <w:ind w:left="3120" w:right="203" w:hanging="489"/>
        <w:jc w:val="right"/>
        <w:rPr>
          <w:i/>
          <w:sz w:val="19"/>
        </w:rPr>
      </w:pPr>
      <w:r>
        <w:rPr>
          <w:i/>
          <w:sz w:val="19"/>
        </w:rPr>
        <w:t>Таблица 1. Распределение заданий по основные</w:t>
      </w:r>
      <w:r>
        <w:rPr>
          <w:i/>
          <w:w w:val="103"/>
          <w:sz w:val="19"/>
        </w:rPr>
        <w:t> </w:t>
      </w:r>
      <w:r>
        <w:rPr>
          <w:i/>
          <w:sz w:val="19"/>
        </w:rPr>
        <w:t>содержательным разделам  курса физики</w:t>
      </w:r>
    </w:p>
    <w:tbl>
      <w:tblPr>
        <w:tblW w:w="0" w:type="auto"/>
        <w:jc w:val="left"/>
        <w:tblInd w:w="1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3308"/>
      </w:tblGrid>
      <w:tr>
        <w:trPr>
          <w:trHeight w:val="240" w:hRule="atLeast"/>
        </w:trPr>
        <w:tc>
          <w:tcPr>
            <w:tcW w:w="3298" w:type="dxa"/>
          </w:tcPr>
          <w:p>
            <w:pPr>
              <w:pStyle w:val="TableParagraph"/>
              <w:spacing w:line="209" w:lineRule="exact"/>
              <w:ind w:left="515"/>
              <w:rPr>
                <w:sz w:val="19"/>
              </w:rPr>
            </w:pPr>
            <w:r>
              <w:rPr>
                <w:b/>
                <w:sz w:val="19"/>
              </w:rPr>
              <w:t>Содержательные  </w:t>
            </w:r>
            <w:r>
              <w:rPr>
                <w:sz w:val="19"/>
              </w:rPr>
              <w:t>разделы</w:t>
            </w:r>
          </w:p>
        </w:tc>
        <w:tc>
          <w:tcPr>
            <w:tcW w:w="3308" w:type="dxa"/>
          </w:tcPr>
          <w:p>
            <w:pPr>
              <w:pStyle w:val="TableParagraph"/>
              <w:spacing w:line="207" w:lineRule="exact"/>
              <w:ind w:left="765" w:right="750"/>
              <w:jc w:val="center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Количество </w:t>
            </w:r>
            <w:r>
              <w:rPr>
                <w:w w:val="110"/>
                <w:sz w:val="18"/>
              </w:rPr>
              <w:t>заданий</w:t>
            </w:r>
          </w:p>
        </w:tc>
      </w:tr>
      <w:tr>
        <w:trPr>
          <w:trHeight w:val="240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78"/>
              <w:rPr>
                <w:sz w:val="19"/>
              </w:rPr>
            </w:pPr>
            <w:r>
              <w:rPr>
                <w:sz w:val="19"/>
              </w:rPr>
              <w:t>Механика</w:t>
            </w:r>
          </w:p>
        </w:tc>
        <w:tc>
          <w:tcPr>
            <w:tcW w:w="3308" w:type="dxa"/>
          </w:tcPr>
          <w:p>
            <w:pPr>
              <w:pStyle w:val="TableParagraph"/>
              <w:spacing w:line="192" w:lineRule="exact"/>
              <w:ind w:left="765" w:right="75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4—7</w:t>
            </w:r>
          </w:p>
        </w:tc>
      </w:tr>
      <w:tr>
        <w:trPr>
          <w:trHeight w:val="240" w:hRule="atLeast"/>
        </w:trPr>
        <w:tc>
          <w:tcPr>
            <w:tcW w:w="3298" w:type="dxa"/>
          </w:tcPr>
          <w:p>
            <w:pPr>
              <w:pStyle w:val="TableParagraph"/>
              <w:spacing w:line="192" w:lineRule="exact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Молекулярная физика</w:t>
            </w:r>
          </w:p>
        </w:tc>
        <w:tc>
          <w:tcPr>
            <w:tcW w:w="3308" w:type="dxa"/>
          </w:tcPr>
          <w:p>
            <w:pPr>
              <w:pStyle w:val="TableParagraph"/>
              <w:spacing w:line="201" w:lineRule="exact"/>
              <w:ind w:left="760" w:right="75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3—6</w:t>
            </w:r>
          </w:p>
        </w:tc>
      </w:tr>
      <w:tr>
        <w:trPr>
          <w:trHeight w:val="240" w:hRule="atLeast"/>
        </w:trPr>
        <w:tc>
          <w:tcPr>
            <w:tcW w:w="3298" w:type="dxa"/>
          </w:tcPr>
          <w:p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Электродинамика</w:t>
            </w:r>
          </w:p>
        </w:tc>
        <w:tc>
          <w:tcPr>
            <w:tcW w:w="3308" w:type="dxa"/>
          </w:tcPr>
          <w:p>
            <w:pPr>
              <w:pStyle w:val="TableParagraph"/>
              <w:spacing w:line="187" w:lineRule="exact"/>
              <w:ind w:left="765" w:right="75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4—7</w:t>
            </w:r>
          </w:p>
        </w:tc>
      </w:tr>
      <w:tr>
        <w:trPr>
          <w:trHeight w:val="220" w:hRule="atLeast"/>
        </w:trPr>
        <w:tc>
          <w:tcPr>
            <w:tcW w:w="3298" w:type="dxa"/>
          </w:tcPr>
          <w:p>
            <w:pPr>
              <w:pStyle w:val="TableParagraph"/>
              <w:spacing w:line="192" w:lineRule="exact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Квантовая физика</w:t>
            </w:r>
          </w:p>
        </w:tc>
        <w:tc>
          <w:tcPr>
            <w:tcW w:w="3308" w:type="dxa"/>
          </w:tcPr>
          <w:p>
            <w:pPr>
              <w:pStyle w:val="TableParagraph"/>
              <w:spacing w:line="187" w:lineRule="exact"/>
              <w:ind w:left="756" w:right="750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2—5</w:t>
            </w:r>
          </w:p>
        </w:tc>
      </w:tr>
      <w:tr>
        <w:trPr>
          <w:trHeight w:val="240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right="6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ИТОГО</w:t>
            </w:r>
          </w:p>
        </w:tc>
        <w:tc>
          <w:tcPr>
            <w:tcW w:w="3308" w:type="dxa"/>
          </w:tcPr>
          <w:p>
            <w:pPr>
              <w:pStyle w:val="TableParagraph"/>
              <w:spacing w:line="192" w:lineRule="exact"/>
              <w:ind w:left="765" w:right="7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</w:tr>
    </w:tbl>
    <w:p>
      <w:pPr>
        <w:pStyle w:val="BodyText"/>
        <w:rPr>
          <w:i/>
          <w:sz w:val="21"/>
        </w:rPr>
      </w:pPr>
    </w:p>
    <w:p>
      <w:pPr>
        <w:pStyle w:val="BodyText"/>
        <w:spacing w:line="280" w:lineRule="auto"/>
        <w:ind w:left="101" w:right="194" w:firstLine="394"/>
        <w:jc w:val="both"/>
      </w:pPr>
      <w:r>
        <w:rPr/>
        <w:t>Проверочная работа разрабатывается, исходя  из  необходимости проверки требований к уровню подготовки  выпускников,  указанных  в разделе 2 кодификатора. В таблице 2 приведено распределение заданий по видам проверяемых умений и способам </w:t>
      </w:r>
      <w:r>
        <w:rPr>
          <w:spacing w:val="1"/>
        </w:rPr>
        <w:t> </w:t>
      </w:r>
      <w:r>
        <w:rPr/>
        <w:t>действий.</w:t>
      </w:r>
    </w:p>
    <w:p>
      <w:pPr>
        <w:spacing w:line="278" w:lineRule="auto" w:before="4"/>
        <w:ind w:left="3386" w:right="203" w:firstLine="340"/>
        <w:jc w:val="right"/>
        <w:rPr>
          <w:i/>
          <w:sz w:val="19"/>
        </w:rPr>
      </w:pPr>
      <w:r>
        <w:rPr>
          <w:i/>
          <w:sz w:val="19"/>
        </w:rPr>
        <w:t>Та5лица 2. Распределение заданий</w:t>
      </w:r>
      <w:r>
        <w:rPr>
          <w:i/>
          <w:w w:val="98"/>
          <w:sz w:val="19"/>
        </w:rPr>
        <w:t> </w:t>
      </w:r>
      <w:r>
        <w:rPr>
          <w:i/>
          <w:sz w:val="19"/>
        </w:rPr>
        <w:t>no видам умений  и cnocoбaп действий</w:t>
      </w:r>
    </w:p>
    <w:tbl>
      <w:tblPr>
        <w:tblW w:w="0" w:type="auto"/>
        <w:jc w:val="left"/>
        <w:tblInd w:w="1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1354"/>
      </w:tblGrid>
      <w:tr>
        <w:trPr>
          <w:trHeight w:val="500" w:hRule="atLeast"/>
        </w:trPr>
        <w:tc>
          <w:tcPr>
            <w:tcW w:w="5252" w:type="dxa"/>
          </w:tcPr>
          <w:p>
            <w:pPr>
              <w:pStyle w:val="TableParagraph"/>
              <w:spacing w:line="209" w:lineRule="exact"/>
              <w:ind w:left="947"/>
              <w:rPr>
                <w:sz w:val="19"/>
              </w:rPr>
            </w:pPr>
            <w:r>
              <w:rPr>
                <w:b/>
                <w:sz w:val="19"/>
              </w:rPr>
              <w:t>Основные  умения  </w:t>
            </w:r>
            <w:r>
              <w:rPr>
                <w:sz w:val="19"/>
              </w:rPr>
              <w:t>и способы действий</w:t>
            </w:r>
          </w:p>
        </w:tc>
        <w:tc>
          <w:tcPr>
            <w:tcW w:w="1354" w:type="dxa"/>
          </w:tcPr>
          <w:p>
            <w:pPr>
              <w:pStyle w:val="TableParagraph"/>
              <w:spacing w:line="209" w:lineRule="exact"/>
              <w:ind w:left="147" w:right="129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Количество</w:t>
            </w:r>
          </w:p>
          <w:p>
            <w:pPr>
              <w:pStyle w:val="TableParagraph"/>
              <w:spacing w:before="26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</w:tc>
      </w:tr>
      <w:tr>
        <w:trPr>
          <w:trHeight w:val="740" w:hRule="atLeast"/>
        </w:trPr>
        <w:tc>
          <w:tcPr>
            <w:tcW w:w="5252" w:type="dxa"/>
          </w:tcPr>
          <w:p>
            <w:pPr>
              <w:pStyle w:val="TableParagraph"/>
              <w:tabs>
                <w:tab w:pos="1591" w:val="left" w:leader="none"/>
                <w:tab w:pos="2324" w:val="left" w:leader="none"/>
                <w:tab w:pos="3514" w:val="left" w:leader="none"/>
                <w:tab w:pos="4459" w:val="left" w:leader="none"/>
              </w:tabs>
              <w:spacing w:line="194" w:lineRule="exact"/>
              <w:ind w:left="79" w:firstLine="2"/>
              <w:rPr>
                <w:sz w:val="19"/>
              </w:rPr>
            </w:pPr>
            <w:r>
              <w:rPr>
                <w:sz w:val="19"/>
              </w:rPr>
              <w:t>Знать/понимать</w:t>
              <w:tab/>
              <w:t>смысл</w:t>
              <w:tab/>
              <w:t>физических</w:t>
              <w:tab/>
              <w:t>понятий,</w:t>
              <w:tab/>
              <w:t>величин,</w:t>
            </w:r>
          </w:p>
          <w:p>
            <w:pPr>
              <w:pStyle w:val="TableParagraph"/>
              <w:spacing w:line="300" w:lineRule="auto" w:before="45"/>
              <w:ind w:left="79" w:right="17" w:hanging="1"/>
              <w:rPr>
                <w:sz w:val="18"/>
              </w:rPr>
            </w:pPr>
            <w:r>
              <w:rPr>
                <w:w w:val="105"/>
                <w:sz w:val="18"/>
              </w:rPr>
              <w:t>законов. Описывать и объяснять физические явления и свойства тел</w:t>
            </w:r>
          </w:p>
        </w:tc>
        <w:tc>
          <w:tcPr>
            <w:tcW w:w="1354" w:type="dxa"/>
          </w:tcPr>
          <w:p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</w:tc>
      </w:tr>
      <w:tr>
        <w:trPr>
          <w:trHeight w:val="740" w:hRule="atLeast"/>
        </w:trPr>
        <w:tc>
          <w:tcPr>
            <w:tcW w:w="5252" w:type="dxa"/>
          </w:tcPr>
          <w:p>
            <w:pPr>
              <w:pStyle w:val="TableParagraph"/>
              <w:spacing w:line="194" w:lineRule="exact"/>
              <w:ind w:left="79" w:hanging="1"/>
              <w:rPr>
                <w:sz w:val="19"/>
              </w:rPr>
            </w:pPr>
            <w:r>
              <w:rPr>
                <w:sz w:val="19"/>
              </w:rPr>
              <w:t>Объяснять   устройство    и   принцип   действия  технических</w:t>
            </w:r>
          </w:p>
          <w:p>
            <w:pPr>
              <w:pStyle w:val="TableParagraph"/>
              <w:spacing w:before="45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объектов,  приводить  примеры  практического использования</w:t>
            </w:r>
          </w:p>
          <w:p>
            <w:pPr>
              <w:pStyle w:val="TableParagraph"/>
              <w:spacing w:before="38"/>
              <w:ind w:left="78"/>
              <w:rPr>
                <w:sz w:val="19"/>
              </w:rPr>
            </w:pPr>
            <w:r>
              <w:rPr>
                <w:sz w:val="19"/>
              </w:rPr>
              <w:t>физических знаний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5252" w:type="dxa"/>
          </w:tcPr>
          <w:p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Отличать   гипотезы   от  научных   теорий,  делать  выводы на</w:t>
            </w:r>
          </w:p>
          <w:p>
            <w:pPr>
              <w:pStyle w:val="TableParagraph"/>
              <w:spacing w:before="47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основе   экспериментальных   данных,   проводить   опыты   по</w:t>
            </w:r>
          </w:p>
          <w:p>
            <w:pPr>
              <w:pStyle w:val="TableParagraph"/>
              <w:spacing w:before="37"/>
              <w:ind w:left="77"/>
              <w:rPr>
                <w:sz w:val="19"/>
              </w:rPr>
            </w:pPr>
            <w:r>
              <w:rPr>
                <w:sz w:val="19"/>
              </w:rPr>
              <w:t>исследованию  изученных  явлений и процессов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0" w:right="192" w:firstLine="0"/>
        <w:jc w:val="right"/>
        <w:rPr>
          <w:rFonts w:ascii="Consolas"/>
          <w:sz w:val="14"/>
        </w:rPr>
      </w:pPr>
      <w:r>
        <w:rPr>
          <w:rFonts w:ascii="Consolas"/>
          <w:w w:val="92"/>
          <w:sz w:val="14"/>
        </w:rPr>
        <w:t>4</w:t>
      </w:r>
    </w:p>
    <w:p>
      <w:pPr>
        <w:spacing w:before="7"/>
        <w:ind w:left="23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и науки Российской 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740" w:bottom="280" w:left="1180" w:right="500"/>
          <w:cols w:num="2" w:equalWidth="0">
            <w:col w:w="6557" w:space="1854"/>
            <w:col w:w="6749"/>
          </w:cols>
        </w:sectPr>
      </w:pPr>
    </w:p>
    <w:p>
      <w:pPr>
        <w:spacing w:before="76"/>
        <w:ind w:left="203" w:right="0" w:firstLine="0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256pt;margin-top:23.509031pt;width:331.4pt;height:52.8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52"/>
                    <w:gridCol w:w="1354"/>
                  </w:tblGrid>
                  <w:tr>
                    <w:trPr>
                      <w:trHeight w:val="760" w:hRule="atLeast"/>
                    </w:trPr>
                    <w:tc>
                      <w:tcPr>
                        <w:tcW w:w="5252" w:type="dxa"/>
                      </w:tcPr>
                      <w:p>
                        <w:pPr>
                          <w:pStyle w:val="TableParagraph"/>
                          <w:tabs>
                            <w:tab w:pos="1579" w:val="left" w:leader="none"/>
                            <w:tab w:pos="1968" w:val="left" w:leader="none"/>
                            <w:tab w:pos="2445" w:val="left" w:leader="none"/>
                            <w:tab w:pos="3298" w:val="left" w:leader="none"/>
                            <w:tab w:pos="4605" w:val="left" w:leader="none"/>
                          </w:tabs>
                          <w:spacing w:line="204" w:lineRule="exact"/>
                          <w:ind w:left="79" w:hanging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Воспринимать</w:t>
                          <w:tab/>
                          <w:t>и</w:t>
                          <w:tab/>
                          <w:t>на</w:t>
                          <w:tab/>
                          <w:t>основе</w:t>
                          <w:tab/>
                          <w:t>полученных</w:t>
                          <w:tab/>
                          <w:t>знаний</w:t>
                        </w:r>
                      </w:p>
                      <w:p>
                        <w:pPr>
                          <w:pStyle w:val="TableParagraph"/>
                          <w:spacing w:line="278" w:lineRule="auto" w:before="36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самостоятельно оценивать информацию, содержащуюся в СМИ,  Интернете,  научно-популярных статьях</w:t>
                        </w:r>
                      </w:p>
                    </w:tc>
                    <w:tc>
                      <w:tcPr>
                        <w:tcW w:w="135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252" w:type="dxa"/>
                      </w:tcPr>
                      <w:p>
                        <w:pPr>
                          <w:pStyle w:val="TableParagraph"/>
                          <w:spacing w:line="194" w:lineRule="exact"/>
                          <w:ind w:right="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ИТОГО</w:t>
                        </w:r>
                      </w:p>
                    </w:tc>
                    <w:tc>
                      <w:tcPr>
                        <w:tcW w:w="1354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47" w:right="1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BПP-2018</w:t>
      </w:r>
    </w:p>
    <w:p>
      <w:pPr>
        <w:spacing w:before="76"/>
        <w:ind w:left="20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before="76"/>
        <w:ind w:left="20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BПP-2018</w:t>
      </w:r>
    </w:p>
    <w:p>
      <w:pPr>
        <w:spacing w:before="76"/>
        <w:ind w:left="203" w:right="0" w:firstLine="363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pStyle w:val="BodyText"/>
        <w:spacing w:before="7"/>
        <w:rPr>
          <w:sz w:val="16"/>
        </w:rPr>
      </w:pPr>
    </w:p>
    <w:p>
      <w:pPr>
        <w:spacing w:line="278" w:lineRule="auto" w:before="0"/>
        <w:ind w:left="686" w:right="122" w:hanging="484"/>
        <w:jc w:val="left"/>
        <w:rPr>
          <w:sz w:val="19"/>
        </w:rPr>
      </w:pPr>
      <w:r>
        <w:rPr>
          <w:i/>
          <w:sz w:val="19"/>
        </w:rPr>
        <w:t>Таблица 4. Рекомендуемая шкала перевода сумvарного балла </w:t>
      </w:r>
      <w:r>
        <w:rPr>
          <w:i/>
          <w:sz w:val="19"/>
        </w:rPr>
        <w:t>за выполнение  BПP  в отметку  no пятибалльной </w:t>
      </w:r>
      <w:r>
        <w:rPr>
          <w:sz w:val="19"/>
        </w:rPr>
        <w:t>шкюе</w:t>
      </w:r>
    </w:p>
    <w:p>
      <w:pPr>
        <w:spacing w:after="0" w:line="278" w:lineRule="auto"/>
        <w:jc w:val="left"/>
        <w:rPr>
          <w:sz w:val="19"/>
        </w:rPr>
        <w:sectPr>
          <w:pgSz w:w="16840" w:h="11910" w:orient="landscape"/>
          <w:pgMar w:top="740" w:bottom="280" w:left="1080" w:right="560"/>
          <w:cols w:num="4" w:equalWidth="0">
            <w:col w:w="920" w:space="4099"/>
            <w:col w:w="1631" w:space="1761"/>
            <w:col w:w="913" w:space="470"/>
            <w:col w:w="5406"/>
          </w:cols>
        </w:sectPr>
      </w:pPr>
    </w:p>
    <w:tbl>
      <w:tblPr>
        <w:tblW w:w="0" w:type="auto"/>
        <w:jc w:val="left"/>
        <w:tblInd w:w="856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878"/>
        <w:gridCol w:w="1075"/>
        <w:gridCol w:w="979"/>
        <w:gridCol w:w="994"/>
      </w:tblGrid>
      <w:tr>
        <w:trPr>
          <w:trHeight w:val="500" w:hRule="atLeast"/>
        </w:trPr>
        <w:tc>
          <w:tcPr>
            <w:tcW w:w="2568" w:type="dxa"/>
          </w:tcPr>
          <w:p>
            <w:pPr>
              <w:pStyle w:val="TableParagraph"/>
              <w:spacing w:line="209" w:lineRule="exact"/>
              <w:ind w:left="198" w:right="18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Отметка</w:t>
            </w:r>
          </w:p>
          <w:p>
            <w:pPr>
              <w:pStyle w:val="TableParagraph"/>
              <w:spacing w:before="40"/>
              <w:ind w:left="211" w:right="18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по пятибалльной шкале</w:t>
            </w:r>
          </w:p>
        </w:tc>
        <w:tc>
          <w:tcPr>
            <w:tcW w:w="878" w:type="dxa"/>
          </w:tcPr>
          <w:p>
            <w:pPr>
              <w:pStyle w:val="TableParagraph"/>
              <w:spacing w:line="225" w:lineRule="exact"/>
              <w:ind w:left="261" w:right="227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«2»</w:t>
            </w:r>
          </w:p>
        </w:tc>
        <w:tc>
          <w:tcPr>
            <w:tcW w:w="1075" w:type="dxa"/>
          </w:tcPr>
          <w:p>
            <w:pPr>
              <w:pStyle w:val="TableParagraph"/>
              <w:spacing w:line="225" w:lineRule="exact"/>
              <w:ind w:left="260" w:right="227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sz w:val="19"/>
              </w:rPr>
              <w:t>«3»</w:t>
            </w:r>
          </w:p>
        </w:tc>
        <w:tc>
          <w:tcPr>
            <w:tcW w:w="979" w:type="dxa"/>
          </w:tcPr>
          <w:p>
            <w:pPr>
              <w:pStyle w:val="TableParagraph"/>
              <w:spacing w:line="225" w:lineRule="exact"/>
              <w:ind w:left="212" w:right="183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«4»</w:t>
            </w:r>
          </w:p>
        </w:tc>
        <w:tc>
          <w:tcPr>
            <w:tcW w:w="994" w:type="dxa"/>
          </w:tcPr>
          <w:p>
            <w:pPr>
              <w:pStyle w:val="TableParagraph"/>
              <w:spacing w:line="225" w:lineRule="exact"/>
              <w:ind w:left="212" w:right="197"/>
              <w:jc w:val="center"/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w w:val="105"/>
                <w:sz w:val="19"/>
              </w:rPr>
              <w:t>«5»</w:t>
            </w:r>
          </w:p>
        </w:tc>
      </w:tr>
      <w:tr>
        <w:trPr>
          <w:trHeight w:val="240" w:hRule="atLeast"/>
        </w:trPr>
        <w:tc>
          <w:tcPr>
            <w:tcW w:w="2568" w:type="dxa"/>
          </w:tcPr>
          <w:p>
            <w:pPr>
              <w:pStyle w:val="TableParagraph"/>
              <w:spacing w:line="199" w:lineRule="exact"/>
              <w:ind w:left="525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878" w:type="dxa"/>
          </w:tcPr>
          <w:p>
            <w:pPr>
              <w:pStyle w:val="TableParagraph"/>
              <w:spacing w:line="194" w:lineRule="exact"/>
              <w:ind w:left="261" w:right="238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0—9</w:t>
            </w:r>
          </w:p>
        </w:tc>
        <w:tc>
          <w:tcPr>
            <w:tcW w:w="1075" w:type="dxa"/>
          </w:tcPr>
          <w:p>
            <w:pPr>
              <w:pStyle w:val="TableParagraph"/>
              <w:spacing w:line="194" w:lineRule="exact"/>
              <w:ind w:left="260" w:right="24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10—15</w:t>
            </w:r>
          </w:p>
        </w:tc>
        <w:tc>
          <w:tcPr>
            <w:tcW w:w="979" w:type="dxa"/>
          </w:tcPr>
          <w:p>
            <w:pPr>
              <w:pStyle w:val="TableParagraph"/>
              <w:spacing w:line="194" w:lineRule="exact"/>
              <w:ind w:left="212" w:right="19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16—21</w:t>
            </w:r>
          </w:p>
        </w:tc>
        <w:tc>
          <w:tcPr>
            <w:tcW w:w="994" w:type="dxa"/>
          </w:tcPr>
          <w:p>
            <w:pPr>
              <w:pStyle w:val="TableParagraph"/>
              <w:spacing w:line="194" w:lineRule="exact"/>
              <w:ind w:left="212" w:right="213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22—27</w:t>
            </w:r>
          </w:p>
        </w:tc>
      </w:tr>
    </w:tbl>
    <w:p>
      <w:pPr>
        <w:spacing w:after="0" w:line="194" w:lineRule="exact"/>
        <w:jc w:val="center"/>
        <w:rPr>
          <w:sz w:val="19"/>
        </w:rPr>
        <w:sectPr>
          <w:type w:val="continuous"/>
          <w:pgSz w:w="16840" w:h="11910" w:orient="landscape"/>
          <w:pgMar w:top="740" w:bottom="280" w:left="1080" w:right="560"/>
        </w:sectPr>
      </w:pPr>
    </w:p>
    <w:p>
      <w:pPr>
        <w:spacing w:line="295" w:lineRule="auto" w:before="1"/>
        <w:ind w:left="202" w:right="9" w:firstLine="490"/>
        <w:jc w:val="both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05247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В работе содержатся задания базового и повышенного уровней слож- ности. В таблице 3 представлено распределение заданий по уровню сложно- сТИ.</w:t>
      </w:r>
    </w:p>
    <w:p>
      <w:pPr>
        <w:spacing w:before="135"/>
        <w:ind w:left="0" w:right="14" w:firstLine="0"/>
        <w:jc w:val="right"/>
        <w:rPr>
          <w:i/>
          <w:sz w:val="19"/>
        </w:rPr>
      </w:pPr>
      <w:r>
        <w:rPr>
          <w:i/>
          <w:sz w:val="19"/>
        </w:rPr>
        <w:t>Таблица 3. Распределение  заданий no уровню сложности</w:t>
      </w:r>
    </w:p>
    <w:tbl>
      <w:tblPr>
        <w:tblW w:w="0" w:type="auto"/>
        <w:jc w:val="left"/>
        <w:tblInd w:w="10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78"/>
        <w:gridCol w:w="1075"/>
        <w:gridCol w:w="3327"/>
      </w:tblGrid>
      <w:tr>
        <w:trPr>
          <w:trHeight w:val="880" w:hRule="atLeast"/>
        </w:trPr>
        <w:tc>
          <w:tcPr>
            <w:tcW w:w="1344" w:type="dxa"/>
          </w:tcPr>
          <w:p>
            <w:pPr>
              <w:pStyle w:val="TableParagraph"/>
              <w:spacing w:line="244" w:lineRule="auto" w:before="100"/>
              <w:ind w:left="218" w:right="202" w:firstLine="15"/>
              <w:jc w:val="center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Уровень </w:t>
            </w:r>
            <w:r>
              <w:rPr>
                <w:sz w:val="19"/>
              </w:rPr>
              <w:t>сложности </w:t>
            </w:r>
            <w:r>
              <w:rPr>
                <w:w w:val="105"/>
                <w:sz w:val="19"/>
              </w:rPr>
              <w:t>заданий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auto" w:before="100"/>
              <w:ind w:left="98" w:right="79" w:firstLine="94"/>
              <w:jc w:val="both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Коли- </w:t>
            </w:r>
            <w:r>
              <w:rPr>
                <w:w w:val="105"/>
                <w:sz w:val="19"/>
              </w:rPr>
              <w:t>чество заданий</w:t>
            </w:r>
          </w:p>
        </w:tc>
        <w:tc>
          <w:tcPr>
            <w:tcW w:w="1075" w:type="dxa"/>
          </w:tcPr>
          <w:p>
            <w:pPr>
              <w:pStyle w:val="TableParagraph"/>
              <w:spacing w:line="244" w:lineRule="auto" w:before="100"/>
              <w:ind w:left="146" w:right="121" w:firstLine="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Макси- </w:t>
            </w:r>
            <w:r>
              <w:rPr>
                <w:b/>
                <w:w w:val="95"/>
                <w:sz w:val="19"/>
              </w:rPr>
              <w:t>мальный </w:t>
            </w:r>
            <w:r>
              <w:rPr>
                <w:w w:val="105"/>
                <w:sz w:val="19"/>
              </w:rPr>
              <w:t>балл</w:t>
            </w:r>
          </w:p>
        </w:tc>
        <w:tc>
          <w:tcPr>
            <w:tcW w:w="3327" w:type="dxa"/>
          </w:tcPr>
          <w:p>
            <w:pPr>
              <w:pStyle w:val="TableParagraph"/>
              <w:spacing w:line="244" w:lineRule="auto"/>
              <w:ind w:left="122" w:right="95" w:hanging="8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Процент максимального балла </w:t>
            </w:r>
            <w:r>
              <w:rPr>
                <w:sz w:val="19"/>
              </w:rPr>
              <w:t>за </w:t>
            </w:r>
            <w:r>
              <w:rPr>
                <w:b/>
                <w:sz w:val="19"/>
              </w:rPr>
              <w:t>задания данного уровня сложности </w:t>
            </w:r>
            <w:r>
              <w:rPr>
                <w:sz w:val="19"/>
              </w:rPr>
              <w:t>от максимального  первичного  бал- ла  за  всю  работу,  равного 27</w:t>
            </w:r>
          </w:p>
        </w:tc>
      </w:tr>
      <w:tr>
        <w:trPr>
          <w:trHeight w:val="220" w:hRule="atLeast"/>
        </w:trPr>
        <w:tc>
          <w:tcPr>
            <w:tcW w:w="1344" w:type="dxa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878" w:type="dxa"/>
          </w:tcPr>
          <w:p>
            <w:pPr>
              <w:pStyle w:val="TableParagraph"/>
              <w:spacing w:line="194" w:lineRule="exact"/>
              <w:ind w:left="261" w:right="223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075" w:type="dxa"/>
          </w:tcPr>
          <w:p>
            <w:pPr>
              <w:pStyle w:val="TableParagraph"/>
              <w:spacing w:line="194" w:lineRule="exact"/>
              <w:ind w:right="416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3327" w:type="dxa"/>
          </w:tcPr>
          <w:p>
            <w:pPr>
              <w:pStyle w:val="TableParagraph"/>
              <w:spacing w:line="194" w:lineRule="exact"/>
              <w:ind w:left="1572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</w:tr>
      <w:tr>
        <w:trPr>
          <w:trHeight w:val="200" w:hRule="atLeast"/>
        </w:trPr>
        <w:tc>
          <w:tcPr>
            <w:tcW w:w="1344" w:type="dxa"/>
          </w:tcPr>
          <w:p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Повышенный</w:t>
            </w:r>
          </w:p>
        </w:tc>
        <w:tc>
          <w:tcPr>
            <w:tcW w:w="878" w:type="dxa"/>
          </w:tcPr>
          <w:p>
            <w:pPr>
              <w:pStyle w:val="TableParagraph"/>
              <w:spacing w:line="190" w:lineRule="exact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1075" w:type="dxa"/>
          </w:tcPr>
          <w:p>
            <w:pPr>
              <w:pStyle w:val="TableParagraph"/>
              <w:spacing w:line="190" w:lineRule="exact"/>
              <w:ind w:right="46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7</w:t>
            </w:r>
          </w:p>
        </w:tc>
        <w:tc>
          <w:tcPr>
            <w:tcW w:w="3327" w:type="dxa"/>
          </w:tcPr>
          <w:p>
            <w:pPr>
              <w:pStyle w:val="TableParagraph"/>
              <w:spacing w:line="190" w:lineRule="exact"/>
              <w:ind w:left="1570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</w:tr>
      <w:tr>
        <w:trPr>
          <w:trHeight w:val="200" w:hRule="atLeast"/>
        </w:trPr>
        <w:tc>
          <w:tcPr>
            <w:tcW w:w="1344" w:type="dxa"/>
          </w:tcPr>
          <w:p>
            <w:pPr>
              <w:pStyle w:val="TableParagraph"/>
              <w:spacing w:line="194" w:lineRule="exact"/>
              <w:ind w:left="634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878" w:type="dxa"/>
          </w:tcPr>
          <w:p>
            <w:pPr>
              <w:pStyle w:val="TableParagraph"/>
              <w:spacing w:line="194" w:lineRule="exact"/>
              <w:ind w:left="261" w:right="223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075" w:type="dxa"/>
          </w:tcPr>
          <w:p>
            <w:pPr>
              <w:pStyle w:val="TableParagraph"/>
              <w:spacing w:line="194" w:lineRule="exact"/>
              <w:ind w:right="41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27</w:t>
            </w:r>
          </w:p>
        </w:tc>
        <w:tc>
          <w:tcPr>
            <w:tcW w:w="3327" w:type="dxa"/>
          </w:tcPr>
          <w:p>
            <w:pPr>
              <w:pStyle w:val="TableParagraph"/>
              <w:spacing w:line="194" w:lineRule="exact"/>
              <w:ind w:left="1523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</w:tbl>
    <w:p>
      <w:pPr>
        <w:pStyle w:val="BodyText"/>
        <w:spacing w:before="5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0" w:hanging="194"/>
        <w:jc w:val="left"/>
        <w:rPr>
          <w:b/>
          <w:sz w:val="19"/>
        </w:rPr>
      </w:pPr>
      <w:r>
        <w:rPr>
          <w:w w:val="105"/>
          <w:sz w:val="19"/>
        </w:rPr>
        <w:t>Система </w:t>
      </w:r>
      <w:r>
        <w:rPr>
          <w:b/>
          <w:w w:val="105"/>
          <w:sz w:val="19"/>
        </w:rPr>
        <w:t>оценивания </w:t>
      </w:r>
      <w:r>
        <w:rPr>
          <w:w w:val="105"/>
          <w:sz w:val="19"/>
        </w:rPr>
        <w:t>отдельных заданий и работы в</w:t>
      </w:r>
      <w:r>
        <w:rPr>
          <w:spacing w:val="45"/>
          <w:w w:val="105"/>
          <w:sz w:val="19"/>
        </w:rPr>
        <w:t> </w:t>
      </w:r>
      <w:r>
        <w:rPr>
          <w:b/>
          <w:w w:val="105"/>
          <w:sz w:val="19"/>
        </w:rPr>
        <w:t>целом</w:t>
      </w:r>
    </w:p>
    <w:p>
      <w:pPr>
        <w:spacing w:line="290" w:lineRule="auto" w:before="45"/>
        <w:ind w:left="204" w:right="1" w:firstLine="488"/>
        <w:jc w:val="both"/>
        <w:rPr>
          <w:sz w:val="19"/>
        </w:rPr>
      </w:pPr>
      <w:r>
        <w:rPr>
          <w:sz w:val="18"/>
        </w:rPr>
        <w:t>Задания 2—6, 10, 11, 14, 16 и 17 считаются выполненными, если запи- санный выпускником ответ совпадает  с  верным  ответом.  Задания  1,  7—9,  12, 13, 15 и 18 оцениваются с учётом правильности и полноты ответа. К каждому </w:t>
      </w:r>
      <w:r>
        <w:rPr>
          <w:sz w:val="19"/>
        </w:rPr>
        <w:t>заданию с развёрнутым ответом приводится инструкция, в которой указыва- ется, за что выставляется каждый балл </w:t>
      </w:r>
      <w:r>
        <w:rPr>
          <w:color w:val="1A1A1A"/>
          <w:w w:val="90"/>
          <w:sz w:val="19"/>
        </w:rPr>
        <w:t>— </w:t>
      </w:r>
      <w:r>
        <w:rPr>
          <w:sz w:val="19"/>
        </w:rPr>
        <w:t>от 0 до максимального балла.</w:t>
      </w:r>
    </w:p>
    <w:p>
      <w:pPr>
        <w:spacing w:before="0"/>
        <w:ind w:left="692" w:right="0" w:firstLine="0"/>
        <w:jc w:val="left"/>
        <w:rPr>
          <w:sz w:val="18"/>
        </w:rPr>
      </w:pPr>
      <w:r>
        <w:rPr>
          <w:w w:val="105"/>
          <w:sz w:val="18"/>
        </w:rPr>
        <w:t>Задания  3, 6, 10, 11, 16 и 17 оцениваются  1 баллом.</w:t>
      </w:r>
    </w:p>
    <w:p>
      <w:pPr>
        <w:spacing w:line="285" w:lineRule="auto" w:before="46"/>
        <w:ind w:left="202" w:right="7" w:firstLine="490"/>
        <w:jc w:val="both"/>
        <w:rPr>
          <w:sz w:val="19"/>
        </w:rPr>
      </w:pPr>
      <w:r>
        <w:rPr>
          <w:w w:val="105"/>
          <w:sz w:val="18"/>
        </w:rPr>
        <w:t>Задания 2, 4 и 5 оцениваются 2 баллами, если верно указаны оба эле- </w:t>
      </w:r>
      <w:r>
        <w:rPr>
          <w:w w:val="105"/>
          <w:sz w:val="19"/>
        </w:rPr>
        <w:t>мента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ответа;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1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баллом,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если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допущена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ошибка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указании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одного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из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элемен- тов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ответа,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0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баллов,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если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допущено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две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ошибки.</w:t>
      </w:r>
    </w:p>
    <w:p>
      <w:pPr>
        <w:spacing w:line="292" w:lineRule="auto" w:before="0"/>
        <w:ind w:left="202" w:right="3" w:firstLine="491"/>
        <w:jc w:val="both"/>
        <w:rPr>
          <w:sz w:val="18"/>
        </w:rPr>
      </w:pPr>
      <w:r>
        <w:rPr>
          <w:sz w:val="19"/>
        </w:rPr>
        <w:t>Для каждого задания в разделе «Ответы и критерии оценивания» при- </w:t>
      </w:r>
      <w:r>
        <w:rPr>
          <w:sz w:val="18"/>
        </w:rPr>
        <w:t>ведены варианты ответов, которые можно считать верными, и критерии оце- нивания.</w:t>
      </w:r>
    </w:p>
    <w:p>
      <w:pPr>
        <w:spacing w:line="290" w:lineRule="auto" w:before="8"/>
        <w:ind w:left="202" w:right="8" w:firstLine="394"/>
        <w:jc w:val="both"/>
        <w:rPr>
          <w:sz w:val="18"/>
        </w:rPr>
      </w:pPr>
      <w:r>
        <w:rPr>
          <w:w w:val="105"/>
          <w:sz w:val="18"/>
        </w:rPr>
        <w:t>Полученные выпускниками баллы за выполнение всех заданий сумми- </w:t>
      </w:r>
      <w:r>
        <w:rPr>
          <w:w w:val="105"/>
          <w:sz w:val="19"/>
        </w:rPr>
        <w:t>руются. Суммарный балл выпускника переводится в отметку по</w:t>
      </w:r>
      <w:r>
        <w:rPr>
          <w:spacing w:val="-35"/>
          <w:w w:val="105"/>
          <w:sz w:val="19"/>
        </w:rPr>
        <w:t> </w:t>
      </w:r>
      <w:r>
        <w:rPr>
          <w:w w:val="105"/>
          <w:sz w:val="19"/>
        </w:rPr>
        <w:t>пятибалль- </w:t>
      </w:r>
      <w:r>
        <w:rPr>
          <w:w w:val="105"/>
          <w:sz w:val="18"/>
        </w:rPr>
        <w:t>ной  шкале  с  учётом  рекомендуемой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шкалы  перевода,   которая   приведена в таблице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0" w:right="0" w:firstLine="0"/>
        <w:jc w:val="right"/>
        <w:rPr>
          <w:sz w:val="15"/>
        </w:rPr>
      </w:pPr>
      <w:r>
        <w:rPr>
          <w:w w:val="106"/>
          <w:sz w:val="15"/>
        </w:rPr>
        <w:t>5</w:t>
      </w:r>
    </w:p>
    <w:p>
      <w:pPr>
        <w:spacing w:before="4"/>
        <w:ind w:left="33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41" w:after="0"/>
        <w:ind w:left="397" w:right="0" w:hanging="192"/>
        <w:jc w:val="left"/>
        <w:rPr>
          <w:sz w:val="19"/>
        </w:rPr>
      </w:pPr>
      <w:r>
        <w:rPr>
          <w:w w:val="105"/>
          <w:sz w:val="19"/>
        </w:rPr>
        <w:t>Время  выполнения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работы</w:t>
      </w:r>
    </w:p>
    <w:p>
      <w:pPr>
        <w:pStyle w:val="BodyText"/>
        <w:spacing w:before="35"/>
        <w:ind w:left="599"/>
      </w:pPr>
      <w:r>
        <w:rPr/>
        <w:t>На выполнение всей работы отводится  1,5 часа (90 минут).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7" w:right="0" w:hanging="241"/>
        <w:jc w:val="left"/>
        <w:rPr>
          <w:b/>
          <w:sz w:val="19"/>
        </w:rPr>
      </w:pPr>
      <w:r>
        <w:rPr>
          <w:b/>
          <w:sz w:val="19"/>
        </w:rPr>
        <w:t>Условия выполнения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работы</w:t>
      </w:r>
    </w:p>
    <w:p>
      <w:pPr>
        <w:pStyle w:val="BodyText"/>
        <w:spacing w:line="278" w:lineRule="auto" w:before="35"/>
        <w:ind w:left="204" w:right="148" w:firstLine="439"/>
        <w:jc w:val="both"/>
      </w:pPr>
      <w:r>
        <w:rPr/>
        <w:t>Ответы на  задания  всероссийской  проверочной  работы  записываются в тексте работы в отведённых для этого местах. В инструкции к варианту описываются  правила записи ответов к заданиям.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50" w:after="0"/>
        <w:ind w:left="393" w:right="0" w:hanging="191"/>
        <w:jc w:val="left"/>
        <w:rPr>
          <w:sz w:val="19"/>
        </w:rPr>
      </w:pPr>
      <w:r>
        <w:rPr>
          <w:w w:val="110"/>
          <w:sz w:val="19"/>
        </w:rPr>
        <w:t>Дополнительные</w:t>
      </w:r>
      <w:r>
        <w:rPr>
          <w:spacing w:val="-30"/>
          <w:w w:val="110"/>
          <w:sz w:val="19"/>
        </w:rPr>
        <w:t> </w:t>
      </w:r>
      <w:r>
        <w:rPr>
          <w:w w:val="110"/>
          <w:sz w:val="19"/>
        </w:rPr>
        <w:t>материалы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и</w:t>
      </w:r>
      <w:r>
        <w:rPr>
          <w:spacing w:val="-26"/>
          <w:w w:val="110"/>
          <w:sz w:val="19"/>
        </w:rPr>
        <w:t> </w:t>
      </w:r>
      <w:r>
        <w:rPr>
          <w:w w:val="110"/>
          <w:sz w:val="19"/>
        </w:rPr>
        <w:t>оборудование</w:t>
      </w:r>
    </w:p>
    <w:p>
      <w:pPr>
        <w:pStyle w:val="BodyText"/>
        <w:spacing w:line="278" w:lineRule="auto" w:before="35"/>
        <w:ind w:left="204" w:firstLine="298"/>
      </w:pPr>
      <w:r>
        <w:rPr/>
        <w:t>При проведении BПP по физике используется непрограммируемый калькулятор  (на каждого выпускника).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134" w:firstLine="0"/>
        <w:jc w:val="right"/>
        <w:rPr>
          <w:rFonts w:ascii="Consolas" w:hAnsi="Consolas"/>
          <w:sz w:val="14"/>
        </w:rPr>
      </w:pPr>
      <w:r>
        <w:rPr>
          <w:rFonts w:ascii="Consolas" w:hAnsi="Consolas"/>
          <w:w w:val="97"/>
          <w:sz w:val="14"/>
        </w:rPr>
        <w:t>б</w:t>
      </w:r>
    </w:p>
    <w:p>
      <w:pPr>
        <w:spacing w:before="2"/>
        <w:ind w:left="337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740" w:bottom="280" w:left="1080" w:right="560"/>
          <w:cols w:num="2" w:equalWidth="0">
            <w:col w:w="6659" w:space="1749"/>
            <w:col w:w="6792"/>
          </w:cols>
        </w:sectPr>
      </w:pPr>
    </w:p>
    <w:p>
      <w:pPr>
        <w:spacing w:before="76"/>
        <w:ind w:left="203" w:right="0" w:firstLine="0"/>
        <w:jc w:val="left"/>
        <w:rPr>
          <w:b/>
          <w:sz w:val="16"/>
        </w:rPr>
      </w:pPr>
      <w:r>
        <w:rPr>
          <w:b/>
          <w:sz w:val="16"/>
        </w:rPr>
        <w:t>BПP-2018</w:t>
      </w:r>
    </w:p>
    <w:p>
      <w:pPr>
        <w:spacing w:before="76"/>
        <w:ind w:left="20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before="76"/>
        <w:ind w:left="20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BПP-2018</w:t>
      </w:r>
    </w:p>
    <w:p>
      <w:pPr>
        <w:spacing w:before="76"/>
        <w:ind w:left="20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40" w:bottom="280" w:left="1080" w:right="480"/>
          <w:cols w:num="4" w:equalWidth="0">
            <w:col w:w="920" w:space="4099"/>
            <w:col w:w="1631" w:space="1761"/>
            <w:col w:w="913" w:space="4106"/>
            <w:col w:w="18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852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3031"/>
        <w:gridCol w:w="780"/>
        <w:gridCol w:w="782"/>
        <w:gridCol w:w="883"/>
        <w:gridCol w:w="696"/>
      </w:tblGrid>
      <w:tr>
        <w:trPr>
          <w:trHeight w:val="440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73" w:type="dxa"/>
            <w:gridSpan w:val="5"/>
          </w:tcPr>
          <w:p>
            <w:pPr>
              <w:pStyle w:val="TableParagraph"/>
              <w:spacing w:line="230" w:lineRule="auto"/>
              <w:ind w:left="79" w:hanging="4"/>
              <w:rPr>
                <w:i/>
                <w:sz w:val="20"/>
              </w:rPr>
            </w:pPr>
            <w:r>
              <w:rPr>
                <w:i/>
                <w:sz w:val="20"/>
              </w:rPr>
              <w:t>Задания 14, 15. Устройство и принцип действия технических объ- </w:t>
            </w:r>
            <w:r>
              <w:rPr>
                <w:i/>
                <w:sz w:val="20"/>
              </w:rPr>
              <w:t>ектов</w:t>
            </w:r>
          </w:p>
        </w:tc>
      </w:tr>
      <w:tr>
        <w:trPr>
          <w:trHeight w:val="860" w:hRule="atLeast"/>
        </w:trPr>
        <w:tc>
          <w:tcPr>
            <w:tcW w:w="461" w:type="dxa"/>
          </w:tcPr>
          <w:p>
            <w:pPr>
              <w:pStyle w:val="TableParagraph"/>
              <w:spacing w:line="197" w:lineRule="exact"/>
              <w:ind w:left="113" w:right="9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31" w:type="dxa"/>
          </w:tcPr>
          <w:p>
            <w:pPr>
              <w:pStyle w:val="TableParagraph"/>
              <w:spacing w:line="197" w:lineRule="exact"/>
              <w:ind w:left="43" w:hanging="3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физических явлений</w:t>
            </w:r>
          </w:p>
          <w:p>
            <w:pPr>
              <w:pStyle w:val="TableParagraph"/>
              <w:spacing w:line="244" w:lineRule="auto"/>
              <w:ind w:left="42" w:right="18" w:firstLine="1"/>
              <w:jc w:val="both"/>
              <w:rPr>
                <w:sz w:val="19"/>
              </w:rPr>
            </w:pPr>
            <w:r>
              <w:rPr>
                <w:sz w:val="19"/>
              </w:rPr>
              <w:t>и процессов, лежащих в основе принципа действия технического устройства (прибора)</w:t>
            </w:r>
          </w:p>
        </w:tc>
        <w:tc>
          <w:tcPr>
            <w:tcW w:w="780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57"/>
              <w:rPr>
                <w:sz w:val="19"/>
              </w:rPr>
            </w:pPr>
            <w:r>
              <w:rPr>
                <w:w w:val="80"/>
                <w:sz w:val="19"/>
              </w:rPr>
              <w:t>2—5</w:t>
            </w:r>
          </w:p>
        </w:tc>
        <w:tc>
          <w:tcPr>
            <w:tcW w:w="782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51" w:right="19"/>
              <w:jc w:val="center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61" w:type="dxa"/>
          </w:tcPr>
          <w:p>
            <w:pPr>
              <w:pStyle w:val="TableParagraph"/>
              <w:spacing w:line="192" w:lineRule="exact"/>
              <w:ind w:left="113" w:right="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3031" w:type="dxa"/>
          </w:tcPr>
          <w:p>
            <w:pPr>
              <w:pStyle w:val="TableParagraph"/>
              <w:spacing w:line="194" w:lineRule="exact"/>
              <w:ind w:left="43" w:hanging="3"/>
              <w:rPr>
                <w:sz w:val="19"/>
              </w:rPr>
            </w:pPr>
            <w:r>
              <w:rPr>
                <w:sz w:val="19"/>
              </w:rPr>
              <w:t>Объяснения  физических  явлений и</w:t>
            </w:r>
          </w:p>
          <w:p>
            <w:pPr>
              <w:pStyle w:val="TableParagraph"/>
              <w:spacing w:line="242" w:lineRule="auto" w:before="7"/>
              <w:ind w:left="40" w:firstLine="3"/>
              <w:rPr>
                <w:sz w:val="19"/>
              </w:rPr>
            </w:pPr>
            <w:r>
              <w:rPr>
                <w:sz w:val="19"/>
              </w:rPr>
              <w:t>процессов, используемых при ра— боте технических устройств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57"/>
              <w:rPr>
                <w:sz w:val="19"/>
              </w:rPr>
            </w:pPr>
            <w:r>
              <w:rPr>
                <w:w w:val="80"/>
                <w:sz w:val="19"/>
              </w:rPr>
              <w:t>2—5</w:t>
            </w:r>
          </w:p>
        </w:tc>
        <w:tc>
          <w:tcPr>
            <w:tcW w:w="782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1" w:right="24"/>
              <w:jc w:val="center"/>
              <w:rPr>
                <w:sz w:val="19"/>
              </w:rPr>
            </w:pPr>
            <w:r>
              <w:rPr>
                <w:sz w:val="19"/>
              </w:rPr>
              <w:t>2.2, 2.7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9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Б</w:t>
            </w:r>
          </w:p>
        </w:tc>
        <w:tc>
          <w:tcPr>
            <w:tcW w:w="696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61" w:type="dxa"/>
          </w:tcPr>
          <w:p>
            <w:pPr>
              <w:pStyle w:val="TableParagraph"/>
              <w:spacing w:line="194" w:lineRule="exact"/>
              <w:ind w:left="112" w:right="9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031" w:type="dxa"/>
          </w:tcPr>
          <w:p>
            <w:pPr>
              <w:pStyle w:val="TableParagraph"/>
              <w:tabs>
                <w:tab w:pos="1229" w:val="left" w:leader="none"/>
                <w:tab w:pos="1994" w:val="left" w:leader="none"/>
              </w:tabs>
              <w:spacing w:line="199" w:lineRule="exact"/>
              <w:ind w:left="43" w:hanging="3"/>
              <w:rPr>
                <w:sz w:val="19"/>
              </w:rPr>
            </w:pPr>
            <w:r>
              <w:rPr>
                <w:sz w:val="19"/>
              </w:rPr>
              <w:t>Объяснение</w:t>
              <w:tab/>
              <w:t>правил</w:t>
              <w:tab/>
              <w:t>безопасного</w:t>
            </w:r>
          </w:p>
          <w:p>
            <w:pPr>
              <w:pStyle w:val="TableParagraph"/>
              <w:spacing w:line="242" w:lineRule="auto" w:before="2"/>
              <w:ind w:left="43" w:hanging="1"/>
              <w:rPr>
                <w:sz w:val="19"/>
              </w:rPr>
            </w:pPr>
            <w:r>
              <w:rPr>
                <w:sz w:val="19"/>
              </w:rPr>
              <w:t>использования технического уст- ройства</w:t>
            </w:r>
          </w:p>
        </w:tc>
        <w:tc>
          <w:tcPr>
            <w:tcW w:w="780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before="1"/>
              <w:ind w:left="246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95"/>
                <w:sz w:val="20"/>
              </w:rPr>
              <w:t>2—3</w:t>
            </w:r>
          </w:p>
        </w:tc>
        <w:tc>
          <w:tcPr>
            <w:tcW w:w="782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before="1"/>
              <w:ind w:left="37" w:right="25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0"/>
                <w:sz w:val="20"/>
              </w:rPr>
              <w:t>2.2,2.7</w:t>
            </w:r>
          </w:p>
        </w:tc>
        <w:tc>
          <w:tcPr>
            <w:tcW w:w="883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73"/>
                <w:sz w:val="20"/>
              </w:rPr>
              <w:t>М</w:t>
            </w:r>
          </w:p>
        </w:tc>
        <w:tc>
          <w:tcPr>
            <w:tcW w:w="696" w:type="dxa"/>
          </w:tcPr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4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73" w:type="dxa"/>
            <w:gridSpan w:val="5"/>
          </w:tcPr>
          <w:p>
            <w:pPr>
              <w:pStyle w:val="TableParagraph"/>
              <w:spacing w:line="199" w:lineRule="exact"/>
              <w:ind w:left="76"/>
              <w:rPr>
                <w:rFonts w:ascii="Cambria" w:hAnsi="Cambria"/>
                <w:i/>
                <w:sz w:val="18"/>
              </w:rPr>
            </w:pPr>
            <w:r>
              <w:rPr>
                <w:i/>
                <w:w w:val="105"/>
                <w:sz w:val="19"/>
              </w:rPr>
              <w:t>Задания 16—18. Padoma с текстом </w:t>
            </w:r>
            <w:r>
              <w:rPr>
                <w:rFonts w:ascii="Cambria" w:hAnsi="Cambria"/>
                <w:i/>
                <w:w w:val="105"/>
                <w:sz w:val="18"/>
              </w:rPr>
              <w:t>физического содержания</w:t>
            </w:r>
          </w:p>
        </w:tc>
      </w:tr>
      <w:tr>
        <w:trPr>
          <w:trHeight w:val="880" w:hRule="atLeast"/>
        </w:trPr>
        <w:tc>
          <w:tcPr>
            <w:tcW w:w="461" w:type="dxa"/>
          </w:tcPr>
          <w:p>
            <w:pPr>
              <w:pStyle w:val="TableParagraph"/>
              <w:spacing w:line="194" w:lineRule="exact"/>
              <w:ind w:left="113" w:right="88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031" w:type="dxa"/>
          </w:tcPr>
          <w:p>
            <w:pPr>
              <w:pStyle w:val="TableParagraph"/>
              <w:spacing w:line="194" w:lineRule="exact"/>
              <w:ind w:left="41" w:firstLine="2"/>
              <w:jc w:val="both"/>
              <w:rPr>
                <w:sz w:val="19"/>
              </w:rPr>
            </w:pPr>
            <w:r>
              <w:rPr>
                <w:sz w:val="19"/>
              </w:rPr>
              <w:t>Выделение  информации, представ-</w:t>
            </w:r>
          </w:p>
          <w:p>
            <w:pPr>
              <w:pStyle w:val="TableParagraph"/>
              <w:spacing w:line="242" w:lineRule="auto" w:before="7"/>
              <w:ind w:left="41" w:right="22"/>
              <w:jc w:val="both"/>
              <w:rPr>
                <w:sz w:val="19"/>
              </w:rPr>
            </w:pPr>
            <w:r>
              <w:rPr>
                <w:sz w:val="19"/>
              </w:rPr>
              <w:t>ленной в явном виде, сопоставле- ние информации из разных частей текста, в таблицах или графиках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461" w:type="dxa"/>
          </w:tcPr>
          <w:p>
            <w:pPr>
              <w:pStyle w:val="TableParagraph"/>
              <w:spacing w:line="194" w:lineRule="exact"/>
              <w:ind w:left="113" w:right="88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031" w:type="dxa"/>
          </w:tcPr>
          <w:p>
            <w:pPr>
              <w:pStyle w:val="TableParagraph"/>
              <w:spacing w:line="194" w:lineRule="exact"/>
              <w:ind w:left="41" w:hanging="2"/>
              <w:rPr>
                <w:sz w:val="19"/>
              </w:rPr>
            </w:pPr>
            <w:r>
              <w:rPr>
                <w:sz w:val="19"/>
              </w:rPr>
              <w:t>Формулировка   выводов   на основе</w:t>
            </w:r>
          </w:p>
          <w:p>
            <w:pPr>
              <w:pStyle w:val="TableParagraph"/>
              <w:spacing w:line="242" w:lineRule="auto" w:before="2"/>
              <w:ind w:left="43" w:hanging="2"/>
              <w:rPr>
                <w:sz w:val="19"/>
              </w:rPr>
            </w:pPr>
            <w:r>
              <w:rPr>
                <w:sz w:val="19"/>
              </w:rPr>
              <w:t>текста, интерпретация текстовой информации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57"/>
              <w:rPr>
                <w:sz w:val="19"/>
              </w:rPr>
            </w:pPr>
            <w:r>
              <w:rPr>
                <w:w w:val="80"/>
                <w:sz w:val="19"/>
              </w:rPr>
              <w:t>2—5</w:t>
            </w:r>
          </w:p>
        </w:tc>
        <w:tc>
          <w:tcPr>
            <w:tcW w:w="1666" w:type="dxa"/>
            <w:gridSpan w:val="2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83"/>
              <w:rPr>
                <w:sz w:val="19"/>
              </w:rPr>
            </w:pPr>
            <w:r>
              <w:rPr>
                <w:sz w:val="19"/>
              </w:rPr>
              <w:t>2.5</w:t>
            </w:r>
          </w:p>
        </w:tc>
        <w:tc>
          <w:tcPr>
            <w:tcW w:w="696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461" w:type="dxa"/>
          </w:tcPr>
          <w:p>
            <w:pPr>
              <w:pStyle w:val="TableParagraph"/>
              <w:spacing w:line="194" w:lineRule="exact"/>
              <w:ind w:left="113" w:right="8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031" w:type="dxa"/>
          </w:tcPr>
          <w:p>
            <w:pPr>
              <w:pStyle w:val="TableParagraph"/>
              <w:spacing w:line="194" w:lineRule="exact"/>
              <w:ind w:left="43"/>
              <w:rPr>
                <w:sz w:val="19"/>
              </w:rPr>
            </w:pPr>
            <w:r>
              <w:rPr>
                <w:sz w:val="19"/>
              </w:rPr>
              <w:t>Применение  информации  из текста</w:t>
            </w:r>
          </w:p>
          <w:p>
            <w:pPr>
              <w:pStyle w:val="TableParagraph"/>
              <w:spacing w:line="247" w:lineRule="auto" w:before="2"/>
              <w:ind w:left="45" w:hanging="2"/>
              <w:rPr>
                <w:sz w:val="19"/>
              </w:rPr>
            </w:pPr>
            <w:r>
              <w:rPr>
                <w:sz w:val="19"/>
              </w:rPr>
              <w:t>и имеющихся знаний при решении задач</w:t>
            </w:r>
          </w:p>
        </w:tc>
        <w:tc>
          <w:tcPr>
            <w:tcW w:w="78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57"/>
              <w:rPr>
                <w:sz w:val="19"/>
              </w:rPr>
            </w:pPr>
            <w:r>
              <w:rPr>
                <w:w w:val="80"/>
                <w:sz w:val="19"/>
              </w:rPr>
              <w:t>2—5</w:t>
            </w:r>
          </w:p>
        </w:tc>
        <w:tc>
          <w:tcPr>
            <w:tcW w:w="1666" w:type="dxa"/>
            <w:gridSpan w:val="2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tabs>
                <w:tab w:pos="1167" w:val="left" w:leader="none"/>
              </w:tabs>
              <w:ind w:left="110"/>
              <w:rPr>
                <w:sz w:val="19"/>
              </w:rPr>
            </w:pPr>
            <w:r>
              <w:rPr>
                <w:sz w:val="19"/>
              </w:rPr>
              <w:t>2.5,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2.7</w:t>
              <w:tab/>
              <w:t>П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73" w:type="dxa"/>
            <w:gridSpan w:val="5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w w:val="99"/>
                <w:sz w:val="19"/>
              </w:rPr>
              <w:t>Всего</w:t>
            </w:r>
            <w:r>
              <w:rPr>
                <w:spacing w:val="7"/>
                <w:sz w:val="19"/>
              </w:rPr>
              <w:t> </w:t>
            </w:r>
            <w:r>
              <w:rPr>
                <w:w w:val="99"/>
                <w:sz w:val="19"/>
              </w:rPr>
              <w:t>задани</w:t>
            </w:r>
            <w:r>
              <w:rPr>
                <w:spacing w:val="-91"/>
                <w:w w:val="99"/>
                <w:sz w:val="19"/>
              </w:rPr>
              <w:t>й</w:t>
            </w:r>
            <w:r>
              <w:rPr>
                <w:w w:val="100"/>
                <w:sz w:val="19"/>
              </w:rPr>
              <w:t>— </w:t>
            </w:r>
            <w:r>
              <w:rPr>
                <w:spacing w:val="-4"/>
                <w:w w:val="100"/>
                <w:sz w:val="19"/>
              </w:rPr>
              <w:t> </w:t>
            </w:r>
            <w:r>
              <w:rPr>
                <w:w w:val="103"/>
                <w:sz w:val="19"/>
              </w:rPr>
              <w:t>18;</w:t>
            </w:r>
            <w:r>
              <w:rPr>
                <w:spacing w:val="5"/>
                <w:sz w:val="19"/>
              </w:rPr>
              <w:t> </w:t>
            </w:r>
            <w:r>
              <w:rPr>
                <w:w w:val="98"/>
                <w:sz w:val="19"/>
              </w:rPr>
              <w:t>из</w:t>
            </w:r>
            <w:r>
              <w:rPr>
                <w:spacing w:val="1"/>
                <w:sz w:val="19"/>
              </w:rPr>
              <w:t> </w:t>
            </w:r>
            <w:r>
              <w:rPr>
                <w:w w:val="99"/>
                <w:sz w:val="19"/>
              </w:rPr>
              <w:t>них</w:t>
            </w:r>
            <w:r>
              <w:rPr>
                <w:spacing w:val="8"/>
                <w:sz w:val="19"/>
              </w:rPr>
              <w:t> </w:t>
            </w:r>
            <w:r>
              <w:rPr>
                <w:w w:val="98"/>
                <w:sz w:val="19"/>
              </w:rPr>
              <w:t>по</w:t>
            </w:r>
            <w:r>
              <w:rPr>
                <w:spacing w:val="5"/>
                <w:sz w:val="19"/>
              </w:rPr>
              <w:t> </w:t>
            </w:r>
            <w:r>
              <w:rPr>
                <w:w w:val="98"/>
                <w:sz w:val="19"/>
              </w:rPr>
              <w:t>уровню</w:t>
            </w:r>
            <w:r>
              <w:rPr>
                <w:spacing w:val="15"/>
                <w:sz w:val="19"/>
              </w:rPr>
              <w:t> </w:t>
            </w:r>
            <w:r>
              <w:rPr>
                <w:w w:val="99"/>
                <w:sz w:val="19"/>
              </w:rPr>
              <w:t>сложности: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100"/>
                <w:w w:val="98"/>
                <w:sz w:val="19"/>
              </w:rPr>
              <w:t>Б</w:t>
            </w:r>
            <w:r>
              <w:rPr>
                <w:w w:val="99"/>
                <w:sz w:val="19"/>
              </w:rPr>
              <w:t>—</w:t>
            </w:r>
            <w:r>
              <w:rPr>
                <w:sz w:val="19"/>
              </w:rPr>
              <w:t> </w:t>
            </w:r>
            <w:r>
              <w:rPr>
                <w:spacing w:val="10"/>
                <w:sz w:val="19"/>
              </w:rPr>
              <w:t> </w:t>
            </w:r>
            <w:r>
              <w:rPr>
                <w:b/>
                <w:w w:val="98"/>
                <w:sz w:val="19"/>
              </w:rPr>
              <w:t>14;</w:t>
            </w:r>
            <w:r>
              <w:rPr>
                <w:b/>
                <w:spacing w:val="0"/>
                <w:sz w:val="19"/>
              </w:rPr>
              <w:t> </w:t>
            </w:r>
            <w:r>
              <w:rPr>
                <w:spacing w:val="-98"/>
                <w:w w:val="97"/>
                <w:sz w:val="19"/>
              </w:rPr>
              <w:t>П</w:t>
            </w:r>
            <w:r>
              <w:rPr>
                <w:w w:val="98"/>
                <w:sz w:val="19"/>
              </w:rPr>
              <w:t>—</w:t>
            </w:r>
            <w:r>
              <w:rPr>
                <w:sz w:val="19"/>
              </w:rPr>
              <w:t> </w:t>
            </w:r>
            <w:r>
              <w:rPr>
                <w:spacing w:val="12"/>
                <w:sz w:val="19"/>
              </w:rPr>
              <w:t> </w:t>
            </w:r>
            <w:r>
              <w:rPr>
                <w:w w:val="97"/>
                <w:sz w:val="19"/>
              </w:rPr>
              <w:t>4.</w:t>
            </w:r>
          </w:p>
          <w:p>
            <w:pPr>
              <w:pStyle w:val="TableParagraph"/>
              <w:spacing w:line="242" w:lineRule="auto" w:before="7"/>
              <w:ind w:left="84" w:right="2449" w:hanging="1"/>
              <w:rPr>
                <w:sz w:val="19"/>
              </w:rPr>
            </w:pPr>
            <w:r>
              <w:rPr>
                <w:sz w:val="19"/>
              </w:rPr>
              <w:t>Максимальный балл за работу </w:t>
            </w:r>
            <w:r>
              <w:rPr>
                <w:color w:val="262626"/>
                <w:w w:val="90"/>
                <w:sz w:val="19"/>
              </w:rPr>
              <w:t>— </w:t>
            </w:r>
            <w:r>
              <w:rPr>
                <w:sz w:val="19"/>
              </w:rPr>
              <w:t>27 баллов. Общее время выполнения работы </w:t>
            </w:r>
            <w:r>
              <w:rPr>
                <w:color w:val="2D2D2D"/>
                <w:w w:val="90"/>
                <w:sz w:val="19"/>
              </w:rPr>
              <w:t>— </w:t>
            </w:r>
            <w:r>
              <w:rPr>
                <w:sz w:val="19"/>
              </w:rPr>
              <w:t>90 мин.</w:t>
            </w:r>
          </w:p>
        </w:tc>
      </w:tr>
    </w:tbl>
    <w:p>
      <w:pPr>
        <w:pStyle w:val="BodyText"/>
        <w:spacing w:before="8"/>
        <w:rPr>
          <w:sz w:val="28"/>
        </w:rPr>
      </w:pPr>
    </w:p>
    <w:p>
      <w:pPr>
        <w:pStyle w:val="BodyText"/>
        <w:spacing w:line="244" w:lineRule="auto" w:before="92"/>
        <w:ind w:left="8612" w:right="221" w:firstLine="394"/>
        <w:jc w:val="both"/>
      </w:pPr>
      <w:r>
        <w:rPr/>
        <w:pict>
          <v:shape style="position:absolute;margin-left:59.5256pt;margin-top:-317.741974pt;width:332.8pt;height:450.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"/>
                    <w:gridCol w:w="3029"/>
                    <w:gridCol w:w="782"/>
                    <w:gridCol w:w="782"/>
                    <w:gridCol w:w="882"/>
                    <w:gridCol w:w="698"/>
                  </w:tblGrid>
                  <w:tr>
                    <w:trPr>
                      <w:trHeight w:val="22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4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78"/>
                            <w:sz w:val="19"/>
                          </w:rPr>
                          <w:t>№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за-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0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да-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025" w:hanging="92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Проверяемые умения / элементы содержания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292" w:right="96" w:hanging="10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Коды ЭС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89" w:right="96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Коды </w:t>
                        </w:r>
                        <w:r>
                          <w:rPr>
                            <w:sz w:val="19"/>
                          </w:rPr>
                          <w:t>требо- </w:t>
                        </w:r>
                        <w:r>
                          <w:rPr>
                            <w:w w:val="105"/>
                            <w:sz w:val="19"/>
                          </w:rPr>
                          <w:t>ваний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78" w:right="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Уровень слож- ности задания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80" w:right="82" w:firstLine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Мак- си- маль- ный балл за вы-</w:t>
                        </w:r>
                        <w:r>
                          <w:rPr>
                            <w:w w:val="104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пол- нение зада-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3" w:type="dxa"/>
                        <w:gridSpan w:val="5"/>
                      </w:tcPr>
                      <w:p>
                        <w:pPr>
                          <w:pStyle w:val="TableParagraph"/>
                          <w:spacing w:line="200" w:lineRule="exact"/>
                          <w:ind w:left="81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Задания  I—9. Понимание  пмъісла </w:t>
                        </w:r>
                        <w:r>
                          <w:rPr>
                            <w:rFonts w:ascii="Cambria" w:hAnsi="Cambria"/>
                            <w:i/>
                            <w:w w:val="105"/>
                            <w:sz w:val="19"/>
                          </w:rPr>
                          <w:t>понятий,  величин,  законов. Объяс-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8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нение явлений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2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Группировка   понятий (физические</w:t>
                        </w:r>
                      </w:p>
                      <w:p>
                        <w:pPr>
                          <w:pStyle w:val="TableParagraph"/>
                          <w:spacing w:line="259" w:lineRule="auto" w:before="14"/>
                          <w:ind w:left="41" w:right="15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явления, физические величины, единицы измерения величин, изме- рительные  приборы)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50" w:righ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2—5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51" w:righ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1.1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Определение  понятий и величин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48" w:righ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2—5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51"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Распознавание  физических явлений</w:t>
                        </w:r>
                      </w:p>
                      <w:p>
                        <w:pPr>
                          <w:pStyle w:val="TableParagraph"/>
                          <w:spacing w:before="60"/>
                          <w:ind w:left="4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    </w:t>
                        </w:r>
                        <w:r>
                          <w:rPr>
                            <w:b/>
                            <w:sz w:val="13"/>
                          </w:rPr>
                          <w:t>ОПИСіlНИЯХ    </w:t>
                        </w:r>
                        <w:r>
                          <w:rPr>
                            <w:sz w:val="13"/>
                          </w:rPr>
                          <w:t>ОПЫТОВ    ИЛИ   СВ</w:t>
                        </w:r>
                        <w:r>
                          <w:rPr>
                            <w:b/>
                            <w:sz w:val="13"/>
                          </w:rPr>
                          <w:t>ОЙCTB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явлений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2W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Описание  физических  явлений или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опЫтоВ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55"/>
                            <w:sz w:val="20"/>
                          </w:rPr>
                          <w:t>2——4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1" w:righ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1.1, 1.2,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1" w:righ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1.3,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Анализ  изменения  физических  ве-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личин в процессах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2, 3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1.2, 1.3,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Распознавание    физических   моде-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33" w:righ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1.I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Применение  законов   для объясне-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ния явлений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3, 5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5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1 .2, 1.3,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3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2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Построение   графика   по описанию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процесса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1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1, 2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1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.2, I .3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87" w:lineRule="exact"/>
                          <w:ind w:right="3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Применение  формулы  для  расчёта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физической величины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1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1 .2, 1.3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87" w:lineRule="exact"/>
                          <w:ind w:right="3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173" w:type="dxa"/>
                        <w:gridSpan w:val="5"/>
                      </w:tcPr>
                      <w:p>
                        <w:pPr>
                          <w:pStyle w:val="TableParagraph"/>
                          <w:spacing w:line="190" w:lineRule="exact"/>
                          <w:ind w:left="7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Задания 1—13. Методы научного </w:t>
                        </w:r>
                        <w:r>
                          <w:rPr>
                            <w:i/>
                            <w:w w:val="110"/>
                            <w:sz w:val="18"/>
                          </w:rPr>
                          <w:t>познания: наблюдения и опъітъі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13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Определение  показания  приборов /</w:t>
                        </w:r>
                      </w:p>
                      <w:p>
                        <w:pPr>
                          <w:pStyle w:val="TableParagraph"/>
                          <w:spacing w:line="256" w:lineRule="auto" w:before="14"/>
                          <w:ind w:left="41" w:hanging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схема включения электроизмери- тельных приборов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Оценка   результатов   измерений на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основании  графика или таблицы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72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Планирование  исследования  по за—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данной гипотезе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before="81"/>
                          <w:ind w:left="51" w:right="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60"/>
                            <w:sz w:val="19"/>
                          </w:rPr>
                          <w:t>2——4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before="81"/>
                          <w:ind w:left="51" w:right="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2.4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 Приложении приведён кодификатор элементов содержания и требо- ваний к уровню подготовки выпускников общеобразовательных организаций для проведения всероссийской проверочной  работы  по физике.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740" w:bottom="280" w:left="1080" w:right="480"/>
        </w:sectPr>
      </w:pPr>
    </w:p>
    <w:p>
      <w:pPr>
        <w:spacing w:line="197" w:lineRule="exact" w:before="70"/>
        <w:ind w:left="0" w:right="0" w:firstLine="0"/>
        <w:jc w:val="right"/>
        <w:rPr>
          <w:rFonts w:ascii="Consolas"/>
          <w:sz w:val="17"/>
        </w:rPr>
      </w:pPr>
      <w:r>
        <w:rPr/>
        <w:drawing>
          <wp:anchor distT="0" distB="0" distL="0" distR="0" allowOverlap="1" layoutInCell="1" locked="0" behindDoc="1" simplePos="0" relativeHeight="268405295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2"/>
          <w:sz w:val="17"/>
        </w:rPr>
        <w:t>7</w:t>
      </w:r>
    </w:p>
    <w:p>
      <w:pPr>
        <w:spacing w:line="170" w:lineRule="exact" w:before="0"/>
        <w:ind w:left="340" w:right="0" w:firstLine="0"/>
        <w:jc w:val="left"/>
        <w:rPr>
          <w:sz w:val="15"/>
        </w:rPr>
      </w:pPr>
      <w:r>
        <w:rPr>
          <w:color w:val="5D5D5D"/>
          <w:sz w:val="15"/>
        </w:rPr>
        <w:t>л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line="186" w:lineRule="exact" w:before="79"/>
        <w:ind w:left="0" w:right="213" w:firstLine="0"/>
        <w:jc w:val="right"/>
        <w:rPr>
          <w:rFonts w:ascii="Consolas"/>
          <w:sz w:val="16"/>
        </w:rPr>
      </w:pPr>
      <w:r>
        <w:rPr/>
        <w:br w:type="column"/>
      </w:r>
      <w:r>
        <w:rPr>
          <w:rFonts w:ascii="Consolas"/>
          <w:w w:val="85"/>
          <w:sz w:val="16"/>
        </w:rPr>
        <w:t>8</w:t>
      </w:r>
    </w:p>
    <w:p>
      <w:pPr>
        <w:spacing w:line="171" w:lineRule="exact" w:before="0"/>
        <w:ind w:left="340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after="0" w:line="171" w:lineRule="exact"/>
        <w:jc w:val="left"/>
        <w:rPr>
          <w:sz w:val="15"/>
        </w:rPr>
        <w:sectPr>
          <w:type w:val="continuous"/>
          <w:pgSz w:w="16840" w:h="11910" w:orient="landscape"/>
          <w:pgMar w:top="740" w:bottom="280" w:left="1080" w:right="480"/>
          <w:cols w:num="2" w:equalWidth="0">
            <w:col w:w="6655" w:space="1751"/>
            <w:col w:w="6874"/>
          </w:cols>
        </w:sectPr>
      </w:pPr>
    </w:p>
    <w:p>
      <w:pPr>
        <w:spacing w:before="76"/>
        <w:ind w:left="123" w:right="0" w:firstLine="0"/>
        <w:jc w:val="left"/>
        <w:rPr>
          <w:b/>
          <w:sz w:val="16"/>
        </w:rPr>
      </w:pPr>
      <w:r>
        <w:rPr>
          <w:b/>
          <w:sz w:val="16"/>
        </w:rPr>
        <w:t>BПP-2018</w:t>
      </w:r>
    </w:p>
    <w:p>
      <w:pPr>
        <w:spacing w:before="76"/>
        <w:ind w:left="12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before="76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BПP-2018</w:t>
      </w:r>
    </w:p>
    <w:p>
      <w:pPr>
        <w:spacing w:before="76"/>
        <w:ind w:left="12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ФИЗИ1(А. 11 класс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40" w:bottom="280" w:left="1160" w:right="480"/>
          <w:cols w:num="4" w:equalWidth="0">
            <w:col w:w="840" w:space="4179"/>
            <w:col w:w="1551" w:space="1841"/>
            <w:col w:w="833" w:space="4186"/>
            <w:col w:w="177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92"/>
        <w:ind w:left="184" w:right="3723"/>
        <w:jc w:val="center"/>
      </w:pPr>
      <w:r>
        <w:rPr/>
        <w:pict>
          <v:shape style="position:absolute;margin-left:483.645996pt;margin-top:-3.091337pt;width:329.2pt;height:376.3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2"/>
                    <w:gridCol w:w="5881"/>
                  </w:tblGrid>
                  <w:tr>
                    <w:trPr>
                      <w:trHeight w:val="66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51" w:right="131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84" w:firstLin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Законы  сохранения   в  механике:   кинетическая   энергия,  потенци-</w:t>
                        </w:r>
                      </w:p>
                      <w:p>
                        <w:pPr>
                          <w:pStyle w:val="TableParagraph"/>
                          <w:spacing w:line="242" w:lineRule="auto" w:before="7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альная энергия тела в однородном поле тяжести, закон изменения и сохранения  механической энергии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0"/>
                          <w:jc w:val="center"/>
                          <w:rPr>
                            <w:rFonts w:ascii="Palatino Linotype"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w w:val="9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239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УЛЯРНАЯ ФИЗИКА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48" w:right="131"/>
                          <w:jc w:val="center"/>
                          <w:rPr>
                            <w:rFonts w:ascii="Palatino Linotype"/>
                            <w:sz w:val="19"/>
                          </w:rPr>
                        </w:pPr>
                        <w:r>
                          <w:rPr>
                            <w:rFonts w:ascii="Palatino Linotype"/>
                            <w:sz w:val="19"/>
                          </w:rPr>
                          <w:t>3.1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Возникновение  атомистической гипотезы  строения вещества  и её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экспериментальные  доказательства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Абсолютная  температура  как мера средней  кинетической энергии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теплового  движения  частиц вещества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54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3.3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Модель  идеального  газа. Давление газа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4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3.4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Уравнение  состояния  идеального газа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6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3.5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Строение  и свойства  жидкостей  и твёрдых тел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4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3.6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Первый  закон термодинамики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55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3.7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Тепловые  двигатели  и охрана  окружающей среды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92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10"/>
                            <w:sz w:val="18"/>
                          </w:rPr>
                          <w:t>ЭЛЕКТРОДМНАМИКА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39" w:right="1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Элементарный  электрический  заряд. Закон  сохранения электриче-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ского заряда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55" w:right="1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4.2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Электрическое поле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3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4.3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Электрический ток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55" w:right="1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4.4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Магнитное  поле тока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55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4.5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Явление  электромагнитной индукции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55" w:right="1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4.6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Электромагнитные волны.  Волновые  свойства света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6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4.7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Различные  виды электромагнитных излучений  и их практическое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применение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9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42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КВАНТОВАЯ  ФИЗИКА  М ЭЛЕМЕНТЫ АСТРОФИЗИКИ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60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5.1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Фотоэффект.   Фотон.  Корпускулярно-волновой дуализм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58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5.2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Квантовые  постулаты Бора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3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5.3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Планетарная  модель  атома.  Нуклонная  модель ядра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58" w:right="1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5.4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Ядерные  реакции. Ядерная  энергетика.  Закон радиоактивного  pac-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пада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15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5.5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Солнечная система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5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5.6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Звезды  и источники  их энергии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52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5.7</w:t>
                        </w:r>
                      </w:p>
                    </w:tc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Современные  представления  о происхождении  и эволюции Солнца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 звёзд. Галактика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ПРИЛОЖЕНИЕ</w:t>
      </w:r>
    </w:p>
    <w:p>
      <w:pPr>
        <w:pStyle w:val="BodyText"/>
        <w:spacing w:before="175"/>
        <w:ind w:left="2753"/>
      </w:pPr>
      <w:r>
        <w:rPr>
          <w:w w:val="105"/>
        </w:rPr>
        <w:t>Кодификатор</w:t>
      </w:r>
    </w:p>
    <w:p>
      <w:pPr>
        <w:spacing w:line="244" w:lineRule="auto" w:before="2"/>
        <w:ind w:left="108" w:right="8621" w:firstLine="0"/>
        <w:jc w:val="center"/>
        <w:rPr>
          <w:b/>
          <w:sz w:val="19"/>
        </w:rPr>
      </w:pPr>
      <w:r>
        <w:rPr>
          <w:b/>
          <w:sz w:val="19"/>
        </w:rPr>
        <w:t>элементов содержания и требований к уровню подготовки выпускников </w:t>
      </w:r>
      <w:r>
        <w:rPr>
          <w:w w:val="105"/>
          <w:sz w:val="19"/>
        </w:rPr>
        <w:t>общеобразовательных организаций для проведения всероссийской проверочной работы </w:t>
      </w:r>
      <w:r>
        <w:rPr>
          <w:b/>
          <w:w w:val="105"/>
          <w:sz w:val="19"/>
        </w:rPr>
        <w:t>по ФИЗИКЕ</w:t>
      </w:r>
    </w:p>
    <w:p>
      <w:pPr>
        <w:pStyle w:val="BodyText"/>
        <w:spacing w:line="244" w:lineRule="auto" w:before="12"/>
        <w:ind w:left="122" w:right="8603" w:firstLine="490"/>
        <w:jc w:val="both"/>
      </w:pPr>
      <w:r>
        <w:rPr/>
        <w:t>Кодификатор элементов содержания по физике и требований к уровню подготовки выпускников общеобразовательных организаций составлен на основе Федерального компонента государственных образовательных стан- дартов основного общего и среднего (полного) общего образования по физи- ке, базовый уровень (приказ Минобразования России от 05.03.2004  № 1089).</w:t>
      </w:r>
    </w:p>
    <w:p>
      <w:pPr>
        <w:pStyle w:val="BodyText"/>
        <w:spacing w:line="217" w:lineRule="exact"/>
        <w:ind w:left="612"/>
      </w:pPr>
      <w:r>
        <w:rPr/>
        <w:t>Кодификатор состоит из двух разделов: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2" w:lineRule="auto" w:before="7" w:after="0"/>
        <w:ind w:left="121" w:right="8642" w:firstLine="2"/>
        <w:jc w:val="both"/>
        <w:rPr>
          <w:sz w:val="19"/>
        </w:rPr>
      </w:pPr>
      <w:r>
        <w:rPr>
          <w:sz w:val="19"/>
        </w:rPr>
        <w:t>раздел 1. «Перечень элементов содержания, проверяемых заданиями всероссийской проверочной  работы по</w:t>
      </w:r>
      <w:r>
        <w:rPr>
          <w:spacing w:val="-4"/>
          <w:sz w:val="19"/>
        </w:rPr>
        <w:t> </w:t>
      </w:r>
      <w:r>
        <w:rPr>
          <w:sz w:val="19"/>
        </w:rPr>
        <w:t>физике»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44" w:lineRule="auto" w:before="0" w:after="0"/>
        <w:ind w:left="124" w:right="8611" w:hanging="1"/>
        <w:jc w:val="both"/>
        <w:rPr>
          <w:sz w:val="19"/>
        </w:rPr>
      </w:pPr>
      <w:r>
        <w:rPr>
          <w:sz w:val="19"/>
        </w:rPr>
        <w:t>раздел 2. «Перечень требований к уровню подготовки выпускников, дости- жение которых проверяется заданиями  всероссийской  проверочной  работы по физике».</w:t>
      </w:r>
    </w:p>
    <w:p>
      <w:pPr>
        <w:pStyle w:val="BodyText"/>
        <w:spacing w:line="242" w:lineRule="auto" w:before="17"/>
        <w:ind w:left="1317" w:right="7655" w:hanging="791"/>
      </w:pPr>
      <w:r>
        <w:rPr>
          <w:w w:val="105"/>
        </w:rPr>
        <w:t>Раздел 1. Перечень элементов содержания, проверяемых заданиями всероссийской  проверочной  работы по физике</w:t>
      </w:r>
    </w:p>
    <w:p>
      <w:pPr>
        <w:pStyle w:val="BodyText"/>
        <w:spacing w:before="6"/>
      </w:pPr>
    </w:p>
    <w:tbl>
      <w:tblPr>
        <w:tblW w:w="0" w:type="auto"/>
        <w:jc w:val="left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5861"/>
      </w:tblGrid>
      <w:tr>
        <w:trPr>
          <w:trHeight w:val="1320" w:hRule="atLeast"/>
        </w:trPr>
        <w:tc>
          <w:tcPr>
            <w:tcW w:w="682" w:type="dxa"/>
          </w:tcPr>
          <w:p>
            <w:pPr>
              <w:pStyle w:val="TableParagraph"/>
              <w:spacing w:line="232" w:lineRule="auto" w:before="25"/>
              <w:ind w:left="180" w:right="123"/>
              <w:jc w:val="center"/>
              <w:rPr>
                <w:sz w:val="18"/>
              </w:rPr>
            </w:pPr>
            <w:r>
              <w:rPr>
                <w:sz w:val="18"/>
              </w:rPr>
              <w:t>о </w:t>
            </w:r>
            <w:r>
              <w:rPr>
                <w:w w:val="80"/>
                <w:sz w:val="18"/>
              </w:rPr>
              <w:t>KoH-</w:t>
            </w:r>
          </w:p>
          <w:p>
            <w:pPr>
              <w:pStyle w:val="TableParagraph"/>
              <w:spacing w:before="13"/>
              <w:ind w:left="51" w:right="4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троли—</w:t>
            </w:r>
          </w:p>
          <w:p>
            <w:pPr>
              <w:pStyle w:val="TableParagraph"/>
              <w:spacing w:line="219" w:lineRule="exact" w:before="27"/>
              <w:ind w:left="61" w:right="4"/>
              <w:jc w:val="center"/>
              <w:rPr>
                <w:sz w:val="18"/>
              </w:rPr>
            </w:pPr>
            <w:r>
              <w:rPr>
                <w:w w:val="105"/>
                <w:position w:val="-2"/>
                <w:sz w:val="18"/>
              </w:rPr>
              <w:t>Р</w:t>
            </w:r>
            <w:r>
              <w:rPr>
                <w:w w:val="105"/>
                <w:sz w:val="18"/>
              </w:rPr>
              <w:t>уемо-</w:t>
            </w:r>
          </w:p>
          <w:p>
            <w:pPr>
              <w:pStyle w:val="TableParagraph"/>
              <w:spacing w:line="201" w:lineRule="exact"/>
              <w:ind w:left="61" w:right="1"/>
              <w:jc w:val="center"/>
              <w:rPr>
                <w:sz w:val="19"/>
              </w:rPr>
            </w:pPr>
            <w:r>
              <w:rPr>
                <w:sz w:val="19"/>
              </w:rPr>
              <w:t>го эле-</w:t>
            </w:r>
          </w:p>
          <w:p>
            <w:pPr>
              <w:pStyle w:val="TableParagraph"/>
              <w:spacing w:before="12"/>
              <w:ind w:left="61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мента</w:t>
            </w:r>
          </w:p>
        </w:tc>
        <w:tc>
          <w:tcPr>
            <w:tcW w:w="58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42" w:lineRule="auto" w:before="1"/>
              <w:ind w:left="1723" w:right="947" w:firstLine="253"/>
              <w:rPr>
                <w:sz w:val="19"/>
              </w:rPr>
            </w:pPr>
            <w:r>
              <w:rPr>
                <w:sz w:val="19"/>
              </w:rPr>
              <w:t>Элементы содержания, проверяемые заданиями BПP</w:t>
            </w:r>
          </w:p>
        </w:tc>
      </w:tr>
      <w:tr>
        <w:trPr>
          <w:trHeight w:val="200" w:hRule="atLeast"/>
        </w:trPr>
        <w:tc>
          <w:tcPr>
            <w:tcW w:w="682" w:type="dxa"/>
          </w:tcPr>
          <w:p>
            <w:pPr>
              <w:pStyle w:val="TableParagraph"/>
              <w:spacing w:line="192" w:lineRule="exact"/>
              <w:ind w:left="10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1</w:t>
            </w:r>
          </w:p>
        </w:tc>
        <w:tc>
          <w:tcPr>
            <w:tcW w:w="5861" w:type="dxa"/>
          </w:tcPr>
          <w:p>
            <w:pPr>
              <w:pStyle w:val="TableParagraph"/>
              <w:spacing w:line="194" w:lineRule="exact"/>
              <w:ind w:left="81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ФИЗИКА  И МЕТОДІ•І НАУЧНОГО СОЗНАНИЯ</w:t>
            </w:r>
          </w:p>
        </w:tc>
      </w:tr>
      <w:tr>
        <w:trPr>
          <w:trHeight w:val="440" w:hRule="atLeast"/>
        </w:trPr>
        <w:tc>
          <w:tcPr>
            <w:tcW w:w="682" w:type="dxa"/>
          </w:tcPr>
          <w:p>
            <w:pPr>
              <w:pStyle w:val="TableParagraph"/>
              <w:spacing w:line="194" w:lineRule="exact"/>
              <w:ind w:left="161" w:right="131"/>
              <w:jc w:val="center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5861" w:type="dxa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Научные  методы познания  окружающего  мира. Роль эксперимента</w:t>
            </w:r>
          </w:p>
          <w:p>
            <w:pPr>
              <w:pStyle w:val="TableParagraph"/>
              <w:spacing w:before="2"/>
              <w:ind w:left="86"/>
              <w:rPr>
                <w:sz w:val="19"/>
              </w:rPr>
            </w:pPr>
            <w:r>
              <w:rPr>
                <w:sz w:val="19"/>
              </w:rPr>
              <w:t>и теории  в процессе  познания природы</w:t>
            </w:r>
          </w:p>
        </w:tc>
      </w:tr>
      <w:tr>
        <w:trPr>
          <w:trHeight w:val="200" w:hRule="atLeast"/>
        </w:trPr>
        <w:tc>
          <w:tcPr>
            <w:tcW w:w="682" w:type="dxa"/>
          </w:tcPr>
          <w:p>
            <w:pPr>
              <w:pStyle w:val="TableParagraph"/>
              <w:spacing w:line="192" w:lineRule="exact"/>
              <w:ind w:left="158" w:right="131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61" w:type="dxa"/>
          </w:tcPr>
          <w:p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Моделирование  физических  явлений и процессов</w:t>
            </w:r>
          </w:p>
        </w:tc>
      </w:tr>
      <w:tr>
        <w:trPr>
          <w:trHeight w:val="200" w:hRule="atLeast"/>
        </w:trPr>
        <w:tc>
          <w:tcPr>
            <w:tcW w:w="682" w:type="dxa"/>
          </w:tcPr>
          <w:p>
            <w:pPr>
              <w:pStyle w:val="TableParagraph"/>
              <w:spacing w:line="197" w:lineRule="exact"/>
              <w:ind w:left="24"/>
              <w:jc w:val="center"/>
              <w:rPr>
                <w:sz w:val="20"/>
              </w:rPr>
            </w:pPr>
            <w:r>
              <w:rPr>
                <w:w w:val="86"/>
                <w:sz w:val="20"/>
              </w:rPr>
              <w:t>2</w:t>
            </w:r>
          </w:p>
        </w:tc>
        <w:tc>
          <w:tcPr>
            <w:tcW w:w="5861" w:type="dxa"/>
          </w:tcPr>
          <w:p>
            <w:pPr>
              <w:pStyle w:val="TableParagraph"/>
              <w:spacing w:line="192" w:lineRule="exact"/>
              <w:ind w:left="2341" w:right="2349"/>
              <w:jc w:val="center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МЕХАНИКА</w:t>
            </w:r>
          </w:p>
        </w:tc>
      </w:tr>
      <w:tr>
        <w:trPr>
          <w:trHeight w:val="440" w:hRule="atLeast"/>
        </w:trPr>
        <w:tc>
          <w:tcPr>
            <w:tcW w:w="682" w:type="dxa"/>
          </w:tcPr>
          <w:p>
            <w:pPr>
              <w:pStyle w:val="TableParagraph"/>
              <w:spacing w:line="197" w:lineRule="exact"/>
              <w:ind w:left="158" w:right="131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61" w:type="dxa"/>
          </w:tcPr>
          <w:p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Механическое  движение  и  его  виды.  Равномерное прямолинейное</w:t>
            </w:r>
          </w:p>
          <w:p>
            <w:pPr>
              <w:pStyle w:val="TableParagraph"/>
              <w:spacing w:before="11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движение</w:t>
            </w:r>
          </w:p>
        </w:tc>
      </w:tr>
      <w:tr>
        <w:trPr>
          <w:trHeight w:val="200" w:hRule="atLeast"/>
        </w:trPr>
        <w:tc>
          <w:tcPr>
            <w:tcW w:w="682" w:type="dxa"/>
          </w:tcPr>
          <w:p>
            <w:pPr>
              <w:pStyle w:val="TableParagraph"/>
              <w:spacing w:line="199" w:lineRule="exact"/>
              <w:ind w:left="142" w:right="13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0"/>
                <w:sz w:val="20"/>
              </w:rPr>
              <w:t>2.2</w:t>
            </w:r>
          </w:p>
        </w:tc>
        <w:tc>
          <w:tcPr>
            <w:tcW w:w="5861" w:type="dxa"/>
          </w:tcPr>
          <w:p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Прямолинейное  равноускоренное  движение.  Свободное падение</w:t>
            </w:r>
          </w:p>
        </w:tc>
      </w:tr>
      <w:tr>
        <w:trPr>
          <w:trHeight w:val="420" w:hRule="atLeast"/>
        </w:trPr>
        <w:tc>
          <w:tcPr>
            <w:tcW w:w="682" w:type="dxa"/>
          </w:tcPr>
          <w:p>
            <w:pPr>
              <w:pStyle w:val="TableParagraph"/>
              <w:spacing w:line="204" w:lineRule="exact"/>
              <w:ind w:left="130" w:right="13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0"/>
                <w:sz w:val="20"/>
              </w:rPr>
              <w:t>2.3</w:t>
            </w:r>
          </w:p>
        </w:tc>
        <w:tc>
          <w:tcPr>
            <w:tcW w:w="5861" w:type="dxa"/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Законы  динамики:  первый  закон  Ньютона,  принцип суперпозиции</w:t>
            </w:r>
          </w:p>
          <w:p>
            <w:pPr>
              <w:pStyle w:val="TableParagraph"/>
              <w:spacing w:before="7"/>
              <w:ind w:left="84"/>
              <w:rPr>
                <w:sz w:val="19"/>
              </w:rPr>
            </w:pPr>
            <w:r>
              <w:rPr>
                <w:sz w:val="19"/>
              </w:rPr>
              <w:t>сил, второй  закон Ньютона, третий закон  Ньютона</w:t>
            </w:r>
          </w:p>
        </w:tc>
      </w:tr>
      <w:tr>
        <w:trPr>
          <w:trHeight w:val="220" w:hRule="atLeast"/>
        </w:trPr>
        <w:tc>
          <w:tcPr>
            <w:tcW w:w="682" w:type="dxa"/>
          </w:tcPr>
          <w:p>
            <w:pPr>
              <w:pStyle w:val="TableParagraph"/>
              <w:spacing w:line="194" w:lineRule="exact"/>
              <w:ind w:left="154" w:right="131"/>
              <w:jc w:val="center"/>
              <w:rPr>
                <w:sz w:val="19"/>
              </w:rPr>
            </w:pPr>
            <w:r>
              <w:rPr>
                <w:sz w:val="19"/>
              </w:rPr>
              <w:t>2.4</w:t>
            </w:r>
          </w:p>
        </w:tc>
        <w:tc>
          <w:tcPr>
            <w:tcW w:w="5861" w:type="dxa"/>
          </w:tcPr>
          <w:p>
            <w:pPr>
              <w:pStyle w:val="TableParagraph"/>
              <w:spacing w:line="199" w:lineRule="exact"/>
              <w:ind w:left="82"/>
              <w:rPr>
                <w:sz w:val="19"/>
              </w:rPr>
            </w:pPr>
            <w:r>
              <w:rPr>
                <w:sz w:val="19"/>
              </w:rPr>
              <w:t>Всемирное  тяготение,  закон всемирного тяготения</w:t>
            </w:r>
          </w:p>
        </w:tc>
      </w:tr>
      <w:tr>
        <w:trPr>
          <w:trHeight w:val="420" w:hRule="atLeast"/>
        </w:trPr>
        <w:tc>
          <w:tcPr>
            <w:tcW w:w="682" w:type="dxa"/>
          </w:tcPr>
          <w:p>
            <w:pPr>
              <w:pStyle w:val="TableParagraph"/>
              <w:spacing w:line="190" w:lineRule="exact"/>
              <w:ind w:left="154" w:right="131"/>
              <w:jc w:val="center"/>
              <w:rPr>
                <w:sz w:val="19"/>
              </w:rPr>
            </w:pPr>
            <w:r>
              <w:rPr>
                <w:sz w:val="19"/>
              </w:rPr>
              <w:t>2.5</w:t>
            </w:r>
          </w:p>
        </w:tc>
        <w:tc>
          <w:tcPr>
            <w:tcW w:w="5861" w:type="dxa"/>
          </w:tcPr>
          <w:p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Законы  сохранения  в механике:  закон  изменения  и сохранения им-</w:t>
            </w:r>
          </w:p>
          <w:p>
            <w:pPr>
              <w:pStyle w:val="TableParagraph"/>
              <w:spacing w:before="14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пульса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740" w:bottom="280" w:left="1160" w:right="480"/>
        </w:sectPr>
      </w:pPr>
    </w:p>
    <w:p>
      <w:pPr>
        <w:spacing w:line="186" w:lineRule="exact" w:before="91"/>
        <w:ind w:left="0" w:right="0" w:firstLine="0"/>
        <w:jc w:val="right"/>
        <w:rPr>
          <w:rFonts w:ascii="Consolas"/>
          <w:sz w:val="16"/>
        </w:rPr>
      </w:pPr>
      <w:r>
        <w:rPr/>
        <w:drawing>
          <wp:anchor distT="0" distB="0" distL="0" distR="0" allowOverlap="1" layoutInCell="1" locked="0" behindDoc="1" simplePos="0" relativeHeight="26840534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6"/>
          <w:sz w:val="16"/>
        </w:rPr>
        <w:t>9</w:t>
      </w:r>
    </w:p>
    <w:p>
      <w:pPr>
        <w:spacing w:line="171" w:lineRule="exact" w:before="0"/>
        <w:ind w:left="25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line="178" w:lineRule="exact" w:before="101"/>
        <w:ind w:left="0" w:right="203" w:firstLine="0"/>
        <w:jc w:val="right"/>
        <w:rPr>
          <w:rFonts w:ascii="Courier New"/>
          <w:sz w:val="16"/>
        </w:rPr>
      </w:pPr>
      <w:r>
        <w:rPr/>
        <w:br w:type="column"/>
      </w:r>
      <w:r>
        <w:rPr>
          <w:rFonts w:ascii="Courier New"/>
          <w:w w:val="85"/>
          <w:sz w:val="16"/>
        </w:rPr>
        <w:t>10</w:t>
      </w:r>
    </w:p>
    <w:p>
      <w:pPr>
        <w:spacing w:line="170" w:lineRule="exact" w:before="0"/>
        <w:ind w:left="25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p>
      <w:pPr>
        <w:spacing w:after="0" w:line="170" w:lineRule="exact"/>
        <w:jc w:val="left"/>
        <w:rPr>
          <w:sz w:val="15"/>
        </w:rPr>
        <w:sectPr>
          <w:type w:val="continuous"/>
          <w:pgSz w:w="16840" w:h="11910" w:orient="landscape"/>
          <w:pgMar w:top="740" w:bottom="280" w:left="1160" w:right="480"/>
          <w:cols w:num="2" w:equalWidth="0">
            <w:col w:w="6575" w:space="1835"/>
            <w:col w:w="6790"/>
          </w:cols>
        </w:sectPr>
      </w:pPr>
    </w:p>
    <w:p>
      <w:pPr>
        <w:pStyle w:val="BodyText"/>
        <w:spacing w:line="20" w:lineRule="exact"/>
        <w:ind w:left="26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10687303</wp:posOffset>
            </wp:positionH>
            <wp:positionV relativeFrom="page">
              <wp:posOffset>1523</wp:posOffset>
            </wp:positionV>
            <wp:extent cx="3048" cy="753796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inline distT="0" distB="0" distL="0" distR="0">
            <wp:extent cx="5325180" cy="304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18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tabs>
          <w:tab w:pos="6301" w:val="left" w:leader="none"/>
        </w:tabs>
        <w:spacing w:before="93"/>
        <w:ind w:left="1283" w:right="0" w:firstLine="0"/>
        <w:jc w:val="left"/>
        <w:rPr>
          <w:sz w:val="16"/>
        </w:rPr>
      </w:pPr>
      <w:r>
        <w:rPr>
          <w:b/>
          <w:w w:val="105"/>
          <w:sz w:val="16"/>
        </w:rPr>
        <w:t>BПP-2018</w:t>
        <w:tab/>
      </w:r>
      <w:r>
        <w:rPr>
          <w:w w:val="105"/>
          <w:sz w:val="16"/>
        </w:rPr>
        <w:t>ФИЗИ1(А. 11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класс</w:t>
      </w:r>
    </w:p>
    <w:p>
      <w:pPr>
        <w:pStyle w:val="BodyText"/>
        <w:spacing w:before="9"/>
        <w:rPr>
          <w:sz w:val="27"/>
        </w:rPr>
      </w:pPr>
    </w:p>
    <w:p>
      <w:pPr>
        <w:spacing w:line="244" w:lineRule="auto" w:before="92"/>
        <w:ind w:left="1560" w:right="9380" w:firstLine="0"/>
        <w:jc w:val="center"/>
        <w:rPr>
          <w:b/>
          <w:sz w:val="19"/>
        </w:rPr>
      </w:pPr>
      <w:r>
        <w:rPr>
          <w:w w:val="105"/>
          <w:sz w:val="19"/>
        </w:rPr>
        <w:t>Раздел 2. Перечень требований к уровню подготовки </w:t>
      </w:r>
      <w:r>
        <w:rPr>
          <w:b/>
          <w:w w:val="105"/>
          <w:sz w:val="19"/>
        </w:rPr>
        <w:t>выпускников, </w:t>
      </w:r>
      <w:r>
        <w:rPr>
          <w:w w:val="105"/>
          <w:sz w:val="19"/>
        </w:rPr>
        <w:t>достижение которых проверяется заданиями всероссийской </w:t>
      </w:r>
      <w:r>
        <w:rPr>
          <w:b/>
          <w:sz w:val="19"/>
        </w:rPr>
        <w:t>проверочной работы по физике</w:t>
      </w:r>
    </w:p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119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06"/>
        <w:gridCol w:w="5175"/>
      </w:tblGrid>
      <w:tr>
        <w:trPr>
          <w:trHeight w:val="660" w:hRule="atLeast"/>
        </w:trPr>
        <w:tc>
          <w:tcPr>
            <w:tcW w:w="754" w:type="dxa"/>
          </w:tcPr>
          <w:p>
            <w:pPr>
              <w:pStyle w:val="TableParagraph"/>
              <w:spacing w:line="204" w:lineRule="exact"/>
              <w:ind w:left="112" w:right="71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</w:p>
          <w:p>
            <w:pPr>
              <w:pStyle w:val="TableParagraph"/>
              <w:spacing w:line="207" w:lineRule="exact" w:before="16"/>
              <w:ind w:left="112" w:right="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требо-</w:t>
            </w:r>
          </w:p>
          <w:p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>вания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202" w:lineRule="exact"/>
              <w:ind w:left="997"/>
              <w:rPr>
                <w:sz w:val="18"/>
              </w:rPr>
            </w:pPr>
            <w:r>
              <w:rPr>
                <w:w w:val="105"/>
                <w:sz w:val="18"/>
              </w:rPr>
              <w:t>Требования  к уровню подготовки выпускников</w:t>
            </w:r>
          </w:p>
        </w:tc>
      </w:tr>
      <w:tr>
        <w:trPr>
          <w:trHeight w:val="220" w:hRule="atLeast"/>
        </w:trPr>
        <w:tc>
          <w:tcPr>
            <w:tcW w:w="754" w:type="dxa"/>
          </w:tcPr>
          <w:p>
            <w:pPr>
              <w:pStyle w:val="TableParagraph"/>
              <w:spacing w:line="199" w:lineRule="exact"/>
              <w:ind w:left="1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9" w:lineRule="exact"/>
              <w:ind w:left="2151" w:right="2115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Знать7понимать: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185" w:lineRule="exact"/>
              <w:ind w:left="96" w:right="71"/>
              <w:jc w:val="center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706" w:type="dxa"/>
          </w:tcPr>
          <w:p>
            <w:pPr>
              <w:pStyle w:val="TableParagraph"/>
              <w:spacing w:line="185" w:lineRule="exact"/>
              <w:ind w:left="84"/>
              <w:rPr>
                <w:sz w:val="19"/>
              </w:rPr>
            </w:pPr>
            <w:r>
              <w:rPr>
                <w:sz w:val="19"/>
              </w:rPr>
              <w:t>смысл</w:t>
            </w:r>
          </w:p>
        </w:tc>
        <w:tc>
          <w:tcPr>
            <w:tcW w:w="5175" w:type="dxa"/>
          </w:tcPr>
          <w:p>
            <w:pPr>
              <w:pStyle w:val="TableParagraph"/>
              <w:spacing w:line="185" w:lineRule="exact"/>
              <w:ind w:left="16"/>
              <w:rPr>
                <w:sz w:val="19"/>
              </w:rPr>
            </w:pPr>
            <w:r>
              <w:rPr>
                <w:sz w:val="19"/>
              </w:rPr>
              <w:t>зизических понятий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185" w:lineRule="exact"/>
              <w:ind w:left="94" w:right="71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706" w:type="dxa"/>
          </w:tcPr>
          <w:p>
            <w:pPr>
              <w:pStyle w:val="TableParagraph"/>
              <w:spacing w:line="185" w:lineRule="exact"/>
              <w:ind w:left="84" w:right="-8"/>
              <w:rPr>
                <w:sz w:val="19"/>
              </w:rPr>
            </w:pPr>
            <w:r>
              <w:rPr>
                <w:sz w:val="19"/>
              </w:rPr>
              <w:t>смысл</w:t>
            </w:r>
            <w:r>
              <w:rPr>
                <w:spacing w:val="0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5175" w:type="dxa"/>
          </w:tcPr>
          <w:p>
            <w:pPr>
              <w:pStyle w:val="TableParagraph"/>
              <w:spacing w:line="185" w:lineRule="exact"/>
              <w:ind w:left="16"/>
              <w:rPr>
                <w:sz w:val="19"/>
              </w:rPr>
            </w:pPr>
            <w:r>
              <w:rPr>
                <w:sz w:val="19"/>
              </w:rPr>
              <w:t>зизических величин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190" w:lineRule="exact"/>
              <w:ind w:left="98" w:right="71"/>
              <w:jc w:val="center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706" w:type="dxa"/>
          </w:tcPr>
          <w:p>
            <w:pPr>
              <w:pStyle w:val="TableParagraph"/>
              <w:spacing w:line="190" w:lineRule="exact"/>
              <w:ind w:left="84" w:right="-8"/>
              <w:rPr>
                <w:sz w:val="19"/>
              </w:rPr>
            </w:pPr>
            <w:r>
              <w:rPr>
                <w:sz w:val="19"/>
              </w:rPr>
              <w:t>смысл</w:t>
            </w:r>
            <w:r>
              <w:rPr>
                <w:spacing w:val="0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  <w:tc>
          <w:tcPr>
            <w:tcW w:w="5175" w:type="dxa"/>
          </w:tcPr>
          <w:p>
            <w:pPr>
              <w:pStyle w:val="TableParagraph"/>
              <w:spacing w:line="190" w:lineRule="exact"/>
              <w:ind w:left="16"/>
              <w:rPr>
                <w:sz w:val="19"/>
              </w:rPr>
            </w:pPr>
            <w:r>
              <w:rPr>
                <w:sz w:val="19"/>
              </w:rPr>
              <w:t>зизических законов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194" w:lineRule="exact"/>
              <w:ind w:left="25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4" w:lineRule="exact"/>
              <w:ind w:left="2122" w:right="2115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Уметь: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194" w:lineRule="exact"/>
              <w:ind w:left="112" w:right="70"/>
              <w:jc w:val="center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4" w:lineRule="exact"/>
              <w:ind w:left="84"/>
              <w:rPr>
                <w:sz w:val="19"/>
              </w:rPr>
            </w:pPr>
            <w:r>
              <w:rPr>
                <w:sz w:val="19"/>
              </w:rPr>
              <w:t>описывать и объяснять физические  явления и свойства тел</w:t>
            </w:r>
          </w:p>
        </w:tc>
      </w:tr>
      <w:tr>
        <w:trPr>
          <w:trHeight w:val="640" w:hRule="atLeast"/>
        </w:trPr>
        <w:tc>
          <w:tcPr>
            <w:tcW w:w="754" w:type="dxa"/>
          </w:tcPr>
          <w:p>
            <w:pPr>
              <w:pStyle w:val="TableParagraph"/>
              <w:spacing w:line="194" w:lineRule="exact"/>
              <w:ind w:left="112" w:right="70"/>
              <w:jc w:val="center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4" w:lineRule="exact"/>
              <w:ind w:left="81" w:firstLine="2"/>
              <w:rPr>
                <w:sz w:val="19"/>
              </w:rPr>
            </w:pPr>
            <w:r>
              <w:rPr>
                <w:sz w:val="19"/>
              </w:rPr>
              <w:t>объяснять  устройство   и  принцип   действия  технических объектов,</w:t>
            </w:r>
          </w:p>
          <w:p>
            <w:pPr>
              <w:pStyle w:val="TableParagraph"/>
              <w:spacing w:line="242" w:lineRule="auto" w:before="2"/>
              <w:ind w:left="81" w:right="24"/>
              <w:rPr>
                <w:sz w:val="19"/>
              </w:rPr>
            </w:pPr>
            <w:r>
              <w:rPr>
                <w:sz w:val="19"/>
              </w:rPr>
              <w:t>приводить примеры практического использования физических зна- ний</w:t>
            </w:r>
          </w:p>
        </w:tc>
      </w:tr>
      <w:tr>
        <w:trPr>
          <w:trHeight w:val="440" w:hRule="atLeast"/>
        </w:trPr>
        <w:tc>
          <w:tcPr>
            <w:tcW w:w="754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29" w:lineRule="exact"/>
              <w:ind w:left="278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40216" cy="8229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2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отличать  гипотезы   от  научных  теорий,  делать  выводы   на  основе</w:t>
            </w:r>
          </w:p>
          <w:p>
            <w:pPr>
              <w:pStyle w:val="TableParagraph"/>
              <w:spacing w:before="14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экспериментальных  данных</w:t>
            </w:r>
          </w:p>
        </w:tc>
      </w:tr>
      <w:tr>
        <w:trPr>
          <w:trHeight w:val="200" w:hRule="atLeast"/>
        </w:trPr>
        <w:tc>
          <w:tcPr>
            <w:tcW w:w="754" w:type="dxa"/>
          </w:tcPr>
          <w:p>
            <w:pPr>
              <w:pStyle w:val="TableParagraph"/>
              <w:spacing w:line="207" w:lineRule="exact"/>
              <w:ind w:left="100" w:right="71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w w:val="95"/>
                <w:sz w:val="20"/>
              </w:rPr>
              <w:t>2.4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87" w:lineRule="exact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проводить  опыты по исследованию  изученных  явлений  и процессов</w:t>
            </w:r>
          </w:p>
        </w:tc>
      </w:tr>
      <w:tr>
        <w:trPr>
          <w:trHeight w:val="660" w:hRule="atLeast"/>
        </w:trPr>
        <w:tc>
          <w:tcPr>
            <w:tcW w:w="754" w:type="dxa"/>
          </w:tcPr>
          <w:p>
            <w:pPr>
              <w:pStyle w:val="TableParagraph"/>
              <w:spacing w:line="212" w:lineRule="exact"/>
              <w:ind w:left="91" w:right="71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w w:val="90"/>
                <w:sz w:val="20"/>
              </w:rPr>
              <w:t>2.5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94" w:lineRule="exact"/>
              <w:ind w:left="82" w:firstLine="4"/>
              <w:rPr>
                <w:sz w:val="19"/>
              </w:rPr>
            </w:pPr>
            <w:r>
              <w:rPr>
                <w:sz w:val="19"/>
              </w:rPr>
              <w:t>воспринимать  и  на основе  полученных  знаний  самостоятельно оце-</w:t>
            </w:r>
          </w:p>
          <w:p>
            <w:pPr>
              <w:pStyle w:val="TableParagraph"/>
              <w:spacing w:line="256" w:lineRule="auto" w:before="11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нивать информацию, содержащуюся в СМИ, Интернете, научно- популярных статьях</w:t>
            </w:r>
          </w:p>
        </w:tc>
      </w:tr>
      <w:tr>
        <w:trPr>
          <w:trHeight w:val="860" w:hRule="atLeast"/>
        </w:trPr>
        <w:tc>
          <w:tcPr>
            <w:tcW w:w="754" w:type="dxa"/>
          </w:tcPr>
          <w:p>
            <w:pPr>
              <w:pStyle w:val="TableParagraph"/>
              <w:spacing w:line="190" w:lineRule="exact"/>
              <w:ind w:left="112" w:right="65"/>
              <w:jc w:val="center"/>
              <w:rPr>
                <w:sz w:val="19"/>
              </w:rPr>
            </w:pPr>
            <w:r>
              <w:rPr>
                <w:sz w:val="19"/>
              </w:rPr>
              <w:t>2.6</w:t>
            </w:r>
          </w:p>
        </w:tc>
        <w:tc>
          <w:tcPr>
            <w:tcW w:w="5881" w:type="dxa"/>
            <w:gridSpan w:val="2"/>
          </w:tcPr>
          <w:p>
            <w:pPr>
              <w:pStyle w:val="TableParagraph"/>
              <w:spacing w:line="187" w:lineRule="exact"/>
              <w:ind w:left="84" w:hanging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  приобретённые  знания  и  умения  в  практической дея-</w:t>
            </w:r>
          </w:p>
          <w:p>
            <w:pPr>
              <w:pStyle w:val="TableParagraph"/>
              <w:spacing w:line="249" w:lineRule="auto" w:before="4"/>
              <w:ind w:left="84" w:right="58"/>
              <w:jc w:val="both"/>
              <w:rPr>
                <w:sz w:val="18"/>
              </w:rPr>
            </w:pPr>
            <w:r>
              <w:rPr>
                <w:sz w:val="19"/>
              </w:rPr>
              <w:t>тельности и повседневной жизни для обеспечения безопасности жизнедеятельности, рационального природопользования и охраны </w:t>
            </w:r>
            <w:r>
              <w:rPr>
                <w:sz w:val="18"/>
              </w:rPr>
              <w:t>окружающей   среды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line="178" w:lineRule="exact" w:before="0"/>
        <w:ind w:left="1560" w:right="3083" w:firstLine="0"/>
        <w:jc w:val="center"/>
        <w:rPr>
          <w:rFonts w:ascii="Courier New"/>
          <w:sz w:val="16"/>
        </w:rPr>
      </w:pPr>
      <w:r>
        <w:rPr>
          <w:rFonts w:ascii="Courier New"/>
          <w:w w:val="95"/>
          <w:sz w:val="16"/>
        </w:rPr>
        <w:t>11</w:t>
      </w:r>
    </w:p>
    <w:p>
      <w:pPr>
        <w:spacing w:line="170" w:lineRule="exact" w:before="0"/>
        <w:ind w:left="1415" w:right="0" w:firstLine="0"/>
        <w:jc w:val="left"/>
        <w:rPr>
          <w:sz w:val="15"/>
        </w:rPr>
      </w:pPr>
      <w:r>
        <w:rPr>
          <w:color w:val="5D5D5D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 Российской Федерации</w:t>
      </w:r>
    </w:p>
    <w:sectPr>
      <w:pgSz w:w="16840" w:h="1191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1" w:hanging="206"/>
      </w:pPr>
      <w:rPr>
        <w:rFonts w:hint="default" w:ascii="Times New Roman" w:hAnsi="Times New Roman" w:eastAsia="Times New Roman" w:cs="Times New Roman"/>
        <w:w w:val="98"/>
        <w:sz w:val="19"/>
        <w:szCs w:val="19"/>
      </w:rPr>
    </w:lvl>
    <w:lvl w:ilvl="1">
      <w:start w:val="0"/>
      <w:numFmt w:val="bullet"/>
      <w:lvlText w:val="•"/>
      <w:lvlJc w:val="left"/>
      <w:pPr>
        <w:ind w:left="1628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6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4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2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6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68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76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84" w:hanging="20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8" w:hanging="279"/>
        <w:jc w:val="right"/>
      </w:pPr>
      <w:rPr>
        <w:rFonts w:hint="default" w:ascii="Times New Roman" w:hAnsi="Times New Roman" w:eastAsia="Times New Roman" w:cs="Times New Roman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1705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1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9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4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86" w:hanging="27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"/>
      <w:ind w:left="238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22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1" w:hanging="27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ФИ_ВПР-11_описание.doc</dc:title>
  <dcterms:created xsi:type="dcterms:W3CDTF">2018-02-25T08:49:58Z</dcterms:created>
  <dcterms:modified xsi:type="dcterms:W3CDTF">2018-02-25T08:49:58Z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