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5B" w:rsidRDefault="00402480">
      <w:pPr>
        <w:spacing w:before="70" w:line="254" w:lineRule="exact"/>
        <w:ind w:right="107"/>
        <w:jc w:val="right"/>
      </w:pPr>
      <w:bookmarkStart w:id="0" w:name="_GoBack"/>
      <w:bookmarkEnd w:id="0"/>
      <w:r>
        <w:rPr>
          <w:color w:val="343434"/>
          <w:w w:val="105"/>
        </w:rPr>
        <w:t>BHP MaTeMaTxKa. 2 Knacc. KI4M. PyyHiipKaz</w:t>
      </w:r>
    </w:p>
    <w:p w:rsidR="006B375B" w:rsidRDefault="00402480">
      <w:pPr>
        <w:pStyle w:val="a3"/>
        <w:spacing w:line="277" w:lineRule="exact"/>
        <w:ind w:left="124"/>
      </w:pPr>
      <w:r>
        <w:rPr>
          <w:color w:val="343434"/>
        </w:rPr>
        <w:t xml:space="preserve">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view</w:t>
      </w:r>
    </w:p>
    <w:p w:rsidR="006B375B" w:rsidRDefault="00402480">
      <w:pPr>
        <w:pStyle w:val="1"/>
        <w:spacing w:before="108"/>
        <w:ind w:left="129"/>
      </w:pPr>
      <w:r>
        <w:rPr>
          <w:color w:val="343434"/>
          <w:w w:val="90"/>
        </w:rPr>
        <w:t>the document.</w:t>
      </w:r>
    </w:p>
    <w:p w:rsidR="006B375B" w:rsidRDefault="00402480">
      <w:pPr>
        <w:pStyle w:val="a3"/>
        <w:spacing w:before="167"/>
        <w:ind w:left="119"/>
      </w:pPr>
      <w:r>
        <w:rPr>
          <w:color w:val="343434"/>
          <w:w w:val="110"/>
        </w:rPr>
        <w:t>BHP   MazeMazuxa.  2 xnacc. KHM. Pyyiinuxae B.H. Bcepoccuiicxao npoaepouiiao</w:t>
      </w:r>
    </w:p>
    <w:p w:rsidR="006B375B" w:rsidRDefault="00402480">
      <w:pPr>
        <w:tabs>
          <w:tab w:val="left" w:pos="9684"/>
        </w:tabs>
        <w:spacing w:before="126" w:line="372" w:lineRule="auto"/>
        <w:ind w:left="122" w:right="249" w:hanging="2"/>
        <w:rPr>
          <w:sz w:val="23"/>
        </w:rPr>
      </w:pPr>
      <w:r>
        <w:rPr>
          <w:color w:val="343434"/>
          <w:sz w:val="23"/>
        </w:rPr>
        <w:t xml:space="preserve">pa6oTa.  axcnpecc-onpoc.  Pa6oTsI  oKcnpecc-onpoca  xMeioT  oco6yio  cTpyKTypy.  Kamgaz  Hz  iixx </w:t>
      </w:r>
      <w:r>
        <w:rPr>
          <w:color w:val="343434"/>
          <w:sz w:val="20"/>
        </w:rPr>
        <w:t xml:space="preserve">coyepm T T}3x UilCTII A, B, C (3Tii uacTx BXOQIIT B Kamyslii Bapxa T). 3ayaHxz  UilCTii  A  o6ecneux BaioT </w:t>
      </w:r>
      <w:r>
        <w:rPr>
          <w:color w:val="343434"/>
        </w:rPr>
        <w:t>cTaHpapTiisIii ypoBeiib Tpe6oBailHii K MaTeMaTiiuecnoii noproToBKe yuayiixcz; zapaiiHz uacTii B — iiecKonsKO 6onee cnomiisIe;  uacTs C  co9epmHT  3iipaiiHH BsiCoKoro  ypoBHs cnom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OCTH.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3apa</w:t>
      </w:r>
      <w:r>
        <w:rPr>
          <w:color w:val="343434"/>
        </w:rPr>
        <w:tab/>
        <w:t>s  A,  B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H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C</w:t>
      </w:r>
      <w:r>
        <w:rPr>
          <w:color w:val="343434"/>
          <w:w w:val="93"/>
        </w:rPr>
        <w:t xml:space="preserve"> </w:t>
      </w:r>
      <w:r>
        <w:rPr>
          <w:color w:val="343434"/>
          <w:sz w:val="23"/>
        </w:rPr>
        <w:t>npeynaraioTcz   BceM  yuayHMcz  Macca  6e3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HcKioueiixz.</w:t>
      </w:r>
    </w:p>
    <w:p w:rsidR="006B375B" w:rsidRDefault="00402480">
      <w:pPr>
        <w:spacing w:before="57"/>
        <w:ind w:left="126"/>
        <w:rPr>
          <w:sz w:val="21"/>
        </w:rPr>
      </w:pPr>
      <w:r>
        <w:rPr>
          <w:color w:val="343434"/>
          <w:w w:val="105"/>
          <w:sz w:val="21"/>
          <w:u w:val="single" w:color="2B343B"/>
        </w:rPr>
        <w:t>CKauaTb</w:t>
      </w: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</w:pPr>
    </w:p>
    <w:p w:rsidR="006B375B" w:rsidRDefault="006B375B">
      <w:pPr>
        <w:pStyle w:val="a3"/>
        <w:spacing w:before="6"/>
        <w:rPr>
          <w:sz w:val="21"/>
        </w:rPr>
      </w:pPr>
    </w:p>
    <w:p w:rsidR="006B375B" w:rsidRDefault="00402480">
      <w:pPr>
        <w:pStyle w:val="1"/>
        <w:tabs>
          <w:tab w:val="left" w:pos="1263"/>
        </w:tabs>
        <w:ind w:right="105"/>
        <w:jc w:val="right"/>
      </w:pPr>
      <w:r>
        <w:rPr>
          <w:color w:val="343434"/>
        </w:rPr>
        <w:tab/>
      </w:r>
      <w:r>
        <w:rPr>
          <w:color w:val="343434"/>
          <w:w w:val="75"/>
        </w:rPr>
        <w:t>1</w:t>
      </w:r>
    </w:p>
    <w:sectPr w:rsidR="006B375B">
      <w:type w:val="continuous"/>
      <w:pgSz w:w="11910" w:h="16840"/>
      <w:pgMar w:top="8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375B"/>
    <w:rsid w:val="00402480"/>
    <w:rsid w:val="006B375B"/>
    <w:rsid w:val="0070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CDDB5-2EAB-4E1D-83FB-3F09AE18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