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DF" w:rsidRDefault="00FE5682">
      <w:pPr>
        <w:tabs>
          <w:tab w:val="left" w:pos="3806"/>
        </w:tabs>
        <w:spacing w:before="81" w:line="264" w:lineRule="exact"/>
        <w:ind w:right="112"/>
        <w:jc w:val="right"/>
        <w:rPr>
          <w:sz w:val="23"/>
        </w:rPr>
      </w:pPr>
      <w:bookmarkStart w:id="0" w:name="_GoBack"/>
      <w:bookmarkEnd w:id="0"/>
      <w:r>
        <w:rPr>
          <w:color w:val="343434"/>
          <w:sz w:val="23"/>
        </w:rPr>
        <w:t>BHP  2015r.,  4</w:t>
      </w:r>
      <w:r>
        <w:rPr>
          <w:color w:val="343434"/>
          <w:spacing w:val="-27"/>
          <w:sz w:val="23"/>
        </w:rPr>
        <w:t xml:space="preserve"> </w:t>
      </w:r>
      <w:r>
        <w:rPr>
          <w:color w:val="343434"/>
          <w:sz w:val="23"/>
        </w:rPr>
        <w:t>Knacc.</w:t>
      </w:r>
      <w:r>
        <w:rPr>
          <w:color w:val="343434"/>
          <w:spacing w:val="36"/>
          <w:sz w:val="23"/>
        </w:rPr>
        <w:t xml:space="preserve"> </w:t>
      </w:r>
      <w:r>
        <w:rPr>
          <w:color w:val="343434"/>
          <w:sz w:val="23"/>
        </w:rPr>
        <w:t>HpoBepoxiiaz</w:t>
      </w:r>
      <w:r>
        <w:rPr>
          <w:color w:val="343434"/>
          <w:sz w:val="23"/>
        </w:rPr>
        <w:tab/>
        <w:t>a6OTa</w:t>
      </w:r>
      <w:r>
        <w:rPr>
          <w:color w:val="343434"/>
          <w:spacing w:val="-28"/>
          <w:sz w:val="23"/>
        </w:rPr>
        <w:t xml:space="preserve"> </w:t>
      </w:r>
      <w:r>
        <w:rPr>
          <w:color w:val="343434"/>
          <w:sz w:val="23"/>
        </w:rPr>
        <w:t>no</w:t>
      </w:r>
      <w:r>
        <w:rPr>
          <w:color w:val="343434"/>
          <w:spacing w:val="-29"/>
          <w:sz w:val="23"/>
        </w:rPr>
        <w:t xml:space="preserve"> </w:t>
      </w:r>
      <w:r>
        <w:rPr>
          <w:color w:val="343434"/>
          <w:sz w:val="23"/>
        </w:rPr>
        <w:t>pyccKoMy</w:t>
      </w:r>
      <w:r>
        <w:rPr>
          <w:color w:val="343434"/>
          <w:spacing w:val="-23"/>
          <w:sz w:val="23"/>
        </w:rPr>
        <w:t xml:space="preserve"> </w:t>
      </w:r>
      <w:r>
        <w:rPr>
          <w:color w:val="343434"/>
          <w:sz w:val="23"/>
        </w:rPr>
        <w:t>zobiKy.</w:t>
      </w:r>
      <w:r>
        <w:rPr>
          <w:color w:val="343434"/>
          <w:spacing w:val="-23"/>
          <w:sz w:val="23"/>
        </w:rPr>
        <w:t xml:space="preserve"> </w:t>
      </w:r>
      <w:r>
        <w:rPr>
          <w:color w:val="343434"/>
          <w:sz w:val="23"/>
        </w:rPr>
        <w:t>O6paoeii.</w:t>
      </w:r>
    </w:p>
    <w:p w:rsidR="005E06DF" w:rsidRDefault="00FE5682">
      <w:pPr>
        <w:spacing w:line="276" w:lineRule="exact"/>
        <w:ind w:left="124"/>
        <w:rPr>
          <w:sz w:val="24"/>
        </w:rPr>
      </w:pPr>
      <w:r>
        <w:rPr>
          <w:color w:val="343434"/>
          <w:sz w:val="24"/>
        </w:rPr>
        <w:t xml:space="preserve">It appears that your browser does not support our web PDF viewer. You can </w:t>
      </w:r>
      <w:r>
        <w:rPr>
          <w:color w:val="343434"/>
          <w:sz w:val="24"/>
          <w:u w:val="single" w:color="444B4F"/>
        </w:rPr>
        <w:t>download the PDF</w:t>
      </w:r>
      <w:r>
        <w:rPr>
          <w:color w:val="343434"/>
          <w:sz w:val="24"/>
        </w:rPr>
        <w:t xml:space="preserve"> to view</w:t>
      </w:r>
    </w:p>
    <w:p w:rsidR="005E06DF" w:rsidRDefault="00FE5682">
      <w:pPr>
        <w:pStyle w:val="1"/>
        <w:spacing w:before="107"/>
        <w:ind w:left="129"/>
      </w:pPr>
      <w:r>
        <w:rPr>
          <w:color w:val="343434"/>
          <w:w w:val="90"/>
        </w:rPr>
        <w:t>the document.</w:t>
      </w:r>
    </w:p>
    <w:p w:rsidR="005E06DF" w:rsidRDefault="00FE5682">
      <w:pPr>
        <w:tabs>
          <w:tab w:val="left" w:pos="1240"/>
        </w:tabs>
        <w:spacing w:before="171" w:line="362" w:lineRule="auto"/>
        <w:ind w:left="120" w:right="508" w:hanging="2"/>
      </w:pPr>
      <w:r>
        <w:rPr>
          <w:color w:val="343434"/>
          <w:sz w:val="24"/>
        </w:rPr>
        <w:t xml:space="preserve">BHP 2015r., 4 xnacc.  Hpoaepouiiao  pa6oza  no  pyccxoMy  oanixy.  O6paaey.  M.:  8eyepans  az </w:t>
      </w:r>
      <w:r>
        <w:rPr>
          <w:color w:val="343434"/>
        </w:rPr>
        <w:t>cnym6a no Hapaopy B crepe o6paaoBaHiiz H ayKx PoCCHHCKOii &amp;egepapiiH, 2015. (oTBeTbI, npHTepHii opeaxBa</w:t>
      </w:r>
      <w:r>
        <w:rPr>
          <w:color w:val="343434"/>
        </w:rPr>
        <w:tab/>
        <w:t>s).  QeMoBepcxs.  IIOQ6OJ3Ka  MaTepxana  npepaaoHaueiia buz  on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aKoMneHiis</w:t>
      </w:r>
      <w:r>
        <w:rPr>
          <w:color w:val="343434"/>
          <w:spacing w:val="38"/>
        </w:rPr>
        <w:t xml:space="preserve"> </w:t>
      </w:r>
      <w:r>
        <w:rPr>
          <w:color w:val="343434"/>
        </w:rPr>
        <w:t>x</w:t>
      </w:r>
      <w:r>
        <w:rPr>
          <w:color w:val="343434"/>
          <w:w w:val="98"/>
        </w:rPr>
        <w:t xml:space="preserve"> </w:t>
      </w:r>
      <w:r>
        <w:rPr>
          <w:color w:val="343434"/>
        </w:rPr>
        <w:t>HH@,HBiipyansHOii</w:t>
      </w:r>
      <w:r>
        <w:rPr>
          <w:color w:val="343434"/>
          <w:spacing w:val="-21"/>
        </w:rPr>
        <w:t xml:space="preserve"> </w:t>
      </w:r>
      <w:r>
        <w:rPr>
          <w:color w:val="343434"/>
        </w:rPr>
        <w:t>noproToBnil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(B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£iixone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H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poMa)</w:t>
      </w:r>
      <w:r>
        <w:rPr>
          <w:color w:val="343434"/>
          <w:spacing w:val="-19"/>
        </w:rPr>
        <w:t xml:space="preserve"> </w:t>
      </w:r>
      <w:r>
        <w:rPr>
          <w:color w:val="343434"/>
        </w:rPr>
        <w:t>ueTBepoKnacc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iinoB</w:t>
      </w:r>
      <w:r>
        <w:rPr>
          <w:color w:val="343434"/>
          <w:spacing w:val="-21"/>
        </w:rPr>
        <w:t xml:space="preserve"> </w:t>
      </w:r>
      <w:r>
        <w:rPr>
          <w:color w:val="343434"/>
        </w:rPr>
        <w:t>K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BbInonHeHiiio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BcepocciiiiCKOH</w:t>
      </w:r>
    </w:p>
    <w:p w:rsidR="005E06DF" w:rsidRDefault="00FE5682">
      <w:pPr>
        <w:pStyle w:val="a3"/>
        <w:spacing w:before="3"/>
        <w:ind w:left="261"/>
      </w:pPr>
      <w:r>
        <w:rPr>
          <w:color w:val="343434"/>
        </w:rPr>
        <w:t>ToroBoii  npoBepouiioii  pa6oTbl (BHP) no pyccKoMy  sosiKy.  Ko BceM sayaHHsu  npxBe9eosi oTBeTsi,</w:t>
      </w:r>
    </w:p>
    <w:p w:rsidR="005E06DF" w:rsidRDefault="00FE5682">
      <w:pPr>
        <w:spacing w:before="149" w:line="444" w:lineRule="auto"/>
        <w:ind w:left="122" w:right="6283" w:firstLine="3"/>
        <w:rPr>
          <w:sz w:val="21"/>
        </w:rPr>
      </w:pPr>
      <w:r>
        <w:rPr>
          <w:color w:val="343434"/>
          <w:sz w:val="21"/>
        </w:rPr>
        <w:t xml:space="preserve">paccympeiiHz, npHTepHii opeHiiB£tHHH. </w:t>
      </w:r>
      <w:r>
        <w:rPr>
          <w:color w:val="343434"/>
          <w:sz w:val="21"/>
          <w:u w:val="single" w:color="2B343B"/>
        </w:rPr>
        <w:t>cKauaTb</w:t>
      </w: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rPr>
          <w:sz w:val="24"/>
        </w:rPr>
      </w:pPr>
    </w:p>
    <w:p w:rsidR="005E06DF" w:rsidRDefault="005E06DF">
      <w:pPr>
        <w:pStyle w:val="a3"/>
        <w:spacing w:before="7"/>
        <w:rPr>
          <w:sz w:val="27"/>
        </w:rPr>
      </w:pPr>
    </w:p>
    <w:p w:rsidR="005E06DF" w:rsidRDefault="00FE5682">
      <w:pPr>
        <w:pStyle w:val="1"/>
        <w:tabs>
          <w:tab w:val="left" w:pos="1263"/>
        </w:tabs>
        <w:ind w:right="105"/>
        <w:jc w:val="right"/>
      </w:pPr>
      <w:r>
        <w:rPr>
          <w:color w:val="343434"/>
        </w:rPr>
        <w:tab/>
      </w:r>
      <w:r>
        <w:rPr>
          <w:color w:val="343434"/>
          <w:w w:val="75"/>
        </w:rPr>
        <w:t>1</w:t>
      </w:r>
    </w:p>
    <w:sectPr w:rsidR="005E06DF">
      <w:type w:val="continuous"/>
      <w:pgSz w:w="11910" w:h="16840"/>
      <w:pgMar w:top="82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E06DF"/>
    <w:rsid w:val="005E06DF"/>
    <w:rsid w:val="00C82894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A1F82-728E-4CF5-8D07-E5FDBB39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&gt;</dc:creator>
  <cp:lastModifiedBy>Yurii Sv</cp:lastModifiedBy>
  <cp:revision>3</cp:revision>
  <dcterms:created xsi:type="dcterms:W3CDTF">2018-02-25T12:31:00Z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