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8" w:lineRule="auto" w:before="73"/>
        <w:ind w:left="1874" w:right="1830" w:firstLine="24"/>
        <w:jc w:val="center"/>
      </w:pPr>
      <w:r>
        <w:rPr>
          <w:b/>
        </w:rPr>
        <w:t>Практическое  </w:t>
      </w:r>
      <w:r>
        <w:rPr/>
        <w:t>задание  школьного  этапа Всероссийской олимпиады школьников по технологии 2017-2018 учебного</w:t>
      </w:r>
      <w:r>
        <w:rPr>
          <w:spacing w:val="42"/>
        </w:rPr>
        <w:t> </w:t>
      </w:r>
      <w:r>
        <w:rPr/>
        <w:t>года</w:t>
      </w:r>
    </w:p>
    <w:p>
      <w:pPr>
        <w:pStyle w:val="BodyText"/>
        <w:spacing w:line="315" w:lineRule="exact"/>
        <w:ind w:left="2186" w:right="2147"/>
        <w:jc w:val="center"/>
      </w:pPr>
      <w:r>
        <w:rPr>
          <w:w w:val="105"/>
        </w:rPr>
        <w:t>(номинация «Техника и техническое творчество»)</w: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2186" w:right="2121" w:firstLine="0"/>
        <w:jc w:val="center"/>
        <w:rPr>
          <w:sz w:val="21"/>
        </w:rPr>
      </w:pPr>
      <w:r>
        <w:rPr>
          <w:w w:val="105"/>
          <w:sz w:val="21"/>
        </w:rPr>
        <w:t>7-8 КЛАСС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186" w:right="2124"/>
        <w:jc w:val="center"/>
      </w:pPr>
      <w:r>
        <w:rPr>
          <w:w w:val="105"/>
          <w:u w:val="thick"/>
        </w:rPr>
        <w:t>Электротехнические работы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2" w:firstLine="1"/>
      </w:pPr>
      <w:r>
        <w:rPr/>
        <w:t>1.Начертите схему с двумя лампами накаливания, включенными параллельно с отдельными элементами управления и общим элементом защиты</w:t>
      </w:r>
    </w:p>
    <w:p>
      <w:pPr>
        <w:pStyle w:val="BodyText"/>
        <w:spacing w:line="321" w:lineRule="exact"/>
        <w:ind w:left="111"/>
      </w:pPr>
      <w:r>
        <w:rPr/>
        <w:t>2.Соберите эту схему методов пайки и проверьте ее работоспособность</w:t>
      </w:r>
    </w:p>
    <w:p>
      <w:pPr>
        <w:pStyle w:val="BodyText"/>
        <w:ind w:left="111" w:firstLine="4"/>
      </w:pPr>
      <w:r>
        <w:rPr/>
        <w:t>3.Измерьте токи через каждую лампу и общий ток. Как соотносятся токи через каждую лампу и общий ток?</w:t>
      </w:r>
    </w:p>
    <w:p>
      <w:pPr>
        <w:pStyle w:val="BodyText"/>
        <w:ind w:left="114" w:right="24" w:hanging="2"/>
      </w:pPr>
      <w:r>
        <w:rPr/>
        <w:t>4.Измерьте сопротивление незажженной лампы и определите сопротивление зажженной лампы. Объясните различие сопротивлений</w:t>
      </w:r>
    </w:p>
    <w:p>
      <w:pPr>
        <w:pStyle w:val="BodyText"/>
        <w:spacing w:before="4"/>
      </w:pPr>
    </w:p>
    <w:p>
      <w:pPr>
        <w:pStyle w:val="BodyText"/>
        <w:spacing w:before="1"/>
        <w:ind w:left="111"/>
      </w:pPr>
      <w:r>
        <w:rPr/>
        <w:t>За каждое задание максимум 10 баллов.</w:t>
      </w:r>
    </w:p>
    <w:p>
      <w:pPr>
        <w:spacing w:after="0"/>
        <w:sectPr>
          <w:type w:val="continuous"/>
          <w:pgSz w:w="12240" w:h="15840"/>
          <w:pgMar w:top="740" w:bottom="280" w:left="1020" w:right="540"/>
        </w:sectPr>
      </w:pPr>
    </w:p>
    <w:p>
      <w:pPr>
        <w:pStyle w:val="BodyText"/>
        <w:spacing w:line="278" w:lineRule="auto" w:before="59"/>
        <w:ind w:left="1874" w:right="650" w:firstLine="24"/>
        <w:jc w:val="center"/>
      </w:pPr>
      <w:r>
        <w:rPr>
          <w:b/>
        </w:rPr>
        <w:t>Практическое  </w:t>
      </w:r>
      <w:r>
        <w:rPr/>
        <w:t>задание  школьного  этапа Всероссийской олимпиады школьников по технологии 2017-2018 учебного</w:t>
      </w:r>
      <w:r>
        <w:rPr>
          <w:spacing w:val="42"/>
        </w:rPr>
        <w:t> </w:t>
      </w:r>
      <w:r>
        <w:rPr/>
        <w:t>года</w:t>
      </w:r>
    </w:p>
    <w:p>
      <w:pPr>
        <w:pStyle w:val="BodyText"/>
        <w:spacing w:line="320" w:lineRule="exact"/>
        <w:ind w:left="2186" w:right="967"/>
        <w:jc w:val="center"/>
      </w:pPr>
      <w:r>
        <w:rPr>
          <w:w w:val="105"/>
        </w:rPr>
        <w:t>(номинация «Техника и техническое творчество»)</w:t>
      </w:r>
    </w:p>
    <w:p>
      <w:pPr>
        <w:pStyle w:val="BodyText"/>
        <w:rPr>
          <w:sz w:val="19"/>
        </w:rPr>
      </w:pPr>
    </w:p>
    <w:p>
      <w:pPr>
        <w:spacing w:before="91"/>
        <w:ind w:left="2186" w:right="941" w:firstLine="0"/>
        <w:jc w:val="center"/>
        <w:rPr>
          <w:sz w:val="21"/>
        </w:rPr>
      </w:pPr>
      <w:r>
        <w:rPr>
          <w:w w:val="105"/>
          <w:sz w:val="21"/>
        </w:rPr>
        <w:t>7-8 КЛАСС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2186" w:right="928" w:firstLine="0"/>
        <w:jc w:val="center"/>
        <w:rPr>
          <w:sz w:val="27"/>
        </w:rPr>
      </w:pPr>
      <w:r>
        <w:rPr>
          <w:w w:val="110"/>
          <w:sz w:val="27"/>
          <w:u w:val="thick"/>
        </w:rPr>
        <w:t>Рvчная деревообработка</w:t>
      </w:r>
    </w:p>
    <w:p>
      <w:pPr>
        <w:pStyle w:val="BodyText"/>
        <w:spacing w:before="2"/>
        <w:rPr>
          <w:sz w:val="21"/>
        </w:rPr>
      </w:pPr>
    </w:p>
    <w:p>
      <w:pPr>
        <w:spacing w:before="88"/>
        <w:ind w:left="112" w:right="0" w:firstLine="0"/>
        <w:jc w:val="left"/>
        <w:rPr>
          <w:sz w:val="27"/>
        </w:rPr>
      </w:pPr>
      <w:r>
        <w:rPr>
          <w:w w:val="110"/>
          <w:sz w:val="27"/>
        </w:rPr>
        <w:t>Изготовить угольник</w:t>
      </w:r>
    </w:p>
    <w:p>
      <w:pPr>
        <w:pStyle w:val="BodyText"/>
        <w:rPr>
          <w:sz w:val="20"/>
        </w:rPr>
      </w:pPr>
    </w:p>
    <w:p>
      <w:pPr>
        <w:spacing w:line="328" w:lineRule="exact" w:before="233"/>
        <w:ind w:left="2320" w:right="0" w:firstLine="0"/>
        <w:jc w:val="left"/>
        <w:rPr>
          <w:rFonts w:ascii="Comic Sans MS" w:hAnsi="Comic Sans MS"/>
          <w:sz w:val="24"/>
        </w:rPr>
      </w:pPr>
      <w:r>
        <w:rPr/>
        <w:drawing>
          <wp:anchor distT="0" distB="0" distL="0" distR="0" allowOverlap="1" layoutInCell="1" locked="0" behindDoc="1" simplePos="0" relativeHeight="268408775">
            <wp:simplePos x="0" y="0"/>
            <wp:positionH relativeFrom="page">
              <wp:posOffset>719327</wp:posOffset>
            </wp:positionH>
            <wp:positionV relativeFrom="paragraph">
              <wp:posOffset>215323</wp:posOffset>
            </wp:positionV>
            <wp:extent cx="5123688" cy="274015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688" cy="274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w w:val="90"/>
          <w:sz w:val="24"/>
        </w:rPr>
        <w:t>250 мм</w:t>
      </w:r>
    </w:p>
    <w:p>
      <w:pPr>
        <w:spacing w:line="328" w:lineRule="exact" w:before="0"/>
        <w:ind w:left="2186" w:right="4591" w:firstLine="0"/>
        <w:jc w:val="center"/>
        <w:rPr>
          <w:rFonts w:ascii="Comic Sans MS"/>
          <w:sz w:val="24"/>
        </w:rPr>
      </w:pPr>
      <w:r>
        <w:rPr>
          <w:rFonts w:ascii="Comic Sans MS"/>
          <w:sz w:val="24"/>
        </w:rPr>
        <w:t>10</w:t>
      </w:r>
    </w:p>
    <w:p>
      <w:pPr>
        <w:spacing w:after="0" w:line="328" w:lineRule="exact"/>
        <w:jc w:val="center"/>
        <w:rPr>
          <w:rFonts w:ascii="Comic Sans MS"/>
          <w:sz w:val="24"/>
        </w:rPr>
        <w:sectPr>
          <w:pgSz w:w="12240" w:h="15840"/>
          <w:pgMar w:top="500" w:bottom="280" w:left="1020" w:right="1720"/>
        </w:sectPr>
      </w:pPr>
    </w:p>
    <w:p>
      <w:pPr>
        <w:pStyle w:val="BodyText"/>
        <w:spacing w:before="74"/>
        <w:ind w:left="3333"/>
      </w:pPr>
      <w:r>
        <w:rPr>
          <w:w w:val="105"/>
        </w:rPr>
        <w:t>Карта  пооперационного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726"/>
        <w:gridCol w:w="1142"/>
        <w:gridCol w:w="1642"/>
        <w:gridCol w:w="1608"/>
      </w:tblGrid>
      <w:tr>
        <w:trPr>
          <w:trHeight w:val="1900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4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6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07264" cy="10667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line="263" w:lineRule="exact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142" w:type="dxa"/>
          </w:tcPr>
          <w:p>
            <w:pPr>
              <w:pStyle w:val="TableParagraph"/>
              <w:spacing w:line="263" w:lineRule="exact"/>
              <w:ind w:left="175" w:right="14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К-во</w:t>
            </w:r>
          </w:p>
          <w:p>
            <w:pPr>
              <w:pStyle w:val="TableParagraph"/>
              <w:spacing w:before="36"/>
              <w:ind w:left="179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1642" w:type="dxa"/>
          </w:tcPr>
          <w:p>
            <w:pPr>
              <w:pStyle w:val="TableParagraph"/>
              <w:spacing w:line="273" w:lineRule="auto"/>
              <w:ind w:left="250" w:right="227" w:firstLine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Кол-во </w:t>
            </w:r>
            <w:r>
              <w:rPr>
                <w:b/>
                <w:sz w:val="24"/>
              </w:rPr>
              <w:t>баллов, </w:t>
            </w:r>
            <w:r>
              <w:rPr>
                <w:b/>
                <w:w w:val="95"/>
                <w:sz w:val="24"/>
              </w:rPr>
              <w:t>выставлен</w:t>
            </w:r>
          </w:p>
          <w:p>
            <w:pPr>
              <w:pStyle w:val="TableParagraph"/>
              <w:spacing w:before="82"/>
              <w:ind w:left="333" w:right="2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НЫХ</w:t>
            </w:r>
          </w:p>
          <w:p>
            <w:pPr>
              <w:pStyle w:val="TableParagraph"/>
              <w:spacing w:before="56"/>
              <w:ind w:left="333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членами</w:t>
            </w:r>
          </w:p>
        </w:tc>
        <w:tc>
          <w:tcPr>
            <w:tcW w:w="1608" w:type="dxa"/>
          </w:tcPr>
          <w:p>
            <w:pPr>
              <w:pStyle w:val="TableParagraph"/>
              <w:spacing w:line="263" w:lineRule="exact"/>
              <w:ind w:left="210" w:right="19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Номер</w:t>
            </w:r>
          </w:p>
          <w:p>
            <w:pPr>
              <w:pStyle w:val="TableParagraph"/>
              <w:spacing w:before="36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</w:t>
            </w:r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рабочей формы (халат, головной убор)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Соблюдение правил безопасной работы.</w:t>
            </w:r>
          </w:p>
          <w:p>
            <w:pPr>
              <w:pStyle w:val="TableParagraph"/>
              <w:spacing w:line="276" w:lineRule="auto" w:before="36"/>
              <w:ind w:left="116" w:hanging="2"/>
              <w:rPr>
                <w:sz w:val="24"/>
              </w:rPr>
            </w:pPr>
            <w:r>
              <w:rPr>
                <w:sz w:val="24"/>
              </w:rPr>
              <w:t>Культура труда (порядок на рабочем месте, трудовая дисциплина).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40" w:hRule="atLeast"/>
        </w:trPr>
        <w:tc>
          <w:tcPr>
            <w:tcW w:w="64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536" cy="10667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Разработка эскиза заготовки в соответствии с</w:t>
            </w:r>
          </w:p>
          <w:p>
            <w:pPr>
              <w:pStyle w:val="TableParagraph"/>
              <w:spacing w:line="280" w:lineRule="auto" w:before="41"/>
              <w:ind w:left="116" w:hanging="4"/>
              <w:rPr>
                <w:sz w:val="24"/>
              </w:rPr>
            </w:pPr>
            <w:r>
              <w:rPr>
                <w:sz w:val="24"/>
              </w:rPr>
              <w:t>техническими условиями и требованиями к рабочим эскизам (ГОСТ 21.101)</w:t>
            </w:r>
          </w:p>
        </w:tc>
        <w:tc>
          <w:tcPr>
            <w:tcW w:w="1142" w:type="dxa"/>
          </w:tcPr>
          <w:p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88"/>
                <w:sz w:val="25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 изготовления изделия: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- разметка заготовки в соответствии с техническими</w:t>
            </w:r>
          </w:p>
          <w:p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условиями и разработанным эскизом;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- технологическая последовательность изготовления</w:t>
            </w:r>
          </w:p>
          <w:p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изделия;</w:t>
            </w:r>
          </w:p>
        </w:tc>
        <w:tc>
          <w:tcPr>
            <w:tcW w:w="1142" w:type="dxa"/>
          </w:tcPr>
          <w:p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4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6" w:hanging="2"/>
              <w:rPr>
                <w:sz w:val="24"/>
              </w:rPr>
            </w:pPr>
            <w:r>
              <w:rPr>
                <w:sz w:val="24"/>
              </w:rPr>
              <w:t>- точность изготовления готового изделия в</w:t>
            </w:r>
          </w:p>
          <w:p>
            <w:pPr>
              <w:pStyle w:val="TableParagraph"/>
              <w:spacing w:line="276" w:lineRule="auto" w:before="41"/>
              <w:ind w:left="115"/>
              <w:rPr>
                <w:sz w:val="24"/>
              </w:rPr>
            </w:pPr>
            <w:r>
              <w:rPr>
                <w:sz w:val="24"/>
              </w:rPr>
              <w:t>соответствии с техническими условиями и разработанным эскизом;</w:t>
            </w:r>
          </w:p>
        </w:tc>
        <w:tc>
          <w:tcPr>
            <w:tcW w:w="1142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- качество и чистовая обработка готового изделия.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Уборка рабочего места</w:t>
            </w:r>
          </w:p>
        </w:tc>
        <w:tc>
          <w:tcPr>
            <w:tcW w:w="1142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Время изготовления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90 мин (с одним перерывом 10</w:t>
            </w:r>
          </w:p>
          <w:p>
            <w:pPr>
              <w:pStyle w:val="TableParagraph"/>
              <w:spacing w:before="45"/>
              <w:ind w:left="114"/>
              <w:rPr>
                <w:sz w:val="24"/>
              </w:rPr>
            </w:pPr>
            <w:r>
              <w:rPr>
                <w:sz w:val="24"/>
              </w:rPr>
              <w:t>мин).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623" cy="10363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2"/>
        <w:ind w:left="238" w:hanging="7"/>
      </w:pPr>
      <w:r>
        <w:rPr>
          <w:w w:val="105"/>
        </w:rPr>
        <w:t>Председатель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1"/>
        </w:rPr>
      </w:pPr>
    </w:p>
    <w:p>
      <w:pPr>
        <w:spacing w:before="1"/>
        <w:ind w:left="238" w:right="0" w:firstLine="0"/>
        <w:jc w:val="left"/>
        <w:rPr>
          <w:sz w:val="27"/>
        </w:rPr>
      </w:pPr>
      <w:r>
        <w:rPr>
          <w:w w:val="110"/>
          <w:sz w:val="27"/>
        </w:rPr>
        <w:t>Члены жюри:</w:t>
      </w:r>
    </w:p>
    <w:p>
      <w:pPr>
        <w:spacing w:after="0"/>
        <w:jc w:val="left"/>
        <w:rPr>
          <w:sz w:val="27"/>
        </w:rPr>
        <w:sectPr>
          <w:pgSz w:w="12240" w:h="15840"/>
          <w:pgMar w:top="480" w:bottom="280" w:left="900" w:right="340"/>
        </w:sectPr>
      </w:pPr>
    </w:p>
    <w:p>
      <w:pPr>
        <w:pStyle w:val="BodyText"/>
        <w:spacing w:line="278" w:lineRule="auto" w:before="59"/>
        <w:ind w:left="1874" w:right="730" w:firstLine="24"/>
        <w:jc w:val="center"/>
      </w:pPr>
      <w:r>
        <w:rPr>
          <w:b/>
        </w:rPr>
        <w:t>Практическое  </w:t>
      </w:r>
      <w:r>
        <w:rPr/>
        <w:t>задание  школьного  этапа Всероссийской олимпиады школьников по технологии 2017-2018 учебного</w:t>
      </w:r>
      <w:r>
        <w:rPr>
          <w:spacing w:val="42"/>
        </w:rPr>
        <w:t> </w:t>
      </w:r>
      <w:r>
        <w:rPr/>
        <w:t>года</w:t>
      </w:r>
    </w:p>
    <w:p>
      <w:pPr>
        <w:pStyle w:val="BodyText"/>
        <w:spacing w:line="320" w:lineRule="exact"/>
        <w:ind w:left="2186" w:right="1047"/>
        <w:jc w:val="center"/>
      </w:pPr>
      <w:r>
        <w:rPr>
          <w:w w:val="105"/>
        </w:rPr>
        <w:t>(номинация «Техника и техническое творчество»)</w:t>
      </w:r>
    </w:p>
    <w:p>
      <w:pPr>
        <w:pStyle w:val="BodyText"/>
        <w:rPr>
          <w:sz w:val="19"/>
        </w:rPr>
      </w:pPr>
    </w:p>
    <w:p>
      <w:pPr>
        <w:spacing w:before="91"/>
        <w:ind w:left="2186" w:right="1021" w:firstLine="0"/>
        <w:jc w:val="center"/>
        <w:rPr>
          <w:sz w:val="21"/>
        </w:rPr>
      </w:pPr>
      <w:r>
        <w:rPr>
          <w:w w:val="105"/>
          <w:sz w:val="21"/>
        </w:rPr>
        <w:t>7-8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101"/>
        <w:ind w:left="3706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  <w:u w:val="thick"/>
        </w:rPr>
        <w:t>Рvчная </w:t>
      </w:r>
      <w:r>
        <w:rPr>
          <w:rFonts w:ascii="Cambria" w:hAnsi="Cambria"/>
          <w:spacing w:val="57"/>
          <w:sz w:val="27"/>
          <w:u w:val="thick"/>
        </w:rPr>
        <w:t> </w:t>
      </w:r>
      <w:r>
        <w:rPr>
          <w:rFonts w:ascii="Cambria" w:hAnsi="Cambria"/>
          <w:sz w:val="27"/>
          <w:u w:val="thick"/>
        </w:rPr>
        <w:t>металлообработка</w:t>
      </w:r>
    </w:p>
    <w:p>
      <w:pPr>
        <w:spacing w:before="264"/>
        <w:ind w:left="112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717804</wp:posOffset>
            </wp:positionH>
            <wp:positionV relativeFrom="paragraph">
              <wp:posOffset>1231436</wp:posOffset>
            </wp:positionV>
            <wp:extent cx="5940552" cy="467258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52" cy="467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43">
            <wp:simplePos x="0" y="0"/>
            <wp:positionH relativeFrom="page">
              <wp:posOffset>4386071</wp:posOffset>
            </wp:positionH>
            <wp:positionV relativeFrom="paragraph">
              <wp:posOffset>1522520</wp:posOffset>
            </wp:positionV>
            <wp:extent cx="685800" cy="254203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4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7"/>
        </w:rPr>
        <w:t>Изготовить крючок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3.094498pt;margin-top:12.708113pt;width:45.55pt;height:11.5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3"/>
                    </w:rPr>
                  </w:pPr>
                  <w:r>
                    <w:rPr>
                      <w:rFonts w:ascii="Consolas" w:hAnsi="Consolas"/>
                      <w:w w:val="110"/>
                      <w:sz w:val="23"/>
                      <w:u w:val="single" w:color="282828"/>
                    </w:rPr>
                    <w:t>2omв</w:t>
                  </w:r>
                  <w:r>
                    <w:rPr>
                      <w:rFonts w:ascii="Consolas" w:hAnsi="Consolas"/>
                      <w:spacing w:val="-79"/>
                      <w:w w:val="110"/>
                      <w:sz w:val="23"/>
                      <w:u w:val="single" w:color="282828"/>
                    </w:rPr>
                    <w:t> </w:t>
                  </w:r>
                  <w:r>
                    <w:rPr>
                      <w:rFonts w:ascii="Consolas" w:hAnsi="Consolas"/>
                      <w:w w:val="110"/>
                      <w:sz w:val="23"/>
                      <w:u w:val="single" w:color="282828"/>
                    </w:rPr>
                    <w:t>33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shape style="position:absolute;margin-left:160.325699pt;margin-top:17.944267pt;width:48.85pt;height:11pt;mso-position-horizontal-relative:page;mso-position-vertical-relative:paragraph;z-index:1072;mso-wrap-distance-left:0;mso-wrap-distance-right:0" type="#_x0000_t202" filled="false" stroked="false">
            <v:textbox inset="0,0,0,0">
              <w:txbxContent>
                <w:p>
                  <w:pPr>
                    <w:spacing w:line="21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2"/>
                    </w:rPr>
                  </w:pPr>
                  <w:r>
                    <w:rPr>
                      <w:rFonts w:ascii="Consolas" w:hAnsi="Consolas"/>
                      <w:color w:val="2D2D2D"/>
                      <w:w w:val="85"/>
                      <w:sz w:val="22"/>
                      <w:u w:val="single" w:color="282828"/>
                    </w:rPr>
                    <w:t>зенхоеата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374.027405pt;margin-top:12.491934pt;width:10.35pt;height:13.3pt;mso-position-horizontal-relative:page;mso-position-vertical-relative:paragraph;z-index:1096;mso-wrap-distance-left:0;mso-wrap-distance-right: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75"/>
                      <w:sz w:val="24"/>
                    </w:rPr>
                    <w:t>А»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267.231201pt;margin-top:16.931103pt;width:72.55pt;height:15pt;mso-position-horizontal-relative:page;mso-position-vertical-relative:paragraph;z-index:1120;mso-wrap-distance-left:0;mso-wrap-distance-right: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i/>
                      <w:sz w:val="27"/>
                    </w:rPr>
                  </w:pPr>
                  <w:r>
                    <w:rPr>
                      <w:i/>
                      <w:w w:val="85"/>
                      <w:sz w:val="27"/>
                    </w:rPr>
                    <w:t>Нанненованне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9.5pt;margin-top:11.71999pt;width:68.150pt;height:26.8pt;mso-position-horizontal-relative:page;mso-position-vertical-relative:paragraph;z-index:1144;mso-wrap-distance-left:0;mso-wrap-distance-right:0" type="#_x0000_t202" filled="false" stroked="false">
            <v:textbox inset="0,0,0,0">
              <w:txbxContent>
                <w:p>
                  <w:pPr>
                    <w:spacing w:line="279" w:lineRule="exact" w:before="0"/>
                    <w:ind w:left="0" w:right="17" w:firstLine="0"/>
                    <w:jc w:val="center"/>
                    <w:rPr>
                      <w:sz w:val="29"/>
                    </w:rPr>
                  </w:pPr>
                  <w:r>
                    <w:rPr>
                      <w:w w:val="90"/>
                      <w:sz w:val="29"/>
                    </w:rPr>
                    <w:t>Иатерхал</w:t>
                  </w:r>
                </w:p>
                <w:p>
                  <w:pPr>
                    <w:spacing w:line="257" w:lineRule="exact" w:before="0"/>
                    <w:ind w:left="0" w:right="18" w:firstLine="0"/>
                    <w:jc w:val="center"/>
                    <w:rPr>
                      <w:i/>
                      <w:sz w:val="26"/>
                    </w:rPr>
                  </w:pPr>
                  <w:r>
                    <w:rPr>
                      <w:i/>
                      <w:w w:val="95"/>
                      <w:sz w:val="26"/>
                    </w:rPr>
                    <w:t>нзгоговлення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8"/>
        </w:rPr>
        <w:sectPr>
          <w:pgSz w:w="12240" w:h="15840"/>
          <w:pgMar w:top="500" w:bottom="280" w:left="1020" w:right="1640"/>
        </w:sectPr>
      </w:pPr>
    </w:p>
    <w:p>
      <w:pPr>
        <w:pStyle w:val="BodyText"/>
        <w:spacing w:before="74"/>
        <w:ind w:left="3333"/>
      </w:pPr>
      <w:r>
        <w:rPr>
          <w:w w:val="105"/>
        </w:rPr>
        <w:t>Карта  пооперационного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726"/>
        <w:gridCol w:w="1142"/>
        <w:gridCol w:w="1642"/>
        <w:gridCol w:w="1608"/>
      </w:tblGrid>
      <w:tr>
        <w:trPr>
          <w:trHeight w:val="1900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4" cy="10363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6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07264" cy="106679"/>
                  <wp:effectExtent l="0" t="0" r="0" b="0"/>
                  <wp:docPr id="1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line="263" w:lineRule="exact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142" w:type="dxa"/>
          </w:tcPr>
          <w:p>
            <w:pPr>
              <w:pStyle w:val="TableParagraph"/>
              <w:spacing w:line="263" w:lineRule="exact"/>
              <w:ind w:left="175" w:right="14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К-во</w:t>
            </w:r>
          </w:p>
          <w:p>
            <w:pPr>
              <w:pStyle w:val="TableParagraph"/>
              <w:spacing w:before="36"/>
              <w:ind w:left="179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1642" w:type="dxa"/>
          </w:tcPr>
          <w:p>
            <w:pPr>
              <w:pStyle w:val="TableParagraph"/>
              <w:spacing w:line="273" w:lineRule="auto"/>
              <w:ind w:left="250" w:right="227" w:firstLine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Кол-во </w:t>
            </w:r>
            <w:r>
              <w:rPr>
                <w:b/>
                <w:sz w:val="24"/>
              </w:rPr>
              <w:t>баллов, </w:t>
            </w:r>
            <w:r>
              <w:rPr>
                <w:b/>
                <w:w w:val="95"/>
                <w:sz w:val="24"/>
              </w:rPr>
              <w:t>выставлен</w:t>
            </w:r>
          </w:p>
          <w:p>
            <w:pPr>
              <w:pStyle w:val="TableParagraph"/>
              <w:spacing w:before="82"/>
              <w:ind w:left="333" w:right="2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НЫХ</w:t>
            </w:r>
          </w:p>
          <w:p>
            <w:pPr>
              <w:pStyle w:val="TableParagraph"/>
              <w:spacing w:before="60"/>
              <w:ind w:left="333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членами</w:t>
            </w:r>
          </w:p>
        </w:tc>
        <w:tc>
          <w:tcPr>
            <w:tcW w:w="1608" w:type="dxa"/>
          </w:tcPr>
          <w:p>
            <w:pPr>
              <w:pStyle w:val="TableParagraph"/>
              <w:spacing w:line="263" w:lineRule="exact"/>
              <w:ind w:left="210" w:right="19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Номер</w:t>
            </w:r>
          </w:p>
          <w:p>
            <w:pPr>
              <w:pStyle w:val="TableParagraph"/>
              <w:spacing w:before="36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</w:t>
            </w:r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рабочей формы (халат, головной убор)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Соблюдение правил безопасной работы.</w:t>
            </w:r>
          </w:p>
          <w:p>
            <w:pPr>
              <w:pStyle w:val="TableParagraph"/>
              <w:spacing w:line="276" w:lineRule="auto" w:before="36"/>
              <w:ind w:left="116" w:hanging="2"/>
              <w:rPr>
                <w:sz w:val="24"/>
              </w:rPr>
            </w:pPr>
            <w:r>
              <w:rPr>
                <w:sz w:val="24"/>
              </w:rPr>
              <w:t>Культура труда (порядок на рабочем месте, трудовая дисциплина).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40" w:hRule="atLeast"/>
        </w:trPr>
        <w:tc>
          <w:tcPr>
            <w:tcW w:w="64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536" cy="106679"/>
                  <wp:effectExtent l="0" t="0" r="0" b="0"/>
                  <wp:docPr id="1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Разработка эскиза заготовки в соответствии с</w:t>
            </w:r>
          </w:p>
          <w:p>
            <w:pPr>
              <w:pStyle w:val="TableParagraph"/>
              <w:spacing w:line="276" w:lineRule="auto" w:before="45"/>
              <w:ind w:left="116" w:hanging="4"/>
              <w:rPr>
                <w:sz w:val="24"/>
              </w:rPr>
            </w:pPr>
            <w:r>
              <w:rPr>
                <w:sz w:val="24"/>
              </w:rPr>
              <w:t>техническими условиями и требованиями к рабочим эскизам (ГОСТ 21.101)</w:t>
            </w:r>
          </w:p>
        </w:tc>
        <w:tc>
          <w:tcPr>
            <w:tcW w:w="1142" w:type="dxa"/>
          </w:tcPr>
          <w:p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88"/>
                <w:sz w:val="25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 изготовления изделия: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- разметка заготовки в соответствии с техническими</w:t>
            </w:r>
          </w:p>
          <w:p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условиями и разработанным эскизом;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- технологическая последовательность изготовления</w:t>
            </w:r>
          </w:p>
          <w:p>
            <w:pPr>
              <w:pStyle w:val="TableParagraph"/>
              <w:spacing w:before="45"/>
              <w:ind w:left="114"/>
              <w:rPr>
                <w:sz w:val="24"/>
              </w:rPr>
            </w:pPr>
            <w:r>
              <w:rPr>
                <w:sz w:val="24"/>
              </w:rPr>
              <w:t>изделия;</w:t>
            </w:r>
          </w:p>
        </w:tc>
        <w:tc>
          <w:tcPr>
            <w:tcW w:w="1142" w:type="dxa"/>
          </w:tcPr>
          <w:p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4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6" w:hanging="2"/>
              <w:rPr>
                <w:sz w:val="24"/>
              </w:rPr>
            </w:pPr>
            <w:r>
              <w:rPr>
                <w:sz w:val="24"/>
              </w:rPr>
              <w:t>- точность изготовления готового изделия в</w:t>
            </w:r>
          </w:p>
          <w:p>
            <w:pPr>
              <w:pStyle w:val="TableParagraph"/>
              <w:spacing w:line="276" w:lineRule="auto" w:before="41"/>
              <w:ind w:left="115"/>
              <w:rPr>
                <w:sz w:val="24"/>
              </w:rPr>
            </w:pPr>
            <w:r>
              <w:rPr>
                <w:sz w:val="24"/>
              </w:rPr>
              <w:t>соответствии с техническими условиями и разработанным эскизом;</w:t>
            </w:r>
          </w:p>
        </w:tc>
        <w:tc>
          <w:tcPr>
            <w:tcW w:w="1142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- качество и чистовая обработка готового изделия.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5726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Уборка рабочего места</w:t>
            </w:r>
          </w:p>
        </w:tc>
        <w:tc>
          <w:tcPr>
            <w:tcW w:w="1142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2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Время изготовления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90 мин (с одним перерывом 10</w:t>
            </w:r>
          </w:p>
          <w:p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мин).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0623" cy="103632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238" w:hanging="7"/>
      </w:pPr>
      <w:r>
        <w:rPr>
          <w:w w:val="105"/>
        </w:rPr>
        <w:t>Председатель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spacing w:before="0"/>
        <w:ind w:left="238" w:right="0" w:firstLine="0"/>
        <w:jc w:val="left"/>
        <w:rPr>
          <w:sz w:val="27"/>
        </w:rPr>
      </w:pPr>
      <w:r>
        <w:rPr>
          <w:w w:val="110"/>
          <w:sz w:val="27"/>
        </w:rPr>
        <w:t>Члены жюри:</w:t>
      </w:r>
    </w:p>
    <w:p>
      <w:pPr>
        <w:spacing w:after="0"/>
        <w:jc w:val="left"/>
        <w:rPr>
          <w:sz w:val="27"/>
        </w:rPr>
        <w:sectPr>
          <w:pgSz w:w="12240" w:h="15840"/>
          <w:pgMar w:top="480" w:bottom="280" w:left="900" w:right="340"/>
        </w:sectPr>
      </w:pPr>
    </w:p>
    <w:p>
      <w:pPr>
        <w:pStyle w:val="BodyText"/>
        <w:spacing w:line="278" w:lineRule="auto" w:before="120"/>
        <w:ind w:left="1874" w:right="1490" w:firstLine="24"/>
        <w:jc w:val="center"/>
      </w:pPr>
      <w:r>
        <w:rPr>
          <w:b/>
        </w:rPr>
        <w:t>Практическое  </w:t>
      </w:r>
      <w:r>
        <w:rPr/>
        <w:t>задание  школьного  этапа Всероссийской олимпиады школьников по технологии 2017-2018 учебного</w:t>
      </w:r>
      <w:r>
        <w:rPr>
          <w:spacing w:val="42"/>
        </w:rPr>
        <w:t> </w:t>
      </w:r>
      <w:r>
        <w:rPr/>
        <w:t>года</w:t>
      </w:r>
    </w:p>
    <w:p>
      <w:pPr>
        <w:pStyle w:val="BodyText"/>
        <w:spacing w:line="315" w:lineRule="exact"/>
        <w:ind w:left="2186" w:right="1807"/>
        <w:jc w:val="center"/>
      </w:pPr>
      <w:r>
        <w:rPr>
          <w:w w:val="105"/>
        </w:rPr>
        <w:t>(номинация «Техника и техническое творчество»)</w:t>
      </w:r>
    </w:p>
    <w:p>
      <w:pPr>
        <w:pStyle w:val="BodyText"/>
        <w:spacing w:before="5"/>
        <w:rPr>
          <w:sz w:val="19"/>
        </w:rPr>
      </w:pPr>
    </w:p>
    <w:p>
      <w:pPr>
        <w:spacing w:before="91"/>
        <w:ind w:left="2186" w:right="1781" w:firstLine="0"/>
        <w:jc w:val="center"/>
        <w:rPr>
          <w:sz w:val="21"/>
        </w:rPr>
      </w:pPr>
      <w:r>
        <w:rPr>
          <w:w w:val="105"/>
          <w:sz w:val="21"/>
        </w:rPr>
        <w:t>7-8 КЛАСС</w:t>
      </w:r>
    </w:p>
    <w:p>
      <w:pPr>
        <w:pStyle w:val="BodyText"/>
        <w:spacing w:before="9"/>
      </w:pPr>
    </w:p>
    <w:p>
      <w:pPr>
        <w:spacing w:before="0"/>
        <w:ind w:left="2186" w:right="1772" w:firstLine="0"/>
        <w:jc w:val="center"/>
        <w:rPr>
          <w:sz w:val="27"/>
        </w:rPr>
      </w:pPr>
      <w:r>
        <w:rPr>
          <w:w w:val="110"/>
          <w:sz w:val="27"/>
          <w:u w:val="thick"/>
        </w:rPr>
        <w:t>Механическая</w:t>
      </w:r>
      <w:r>
        <w:rPr>
          <w:spacing w:val="52"/>
          <w:w w:val="110"/>
          <w:sz w:val="27"/>
          <w:u w:val="thick"/>
        </w:rPr>
        <w:t> </w:t>
      </w:r>
      <w:r>
        <w:rPr>
          <w:w w:val="110"/>
          <w:sz w:val="27"/>
          <w:u w:val="thick"/>
        </w:rPr>
        <w:t>металлообработка</w:t>
      </w:r>
    </w:p>
    <w:p>
      <w:pPr>
        <w:pStyle w:val="BodyText"/>
        <w:spacing w:before="2"/>
        <w:rPr>
          <w:sz w:val="21"/>
        </w:rPr>
      </w:pPr>
    </w:p>
    <w:p>
      <w:pPr>
        <w:spacing w:before="89"/>
        <w:ind w:left="112" w:right="0" w:firstLine="0"/>
        <w:jc w:val="left"/>
        <w:rPr>
          <w:sz w:val="27"/>
        </w:rPr>
      </w:pPr>
      <w:r>
        <w:rPr>
          <w:w w:val="110"/>
          <w:sz w:val="27"/>
        </w:rPr>
        <w:t>Изготовить штифт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731519</wp:posOffset>
            </wp:positionH>
            <wp:positionV relativeFrom="paragraph">
              <wp:posOffset>201060</wp:posOffset>
            </wp:positionV>
            <wp:extent cx="6212585" cy="2001964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585" cy="200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2240" w:h="15840"/>
          <w:pgMar w:top="1500" w:bottom="280" w:left="1020" w:right="880"/>
        </w:sectPr>
      </w:pPr>
    </w:p>
    <w:p>
      <w:pPr>
        <w:pStyle w:val="BodyText"/>
        <w:spacing w:before="74"/>
        <w:ind w:left="3373"/>
      </w:pPr>
      <w:r>
        <w:rPr>
          <w:w w:val="105"/>
        </w:rPr>
        <w:t>Карта  пооперационного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5102"/>
        <w:gridCol w:w="1056"/>
        <w:gridCol w:w="1387"/>
        <w:gridCol w:w="1358"/>
      </w:tblGrid>
      <w:tr>
        <w:trPr>
          <w:trHeight w:val="1900" w:hRule="atLeast"/>
        </w:trPr>
        <w:tc>
          <w:tcPr>
            <w:tcW w:w="67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4" cy="103631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07264" cy="106679"/>
                  <wp:effectExtent l="0" t="0" r="0" b="0"/>
                  <wp:docPr id="2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3" w:lineRule="exact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056" w:type="dxa"/>
          </w:tcPr>
          <w:p>
            <w:pPr>
              <w:pStyle w:val="TableParagraph"/>
              <w:spacing w:line="258" w:lineRule="exact"/>
              <w:ind w:left="202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>
            <w:pPr>
              <w:pStyle w:val="TableParagraph"/>
              <w:spacing w:before="4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1387" w:type="dxa"/>
          </w:tcPr>
          <w:p>
            <w:pPr>
              <w:pStyle w:val="TableParagraph"/>
              <w:spacing w:line="258" w:lineRule="exact"/>
              <w:ind w:left="198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>
            <w:pPr>
              <w:pStyle w:val="TableParagraph"/>
              <w:spacing w:line="280" w:lineRule="auto" w:before="41"/>
              <w:ind w:left="120" w:right="1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баллов, </w:t>
            </w:r>
            <w:r>
              <w:rPr>
                <w:b/>
                <w:w w:val="95"/>
                <w:sz w:val="24"/>
              </w:rPr>
              <w:t>выставлен</w:t>
            </w:r>
          </w:p>
          <w:p>
            <w:pPr>
              <w:pStyle w:val="TableParagraph"/>
              <w:spacing w:before="61"/>
              <w:ind w:left="198" w:right="16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НЫХ</w:t>
            </w:r>
          </w:p>
          <w:p>
            <w:pPr>
              <w:pStyle w:val="TableParagraph"/>
              <w:spacing w:before="55"/>
              <w:ind w:left="198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членами</w:t>
            </w:r>
          </w:p>
        </w:tc>
        <w:tc>
          <w:tcPr>
            <w:tcW w:w="1358" w:type="dxa"/>
          </w:tcPr>
          <w:p>
            <w:pPr>
              <w:pStyle w:val="TableParagraph"/>
              <w:spacing w:line="258" w:lineRule="exact"/>
              <w:ind w:left="8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</w:p>
          <w:p>
            <w:pPr>
              <w:pStyle w:val="TableParagraph"/>
              <w:spacing w:before="41"/>
              <w:ind w:left="8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</w:t>
            </w:r>
          </w:p>
        </w:tc>
      </w:tr>
      <w:tr>
        <w:trPr>
          <w:trHeight w:val="62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227" w:right="2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рабочей формы (халат, головной</w:t>
            </w:r>
          </w:p>
          <w:p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убор)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1"/>
                  <wp:effectExtent l="0" t="0" r="0" b="0"/>
                  <wp:docPr id="2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227" w:right="2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2" w:type="dxa"/>
          </w:tcPr>
          <w:p>
            <w:pPr>
              <w:pStyle w:val="TableParagraph"/>
              <w:tabs>
                <w:tab w:pos="3773" w:val="left" w:leader="none"/>
              </w:tabs>
              <w:spacing w:line="248" w:lineRule="exact"/>
              <w:ind w:left="113" w:firstLine="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безопасной</w:t>
              <w:tab/>
              <w:t>работы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(на</w:t>
            </w:r>
          </w:p>
          <w:p>
            <w:pPr>
              <w:pStyle w:val="TableParagraph"/>
              <w:spacing w:line="276" w:lineRule="auto" w:before="41"/>
              <w:ind w:left="115" w:hanging="3"/>
              <w:rPr>
                <w:sz w:val="24"/>
              </w:rPr>
            </w:pPr>
            <w:r>
              <w:rPr>
                <w:sz w:val="24"/>
              </w:rPr>
              <w:t>токарно-винторезном станке и при нарезании резьбы в слесарных тисках)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left="479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26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536" cy="106679"/>
                  <wp:effectExtent l="0" t="0" r="0" b="0"/>
                  <wp:docPr id="31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Соблюдение порядка на рабочих местах.</w:t>
            </w:r>
          </w:p>
          <w:p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Культура труда</w:t>
            </w:r>
          </w:p>
        </w:tc>
        <w:tc>
          <w:tcPr>
            <w:tcW w:w="1056" w:type="dxa"/>
          </w:tcPr>
          <w:p>
            <w:pPr>
              <w:pStyle w:val="TableParagraph"/>
              <w:spacing w:line="262" w:lineRule="exact"/>
              <w:ind w:left="465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72" w:type="dxa"/>
          </w:tcPr>
          <w:p>
            <w:pPr>
              <w:pStyle w:val="TableParagraph"/>
              <w:spacing w:line="244" w:lineRule="exact"/>
              <w:ind w:left="228" w:right="1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2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Подготовка станка, установка резцов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2"/>
                  <wp:effectExtent l="0" t="0" r="0" b="0"/>
                  <wp:docPr id="3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72" w:type="dxa"/>
          </w:tcPr>
          <w:p>
            <w:pPr>
              <w:pStyle w:val="TableParagraph"/>
              <w:spacing w:line="248" w:lineRule="exact"/>
              <w:ind w:left="228" w:right="1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Подготовка заготовки и крепление на станке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2"/>
                  <wp:effectExtent l="0" t="0" r="0" b="0"/>
                  <wp:docPr id="3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420" w:hRule="atLeast"/>
        </w:trPr>
        <w:tc>
          <w:tcPr>
            <w:tcW w:w="672" w:type="dxa"/>
          </w:tcPr>
          <w:p>
            <w:pPr>
              <w:pStyle w:val="TableParagraph"/>
              <w:spacing w:line="248" w:lineRule="exact"/>
              <w:ind w:left="227" w:right="2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2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 изготовления изделия: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8" w:val="left" w:leader="none"/>
                <w:tab w:pos="1782" w:val="left" w:leader="none"/>
              </w:tabs>
              <w:spacing w:line="240" w:lineRule="auto" w:before="41" w:after="0"/>
              <w:ind w:left="116" w:right="0" w:hanging="2"/>
              <w:jc w:val="left"/>
              <w:rPr>
                <w:sz w:val="24"/>
              </w:rPr>
            </w:pPr>
            <w:r>
              <w:rPr>
                <w:sz w:val="24"/>
              </w:rPr>
              <w:t>торцевание</w:t>
              <w:tab/>
              <w:t>заготовки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6" w:val="left" w:leader="none"/>
                <w:tab w:pos="1352" w:val="left" w:leader="none"/>
                <w:tab w:pos="1907" w:val="left" w:leader="none"/>
              </w:tabs>
              <w:spacing w:line="271" w:lineRule="auto" w:before="46" w:after="0"/>
              <w:ind w:left="116" w:right="424" w:hanging="2"/>
              <w:jc w:val="left"/>
              <w:rPr>
                <w:sz w:val="24"/>
              </w:rPr>
            </w:pPr>
            <w:r>
              <w:rPr>
                <w:sz w:val="24"/>
              </w:rPr>
              <w:t>обтачивание</w:t>
              <w:tab/>
              <w:t>заготовки 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w w:val="98"/>
                <w:sz w:val="24"/>
              </w:rPr>
              <w:t> </w:t>
            </w:r>
            <w:r>
              <w:rPr>
                <w:sz w:val="24"/>
              </w:rPr>
              <w:t>чертежом</w:t>
              <w:tab/>
              <w:t>и припуском на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обработку;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6" w:val="left" w:leader="none"/>
                <w:tab w:pos="1787" w:val="left" w:leader="none"/>
                <w:tab w:pos="4183" w:val="left" w:leader="none"/>
              </w:tabs>
              <w:spacing w:line="240" w:lineRule="auto" w:before="0" w:after="0"/>
              <w:ind w:left="255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обтачивание</w:t>
              <w:tab/>
              <w:t>заготовки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резьбу</w:t>
              <w:tab/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76" w:lineRule="auto" w:before="40" w:after="0"/>
              <w:ind w:left="116" w:right="385" w:hanging="2"/>
              <w:jc w:val="left"/>
              <w:rPr>
                <w:sz w:val="24"/>
              </w:rPr>
            </w:pPr>
            <w:r>
              <w:rPr>
                <w:sz w:val="24"/>
              </w:rPr>
              <w:t>снятие фасок на заготовке в соответствии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чертежом;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8" w:val="left" w:leader="none"/>
                <w:tab w:pos="2000" w:val="left" w:leader="none"/>
                <w:tab w:pos="2843" w:val="left" w:leader="none"/>
                <w:tab w:pos="3771" w:val="left" w:leader="none"/>
              </w:tabs>
              <w:spacing w:line="276" w:lineRule="auto" w:before="0" w:after="0"/>
              <w:ind w:left="113" w:right="420" w:firstLine="1"/>
              <w:jc w:val="left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0"/>
                <w:sz w:val="24"/>
              </w:rPr>
              <w:t> </w:t>
            </w:r>
            <w:r>
              <w:rPr>
                <w:sz w:val="24"/>
              </w:rPr>
              <w:t>изготовления</w:t>
              <w:tab/>
              <w:t>детали</w:t>
              <w:tab/>
              <w:t>в соответствии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  <w:tab/>
              <w:t>чертежом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условиями;</w:t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9" w:val="left" w:leader="none"/>
                <w:tab w:pos="3836" w:val="left" w:leader="none"/>
              </w:tabs>
              <w:spacing w:line="276" w:lineRule="auto" w:before="0" w:after="0"/>
              <w:ind w:left="116" w:right="221" w:hanging="2"/>
              <w:jc w:val="left"/>
              <w:rPr>
                <w:sz w:val="24"/>
              </w:rPr>
            </w:pPr>
            <w:r>
              <w:rPr>
                <w:sz w:val="24"/>
              </w:rPr>
              <w:t>качество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чистовая</w:t>
            </w:r>
            <w:r>
              <w:rPr>
                <w:spacing w:val="0"/>
                <w:sz w:val="24"/>
              </w:rPr>
              <w:t> </w:t>
            </w:r>
            <w:r>
              <w:rPr>
                <w:sz w:val="24"/>
              </w:rPr>
              <w:t>(финишная)</w:t>
              <w:tab/>
            </w:r>
            <w:r>
              <w:rPr>
                <w:w w:val="95"/>
                <w:sz w:val="24"/>
              </w:rPr>
              <w:t>обработка </w:t>
            </w:r>
            <w:r>
              <w:rPr>
                <w:sz w:val="24"/>
              </w:rPr>
              <w:t>детали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left="311" w:right="28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>
            <w:pPr>
              <w:pStyle w:val="TableParagraph"/>
              <w:spacing w:before="41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318" w:right="283"/>
              <w:jc w:val="center"/>
              <w:rPr>
                <w:sz w:val="24"/>
              </w:rPr>
            </w:pPr>
            <w:r>
              <w:rPr>
                <w:sz w:val="24"/>
              </w:rPr>
              <w:t>(14)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before="1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  <w:p>
            <w:pPr>
              <w:pStyle w:val="TableParagraph"/>
              <w:spacing w:before="41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72" w:type="dxa"/>
          </w:tcPr>
          <w:p>
            <w:pPr>
              <w:pStyle w:val="TableParagraph"/>
              <w:spacing w:line="251" w:lineRule="exact"/>
              <w:ind w:left="228" w:right="200"/>
              <w:jc w:val="center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5102" w:type="dxa"/>
          </w:tcPr>
          <w:p>
            <w:pPr>
              <w:pStyle w:val="TableParagraph"/>
              <w:tabs>
                <w:tab w:pos="2202" w:val="left" w:leader="none"/>
                <w:tab w:pos="2675" w:val="left" w:leader="none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резьбы</w:t>
              <w:tab/>
              <w:t>на</w:t>
              <w:tab/>
              <w:t>заготовке в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слесарных</w:t>
            </w:r>
          </w:p>
          <w:p>
            <w:pPr>
              <w:pStyle w:val="TableParagraph"/>
              <w:spacing w:before="123"/>
              <w:ind w:left="108"/>
              <w:rPr>
                <w:rFonts w:ascii="Courier New" w:hAnsi="Courier New"/>
                <w:b/>
                <w:sz w:val="17"/>
              </w:rPr>
            </w:pPr>
            <w:r>
              <w:rPr>
                <w:rFonts w:ascii="Courier New" w:hAnsi="Courier New"/>
                <w:b/>
                <w:w w:val="110"/>
                <w:sz w:val="17"/>
              </w:rPr>
              <w:t>TИGKdX</w:t>
            </w:r>
          </w:p>
        </w:tc>
        <w:tc>
          <w:tcPr>
            <w:tcW w:w="1056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7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2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7" cy="106680"/>
                  <wp:effectExtent l="0" t="0" r="0" b="0"/>
                  <wp:docPr id="3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102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Уборка рабочих мест</w:t>
            </w:r>
          </w:p>
        </w:tc>
        <w:tc>
          <w:tcPr>
            <w:tcW w:w="1056" w:type="dxa"/>
          </w:tcPr>
          <w:p>
            <w:pPr>
              <w:pStyle w:val="TableParagraph"/>
              <w:spacing w:line="257" w:lineRule="exact"/>
              <w:ind w:left="465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72" w:type="dxa"/>
          </w:tcPr>
          <w:p>
            <w:pPr>
              <w:pStyle w:val="TableParagraph"/>
              <w:spacing w:line="248" w:lineRule="exact"/>
              <w:ind w:left="227" w:right="2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2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Время изготовления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180 мин.</w:t>
            </w:r>
          </w:p>
          <w:p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(с двумя перерывами по 10 мин.)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1"/>
                  <wp:effectExtent l="0" t="0" r="0" b="0"/>
                  <wp:docPr id="3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774" w:type="dxa"/>
            <w:gridSpan w:val="2"/>
          </w:tcPr>
          <w:p>
            <w:pPr>
              <w:pStyle w:val="TableParagraph"/>
              <w:spacing w:line="24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left="41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278" w:hanging="7"/>
      </w:pPr>
      <w:r>
        <w:rPr>
          <w:w w:val="105"/>
        </w:rPr>
        <w:t>Председатель: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spacing w:before="0"/>
        <w:ind w:left="278" w:right="0" w:firstLine="0"/>
        <w:jc w:val="left"/>
        <w:rPr>
          <w:sz w:val="27"/>
        </w:rPr>
      </w:pPr>
      <w:r>
        <w:rPr>
          <w:w w:val="110"/>
          <w:sz w:val="27"/>
        </w:rPr>
        <w:t>Члены жюри:</w:t>
      </w:r>
    </w:p>
    <w:p>
      <w:pPr>
        <w:spacing w:after="0"/>
        <w:jc w:val="left"/>
        <w:rPr>
          <w:sz w:val="27"/>
        </w:rPr>
        <w:sectPr>
          <w:pgSz w:w="12240" w:h="15840"/>
          <w:pgMar w:top="480" w:bottom="280" w:left="860" w:right="1560"/>
        </w:sectPr>
      </w:pPr>
    </w:p>
    <w:p>
      <w:pPr>
        <w:pStyle w:val="BodyText"/>
        <w:spacing w:line="278" w:lineRule="auto" w:before="59"/>
        <w:ind w:left="1874" w:right="1090" w:firstLine="24"/>
        <w:jc w:val="center"/>
      </w:pPr>
      <w:r>
        <w:rPr>
          <w:b/>
        </w:rPr>
        <w:t>Практическое  </w:t>
      </w:r>
      <w:r>
        <w:rPr/>
        <w:t>задание  школьного  этапа Всероссийской олимпиады школьников по технологии 2017-2018 учебного</w:t>
      </w:r>
      <w:r>
        <w:rPr>
          <w:spacing w:val="42"/>
        </w:rPr>
        <w:t> </w:t>
      </w:r>
      <w:r>
        <w:rPr/>
        <w:t>года</w:t>
      </w:r>
    </w:p>
    <w:p>
      <w:pPr>
        <w:pStyle w:val="BodyText"/>
        <w:spacing w:line="320" w:lineRule="exact"/>
        <w:ind w:left="2186" w:right="1407"/>
        <w:jc w:val="center"/>
      </w:pPr>
      <w:r>
        <w:rPr>
          <w:w w:val="105"/>
        </w:rPr>
        <w:t>(номинация «Техника и техническое творчество»)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2186" w:right="1381" w:firstLine="0"/>
        <w:jc w:val="center"/>
        <w:rPr>
          <w:sz w:val="21"/>
        </w:rPr>
      </w:pPr>
      <w:r>
        <w:rPr>
          <w:w w:val="105"/>
          <w:sz w:val="21"/>
        </w:rPr>
        <w:t>7-8 КЛАСС</w:t>
      </w:r>
    </w:p>
    <w:p>
      <w:pPr>
        <w:pStyle w:val="BodyText"/>
        <w:spacing w:before="9"/>
      </w:pPr>
    </w:p>
    <w:p>
      <w:pPr>
        <w:spacing w:line="496" w:lineRule="auto" w:before="0"/>
        <w:ind w:left="112" w:right="2531" w:firstLine="3245"/>
        <w:jc w:val="left"/>
        <w:rPr>
          <w:sz w:val="27"/>
        </w:rPr>
      </w:pPr>
      <w:r>
        <w:rPr>
          <w:w w:val="110"/>
          <w:sz w:val="27"/>
          <w:u w:val="thick"/>
        </w:rPr>
        <w:t>Механическая деревообработка</w:t>
      </w:r>
      <w:r>
        <w:rPr>
          <w:w w:val="110"/>
          <w:sz w:val="27"/>
        </w:rPr>
        <w:t> Изготовить  ручку для напильника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972311</wp:posOffset>
            </wp:positionH>
            <wp:positionV relativeFrom="paragraph">
              <wp:posOffset>220717</wp:posOffset>
            </wp:positionV>
            <wp:extent cx="5916167" cy="1822703"/>
            <wp:effectExtent l="0" t="0" r="0" b="0"/>
            <wp:wrapTopAndBottom/>
            <wp:docPr id="41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67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2240" w:h="15840"/>
          <w:pgMar w:top="500" w:bottom="280" w:left="1020" w:right="1280"/>
        </w:sectPr>
      </w:pPr>
    </w:p>
    <w:p>
      <w:pPr>
        <w:pStyle w:val="BodyText"/>
        <w:spacing w:before="74"/>
        <w:ind w:left="3213"/>
      </w:pPr>
      <w:r>
        <w:rPr>
          <w:w w:val="105"/>
        </w:rPr>
        <w:t>Карта  пооперационного контроля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107"/>
        <w:gridCol w:w="1056"/>
        <w:gridCol w:w="1387"/>
        <w:gridCol w:w="1358"/>
      </w:tblGrid>
      <w:tr>
        <w:trPr>
          <w:trHeight w:val="1900" w:hRule="atLeast"/>
        </w:trPr>
        <w:tc>
          <w:tcPr>
            <w:tcW w:w="66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4" cy="103631"/>
                  <wp:effectExtent l="0" t="0" r="0" b="0"/>
                  <wp:docPr id="4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07264" cy="106679"/>
                  <wp:effectExtent l="0" t="0" r="0" b="0"/>
                  <wp:docPr id="4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5107" w:type="dxa"/>
          </w:tcPr>
          <w:p>
            <w:pPr>
              <w:pStyle w:val="TableParagraph"/>
              <w:spacing w:line="263" w:lineRule="exact"/>
              <w:ind w:left="160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056" w:type="dxa"/>
          </w:tcPr>
          <w:p>
            <w:pPr>
              <w:pStyle w:val="TableParagraph"/>
              <w:spacing w:line="258" w:lineRule="exact"/>
              <w:ind w:left="202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>
            <w:pPr>
              <w:pStyle w:val="TableParagraph"/>
              <w:spacing w:before="4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1387" w:type="dxa"/>
          </w:tcPr>
          <w:p>
            <w:pPr>
              <w:pStyle w:val="TableParagraph"/>
              <w:spacing w:line="258" w:lineRule="exact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>
            <w:pPr>
              <w:pStyle w:val="TableParagraph"/>
              <w:spacing w:line="276" w:lineRule="auto" w:before="41"/>
              <w:ind w:left="116" w:right="10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баллов, </w:t>
            </w:r>
            <w:r>
              <w:rPr>
                <w:b/>
                <w:w w:val="95"/>
                <w:sz w:val="24"/>
              </w:rPr>
              <w:t>выставлен</w:t>
            </w:r>
          </w:p>
          <w:p>
            <w:pPr>
              <w:pStyle w:val="TableParagraph"/>
              <w:spacing w:before="66"/>
              <w:ind w:left="198" w:right="1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НЫХ</w:t>
            </w:r>
          </w:p>
          <w:p>
            <w:pPr>
              <w:pStyle w:val="TableParagraph"/>
              <w:spacing w:before="55"/>
              <w:ind w:left="193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членами</w:t>
            </w:r>
          </w:p>
        </w:tc>
        <w:tc>
          <w:tcPr>
            <w:tcW w:w="1358" w:type="dxa"/>
          </w:tcPr>
          <w:p>
            <w:pPr>
              <w:pStyle w:val="TableParagraph"/>
              <w:spacing w:line="258" w:lineRule="exact"/>
              <w:ind w:left="7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</w:p>
          <w:p>
            <w:pPr>
              <w:pStyle w:val="TableParagraph"/>
              <w:spacing w:before="41"/>
              <w:ind w:left="7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</w:t>
            </w:r>
          </w:p>
        </w:tc>
      </w:tr>
      <w:tr>
        <w:trPr>
          <w:trHeight w:val="620" w:hRule="atLeast"/>
        </w:trPr>
        <w:tc>
          <w:tcPr>
            <w:tcW w:w="667" w:type="dxa"/>
          </w:tcPr>
          <w:p>
            <w:pPr>
              <w:pStyle w:val="TableParagraph"/>
              <w:spacing w:line="239" w:lineRule="exact"/>
              <w:ind w:right="22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5107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Наличие рабочей формы (халат, головной</w:t>
            </w:r>
          </w:p>
          <w:p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z w:val="24"/>
              </w:rPr>
              <w:t>убор)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1"/>
                  <wp:effectExtent l="0" t="0" r="0" b="0"/>
                  <wp:docPr id="4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46" w:lineRule="exact"/>
              <w:ind w:right="220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2.</w:t>
            </w:r>
          </w:p>
        </w:tc>
        <w:tc>
          <w:tcPr>
            <w:tcW w:w="5107" w:type="dxa"/>
          </w:tcPr>
          <w:p>
            <w:pPr>
              <w:pStyle w:val="TableParagraph"/>
              <w:tabs>
                <w:tab w:pos="3778" w:val="left" w:leader="none"/>
              </w:tabs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безопасной</w:t>
              <w:tab/>
              <w:t>работы</w:t>
            </w:r>
          </w:p>
        </w:tc>
        <w:tc>
          <w:tcPr>
            <w:tcW w:w="1056" w:type="dxa"/>
          </w:tcPr>
          <w:p>
            <w:pPr>
              <w:pStyle w:val="TableParagraph"/>
              <w:spacing w:line="262" w:lineRule="exact"/>
              <w:ind w:right="444"/>
              <w:jc w:val="right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667" w:type="dxa"/>
          </w:tcPr>
          <w:p>
            <w:pPr>
              <w:pStyle w:val="TableParagraph"/>
              <w:spacing w:line="248" w:lineRule="exact"/>
              <w:ind w:right="2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</w:p>
        </w:tc>
        <w:tc>
          <w:tcPr>
            <w:tcW w:w="5107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Соблюдение порядка на рабочем месте.</w:t>
            </w:r>
          </w:p>
          <w:p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>Культура труда</w:t>
            </w:r>
          </w:p>
        </w:tc>
        <w:tc>
          <w:tcPr>
            <w:tcW w:w="1056" w:type="dxa"/>
          </w:tcPr>
          <w:p>
            <w:pPr>
              <w:pStyle w:val="TableParagraph"/>
              <w:spacing w:line="257" w:lineRule="exact"/>
              <w:ind w:right="442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39" w:lineRule="exact"/>
              <w:ind w:right="2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</w:t>
            </w:r>
          </w:p>
        </w:tc>
        <w:tc>
          <w:tcPr>
            <w:tcW w:w="5107" w:type="dxa"/>
          </w:tcPr>
          <w:p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 станка и инструментов к работе</w:t>
            </w:r>
          </w:p>
        </w:tc>
        <w:tc>
          <w:tcPr>
            <w:tcW w:w="1056" w:type="dxa"/>
          </w:tcPr>
          <w:p>
            <w:pPr>
              <w:pStyle w:val="TableParagraph"/>
              <w:spacing w:line="239" w:lineRule="exact"/>
              <w:ind w:right="433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48" w:lineRule="exact"/>
              <w:ind w:right="22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</w:t>
            </w:r>
          </w:p>
        </w:tc>
        <w:tc>
          <w:tcPr>
            <w:tcW w:w="5107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 заготовки и установка ее на станке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right="433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900" w:hRule="atLeast"/>
        </w:trPr>
        <w:tc>
          <w:tcPr>
            <w:tcW w:w="667" w:type="dxa"/>
          </w:tcPr>
          <w:p>
            <w:pPr>
              <w:pStyle w:val="TableParagraph"/>
              <w:spacing w:line="248" w:lineRule="exact"/>
              <w:ind w:right="2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</w:t>
            </w:r>
          </w:p>
        </w:tc>
        <w:tc>
          <w:tcPr>
            <w:tcW w:w="5107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Технология изготовления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5" w:val="left" w:leader="none"/>
                <w:tab w:pos="2420" w:val="left" w:leader="none"/>
              </w:tabs>
              <w:spacing w:line="271" w:lineRule="auto" w:before="41" w:after="0"/>
              <w:ind w:left="121" w:right="503" w:hanging="2"/>
              <w:jc w:val="left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pacing w:val="0"/>
                <w:sz w:val="24"/>
              </w:rPr>
              <w:t> </w:t>
            </w:r>
            <w:r>
              <w:rPr>
                <w:sz w:val="24"/>
              </w:rPr>
              <w:t>проточка</w:t>
              <w:tab/>
              <w:t>заготовки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диаметру с припуском на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обработку;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5" w:val="left" w:leader="none"/>
                <w:tab w:pos="1692" w:val="left" w:leader="none"/>
              </w:tabs>
              <w:spacing w:line="278" w:lineRule="auto" w:before="6" w:after="0"/>
              <w:ind w:left="118" w:right="564" w:firstLine="1"/>
              <w:jc w:val="left"/>
              <w:rPr>
                <w:sz w:val="24"/>
              </w:rPr>
            </w:pPr>
            <w:r>
              <w:rPr>
                <w:sz w:val="24"/>
              </w:rPr>
              <w:t>разметка и вытачивание заготовки в соответствие</w:t>
              <w:tab/>
              <w:t>с чертежом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left="313" w:right="2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  <w:p>
            <w:pPr>
              <w:pStyle w:val="TableParagraph"/>
              <w:spacing w:before="41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14" w:right="283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51" w:lineRule="exact"/>
              <w:ind w:right="21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7.</w:t>
            </w:r>
          </w:p>
        </w:tc>
        <w:tc>
          <w:tcPr>
            <w:tcW w:w="5107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Точность изготовления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right="433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6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2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8" cy="106679"/>
                  <wp:effectExtent l="0" t="0" r="0" b="0"/>
                  <wp:docPr id="4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5107" w:type="dxa"/>
          </w:tcPr>
          <w:p>
            <w:pPr>
              <w:pStyle w:val="TableParagraph"/>
              <w:tabs>
                <w:tab w:pos="2461" w:val="left" w:leader="none"/>
              </w:tabs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чистовая</w:t>
              <w:tab/>
              <w:t>(финишная)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1056" w:type="dxa"/>
          </w:tcPr>
          <w:p>
            <w:pPr>
              <w:pStyle w:val="TableParagraph"/>
              <w:spacing w:line="244" w:lineRule="exact"/>
              <w:ind w:right="433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67" w:type="dxa"/>
          </w:tcPr>
          <w:p>
            <w:pPr>
              <w:pStyle w:val="TableParagraph"/>
              <w:spacing w:line="248" w:lineRule="exact"/>
              <w:ind w:right="2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9.</w:t>
            </w:r>
          </w:p>
        </w:tc>
        <w:tc>
          <w:tcPr>
            <w:tcW w:w="5107" w:type="dxa"/>
          </w:tcPr>
          <w:p>
            <w:pPr>
              <w:pStyle w:val="TableParagraph"/>
              <w:tabs>
                <w:tab w:pos="1321" w:val="left" w:leader="none"/>
              </w:tabs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Отделка</w:t>
              <w:tab/>
              <w:t>декоративными проточками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5"/>
              <w:ind w:left="118"/>
              <w:rPr>
                <w:sz w:val="24"/>
              </w:rPr>
            </w:pPr>
            <w:r>
              <w:rPr>
                <w:sz w:val="24"/>
              </w:rPr>
              <w:t>трением.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8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6679"/>
                  <wp:effectExtent l="0" t="0" r="0" b="0"/>
                  <wp:docPr id="5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39" w:lineRule="exact"/>
              <w:ind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</w:p>
        </w:tc>
        <w:tc>
          <w:tcPr>
            <w:tcW w:w="5107" w:type="dxa"/>
          </w:tcPr>
          <w:p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Дизайн и оригинальность.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48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6679"/>
                  <wp:effectExtent l="0" t="0" r="0" b="0"/>
                  <wp:docPr id="53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67" w:type="dxa"/>
          </w:tcPr>
          <w:p>
            <w:pPr>
              <w:pStyle w:val="TableParagraph"/>
              <w:spacing w:line="244" w:lineRule="exact"/>
              <w:ind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</w:p>
        </w:tc>
        <w:tc>
          <w:tcPr>
            <w:tcW w:w="5107" w:type="dxa"/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Уборка рабочего места.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2"/>
                  <wp:effectExtent l="0" t="0" r="0" b="0"/>
                  <wp:docPr id="5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667" w:type="dxa"/>
          </w:tcPr>
          <w:p>
            <w:pPr>
              <w:pStyle w:val="TableParagraph"/>
              <w:spacing w:line="239" w:lineRule="exact"/>
              <w:ind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5107" w:type="dxa"/>
          </w:tcPr>
          <w:p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Время изготовления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180 мин.</w:t>
            </w:r>
          </w:p>
          <w:p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(с двумя перерывами по 10 мин.)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2"/>
                  <wp:effectExtent l="0" t="0" r="0" b="0"/>
                  <wp:docPr id="5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774" w:type="dxa"/>
            <w:gridSpan w:val="2"/>
          </w:tcPr>
          <w:p>
            <w:pPr>
              <w:pStyle w:val="TableParagraph"/>
              <w:spacing w:line="248" w:lineRule="exact"/>
              <w:ind w:right="8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Итого:</w:t>
            </w:r>
          </w:p>
        </w:tc>
        <w:tc>
          <w:tcPr>
            <w:tcW w:w="1056" w:type="dxa"/>
          </w:tcPr>
          <w:p>
            <w:pPr>
              <w:pStyle w:val="TableParagraph"/>
              <w:spacing w:line="248" w:lineRule="exact"/>
              <w:ind w:right="38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9"/>
        <w:rPr>
          <w:sz w:val="42"/>
        </w:rPr>
      </w:pPr>
    </w:p>
    <w:p>
      <w:pPr>
        <w:pStyle w:val="BodyText"/>
        <w:ind w:left="118" w:hanging="7"/>
      </w:pPr>
      <w:r>
        <w:rPr>
          <w:w w:val="105"/>
        </w:rPr>
        <w:t>Председатель: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spacing w:before="0"/>
        <w:ind w:left="118" w:right="0" w:firstLine="0"/>
        <w:jc w:val="left"/>
        <w:rPr>
          <w:sz w:val="27"/>
        </w:rPr>
      </w:pPr>
      <w:r>
        <w:rPr>
          <w:w w:val="110"/>
          <w:sz w:val="27"/>
        </w:rPr>
        <w:t>Члены жюри:</w:t>
      </w:r>
    </w:p>
    <w:sectPr>
      <w:pgSz w:w="12240" w:h="15840"/>
      <w:pgMar w:top="48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1" w:hanging="146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17" w:hanging="1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4" w:hanging="1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1" w:hanging="1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6" w:hanging="1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3" w:hanging="1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00" w:hanging="1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7" w:hanging="14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43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16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3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0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6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0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7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3" w:hanging="14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2018-02-25T11:40:19Z</dcterms:created>
  <dcterms:modified xsi:type="dcterms:W3CDTF">2018-02-25T11:40:19Z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