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1"/>
        <w:ind w:left="1701" w:right="1687" w:firstLine="0"/>
        <w:jc w:val="center"/>
        <w:rPr>
          <w:sz w:val="24"/>
        </w:rPr>
      </w:pPr>
      <w:r>
        <w:rPr>
          <w:w w:val="105"/>
          <w:sz w:val="24"/>
        </w:rPr>
        <w:t>Пробный ЕГЭ 2018 по русскому языку №1 </w:t>
      </w:r>
      <w:r>
        <w:rPr>
          <w:color w:val="333333"/>
          <w:w w:val="105"/>
          <w:sz w:val="24"/>
        </w:rPr>
        <w:t>«ЕГЭ 100 БАЛЛОВ»</w:t>
      </w:r>
    </w:p>
    <w:p>
      <w:pPr>
        <w:spacing w:before="196"/>
        <w:ind w:left="1701" w:right="1685" w:firstLine="0"/>
        <w:jc w:val="center"/>
        <w:rPr>
          <w:sz w:val="23"/>
        </w:rPr>
      </w:pPr>
      <w:r>
        <w:rPr>
          <w:sz w:val="23"/>
        </w:rPr>
        <w:t>Решение  - Миннебаева  Тансылу Фаритовна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309" w:lineRule="auto" w:before="0" w:after="0"/>
        <w:ind w:left="114" w:right="105" w:firstLine="3"/>
        <w:jc w:val="left"/>
        <w:rPr>
          <w:sz w:val="22"/>
        </w:rPr>
      </w:pPr>
      <w:r>
        <w:rPr>
          <w:sz w:val="22"/>
        </w:rPr>
        <w:t>Ответ: 1 так как в предложении №3 можно прочитать данную информацию, также Ответ №4 так как в</w:t>
      </w:r>
      <w:r>
        <w:rPr>
          <w:spacing w:val="-18"/>
          <w:sz w:val="22"/>
        </w:rPr>
        <w:t> </w:t>
      </w:r>
      <w:r>
        <w:rPr>
          <w:sz w:val="22"/>
        </w:rPr>
        <w:t>предложениях</w:t>
      </w:r>
      <w:r>
        <w:rPr>
          <w:spacing w:val="-2"/>
          <w:sz w:val="22"/>
        </w:rPr>
        <w:t> </w:t>
      </w:r>
      <w:r>
        <w:rPr>
          <w:sz w:val="22"/>
        </w:rPr>
        <w:t>№</w:t>
      </w:r>
      <w:r>
        <w:rPr>
          <w:spacing w:val="18"/>
          <w:sz w:val="22"/>
        </w:rPr>
        <w:t> </w:t>
      </w:r>
      <w:r>
        <w:rPr>
          <w:sz w:val="22"/>
        </w:rPr>
        <w:t>2</w:t>
      </w:r>
      <w:r>
        <w:rPr>
          <w:spacing w:val="-16"/>
          <w:sz w:val="22"/>
        </w:rPr>
        <w:t> </w:t>
      </w:r>
      <w:r>
        <w:rPr>
          <w:sz w:val="22"/>
        </w:rPr>
        <w:t>и</w:t>
      </w:r>
      <w:r>
        <w:rPr>
          <w:spacing w:val="-14"/>
          <w:sz w:val="22"/>
        </w:rPr>
        <w:t> </w:t>
      </w:r>
      <w:r>
        <w:rPr>
          <w:sz w:val="22"/>
        </w:rPr>
        <w:t>3</w:t>
      </w:r>
      <w:r>
        <w:rPr>
          <w:spacing w:val="-19"/>
          <w:sz w:val="22"/>
        </w:rPr>
        <w:t> </w:t>
      </w:r>
      <w:r>
        <w:rPr>
          <w:sz w:val="22"/>
        </w:rPr>
        <w:t>мы</w:t>
      </w:r>
      <w:r>
        <w:rPr>
          <w:spacing w:val="-16"/>
          <w:sz w:val="22"/>
        </w:rPr>
        <w:t> </w:t>
      </w:r>
      <w:r>
        <w:rPr>
          <w:sz w:val="22"/>
        </w:rPr>
        <w:t>можем</w:t>
      </w:r>
      <w:r>
        <w:rPr>
          <w:spacing w:val="-8"/>
          <w:sz w:val="22"/>
        </w:rPr>
        <w:t> </w:t>
      </w:r>
      <w:r>
        <w:rPr>
          <w:sz w:val="22"/>
        </w:rPr>
        <w:t>прочитать</w:t>
      </w:r>
      <w:r>
        <w:rPr>
          <w:spacing w:val="-2"/>
          <w:sz w:val="22"/>
        </w:rPr>
        <w:t> </w:t>
      </w:r>
      <w:r>
        <w:rPr>
          <w:sz w:val="22"/>
        </w:rPr>
        <w:t>данную</w:t>
      </w:r>
      <w:r>
        <w:rPr>
          <w:spacing w:val="-8"/>
          <w:sz w:val="22"/>
        </w:rPr>
        <w:t> </w:t>
      </w:r>
      <w:r>
        <w:rPr>
          <w:sz w:val="22"/>
        </w:rPr>
        <w:t>информацию.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67" w:after="0"/>
        <w:ind w:left="331" w:right="0" w:hanging="213"/>
        <w:jc w:val="left"/>
        <w:rPr>
          <w:sz w:val="22"/>
        </w:rPr>
      </w:pPr>
      <w:r>
        <w:rPr>
          <w:sz w:val="22"/>
        </w:rPr>
        <w:t>Ответ: Так , потому что другие варианты не подходят в данном</w:t>
      </w:r>
      <w:r>
        <w:rPr>
          <w:spacing w:val="-17"/>
          <w:sz w:val="22"/>
        </w:rPr>
        <w:t> </w:t>
      </w:r>
      <w:r>
        <w:rPr>
          <w:sz w:val="22"/>
        </w:rPr>
        <w:t>случае.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1" w:right="0" w:hanging="216"/>
        <w:jc w:val="left"/>
        <w:rPr>
          <w:sz w:val="22"/>
        </w:rPr>
      </w:pPr>
      <w:r>
        <w:rPr>
          <w:sz w:val="22"/>
        </w:rPr>
        <w:t>Ответ: 4, так как в этом тексте слово ОПЫТ употреблено в значении</w:t>
      </w:r>
      <w:r>
        <w:rPr>
          <w:spacing w:val="10"/>
          <w:sz w:val="22"/>
        </w:rPr>
        <w:t> </w:t>
      </w:r>
      <w:r>
        <w:rPr>
          <w:sz w:val="22"/>
        </w:rPr>
        <w:t>эксперимента.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" w:after="0"/>
        <w:ind w:left="331" w:right="0" w:hanging="215"/>
        <w:jc w:val="left"/>
        <w:rPr>
          <w:sz w:val="22"/>
        </w:rPr>
      </w:pPr>
      <w:r>
        <w:rPr>
          <w:sz w:val="22"/>
        </w:rPr>
        <w:t>Ответ: Завидно, так как ударение в данном случае указано не верно, правильно будет</w:t>
      </w:r>
      <w:r>
        <w:rPr>
          <w:spacing w:val="-12"/>
          <w:sz w:val="22"/>
        </w:rPr>
        <w:t> </w:t>
      </w:r>
      <w:r>
        <w:rPr>
          <w:sz w:val="22"/>
        </w:rPr>
        <w:t>завИдно.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1" w:right="0" w:hanging="216"/>
        <w:jc w:val="left"/>
        <w:rPr>
          <w:sz w:val="22"/>
        </w:rPr>
      </w:pPr>
      <w:r>
        <w:rPr>
          <w:sz w:val="22"/>
        </w:rPr>
        <w:t>Ответ: Технические , так как в этом случае говорится о научном открытии.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" w:after="0"/>
        <w:ind w:left="331" w:right="0" w:hanging="217"/>
        <w:jc w:val="left"/>
        <w:rPr>
          <w:sz w:val="22"/>
        </w:rPr>
      </w:pPr>
      <w:r>
        <w:rPr>
          <w:sz w:val="22"/>
        </w:rPr>
        <w:t>Ответ: Лягте , так как слова ляжьте не</w:t>
      </w:r>
      <w:r>
        <w:rPr>
          <w:spacing w:val="-14"/>
          <w:sz w:val="22"/>
        </w:rPr>
        <w:t> </w:t>
      </w:r>
      <w:r>
        <w:rPr>
          <w:sz w:val="22"/>
        </w:rPr>
        <w:t>существует.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78" w:lineRule="auto" w:before="0" w:after="0"/>
        <w:ind w:left="114" w:right="384" w:firstLine="1"/>
        <w:jc w:val="left"/>
        <w:rPr>
          <w:sz w:val="22"/>
        </w:rPr>
      </w:pPr>
      <w:r>
        <w:rPr>
          <w:sz w:val="22"/>
        </w:rPr>
        <w:t>Ответ: А-9,т.к. в этом предложении в первой части глагол употреблен в прошедшем времени, а во второй части глагол употреблен в настоящем</w:t>
      </w:r>
      <w:r>
        <w:rPr>
          <w:spacing w:val="-17"/>
          <w:sz w:val="22"/>
        </w:rPr>
        <w:t> </w:t>
      </w:r>
      <w:r>
        <w:rPr>
          <w:sz w:val="22"/>
        </w:rPr>
        <w:t>времени.</w:t>
      </w:r>
    </w:p>
    <w:p>
      <w:pPr>
        <w:pStyle w:val="BodyText"/>
        <w:spacing w:before="197"/>
        <w:ind w:left="160"/>
      </w:pPr>
      <w:r>
        <w:rPr/>
        <w:t>Б-б (подобие)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2"/>
      </w:pPr>
      <w:r>
        <w:rPr/>
        <w:t>В-2, те, кто в школе не УЧИЛИСЬ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453" w:lineRule="auto" w:before="1"/>
        <w:ind w:left="116" w:right="2424" w:hanging="4"/>
      </w:pPr>
      <w:r>
        <w:rPr/>
        <w:t>Г-4,неправильное оформление косвенной речи, нужно писать без скобок и т.д. Д-1, ставшее!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" w:after="0"/>
        <w:ind w:left="331" w:right="0" w:hanging="214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12"/>
          <w:sz w:val="22"/>
        </w:rPr>
        <w:t> </w:t>
      </w:r>
      <w:r>
        <w:rPr>
          <w:sz w:val="22"/>
        </w:rPr>
        <w:t>Логичный-лОгика.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0" w:after="0"/>
        <w:ind w:left="330" w:right="0" w:hanging="213"/>
        <w:jc w:val="left"/>
        <w:rPr>
          <w:sz w:val="22"/>
        </w:rPr>
      </w:pPr>
      <w:r>
        <w:rPr>
          <w:sz w:val="22"/>
        </w:rPr>
        <w:t>привык(приставка—при-) прибавка(приставка</w:t>
      </w:r>
      <w:r>
        <w:rPr>
          <w:spacing w:val="-6"/>
          <w:sz w:val="22"/>
        </w:rPr>
        <w:t> </w:t>
      </w:r>
      <w:r>
        <w:rPr>
          <w:sz w:val="22"/>
        </w:rPr>
        <w:t>—при-).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325"/>
        <w:jc w:val="left"/>
        <w:rPr>
          <w:sz w:val="22"/>
        </w:rPr>
      </w:pPr>
      <w:r>
        <w:rPr>
          <w:sz w:val="22"/>
        </w:rPr>
        <w:t>Ответ: комфортабельный, т.к. в других случаях гласная  Е не</w:t>
      </w:r>
      <w:r>
        <w:rPr>
          <w:spacing w:val="-10"/>
          <w:sz w:val="22"/>
        </w:rPr>
        <w:t> </w:t>
      </w:r>
      <w:r>
        <w:rPr>
          <w:sz w:val="22"/>
        </w:rPr>
        <w:t>подходит.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1" w:right="0" w:hanging="324"/>
        <w:jc w:val="left"/>
        <w:rPr>
          <w:sz w:val="22"/>
        </w:rPr>
      </w:pPr>
      <w:r>
        <w:rPr>
          <w:sz w:val="22"/>
        </w:rPr>
        <w:t>немыслимый</w:t>
      </w:r>
      <w:r>
        <w:rPr>
          <w:spacing w:val="-7"/>
          <w:sz w:val="22"/>
        </w:rPr>
        <w:t> </w:t>
      </w:r>
      <w:r>
        <w:rPr>
          <w:sz w:val="22"/>
        </w:rPr>
        <w:t>(суффикс</w:t>
      </w:r>
      <w:r>
        <w:rPr>
          <w:spacing w:val="-23"/>
          <w:sz w:val="22"/>
        </w:rPr>
        <w:t> </w:t>
      </w:r>
      <w:r>
        <w:rPr>
          <w:sz w:val="22"/>
        </w:rPr>
        <w:t>—им-),глагол</w:t>
      </w:r>
      <w:r>
        <w:rPr>
          <w:spacing w:val="-5"/>
          <w:sz w:val="22"/>
        </w:rPr>
        <w:t> </w:t>
      </w:r>
      <w:r>
        <w:rPr>
          <w:sz w:val="22"/>
        </w:rPr>
        <w:t>2-го</w:t>
      </w:r>
      <w:r>
        <w:rPr>
          <w:spacing w:val="-16"/>
          <w:sz w:val="22"/>
        </w:rPr>
        <w:t> </w:t>
      </w:r>
      <w:r>
        <w:rPr>
          <w:sz w:val="22"/>
        </w:rPr>
        <w:t>спр.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1" w:right="0" w:hanging="324"/>
        <w:jc w:val="left"/>
        <w:rPr>
          <w:sz w:val="22"/>
        </w:rPr>
      </w:pPr>
      <w:r>
        <w:rPr>
          <w:sz w:val="22"/>
        </w:rPr>
        <w:t>нечего, пишется слитно,т.к. между ними нету</w:t>
      </w:r>
      <w:r>
        <w:rPr>
          <w:spacing w:val="-5"/>
          <w:sz w:val="22"/>
        </w:rPr>
        <w:t> </w:t>
      </w:r>
      <w:r>
        <w:rPr>
          <w:sz w:val="22"/>
        </w:rPr>
        <w:t>предлога.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1" w:right="0" w:hanging="324"/>
        <w:jc w:val="left"/>
        <w:rPr>
          <w:sz w:val="22"/>
        </w:rPr>
      </w:pPr>
      <w:r>
        <w:rPr>
          <w:sz w:val="22"/>
        </w:rPr>
        <w:t>настолько, настрого (в этом предложении  эти слова пишутся</w:t>
      </w:r>
      <w:r>
        <w:rPr>
          <w:spacing w:val="-25"/>
          <w:sz w:val="22"/>
        </w:rPr>
        <w:t> </w:t>
      </w:r>
      <w:r>
        <w:rPr>
          <w:sz w:val="22"/>
        </w:rPr>
        <w:t>слитно).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8" w:right="0" w:hanging="321"/>
        <w:jc w:val="left"/>
        <w:rPr>
          <w:sz w:val="22"/>
        </w:rPr>
      </w:pPr>
      <w:r>
        <w:rPr>
          <w:sz w:val="22"/>
        </w:rPr>
        <w:t>1</w:t>
      </w:r>
      <w:r>
        <w:rPr>
          <w:spacing w:val="-18"/>
          <w:sz w:val="22"/>
        </w:rPr>
        <w:t> </w:t>
      </w:r>
      <w:r>
        <w:rPr>
          <w:sz w:val="22"/>
        </w:rPr>
        <w:t>(</w:t>
      </w:r>
      <w:r>
        <w:rPr>
          <w:spacing w:val="-12"/>
          <w:sz w:val="22"/>
        </w:rPr>
        <w:t> </w:t>
      </w:r>
      <w:r>
        <w:rPr>
          <w:sz w:val="22"/>
        </w:rPr>
        <w:t>суффикс</w:t>
      </w:r>
      <w:r>
        <w:rPr>
          <w:spacing w:val="-21"/>
          <w:sz w:val="22"/>
        </w:rPr>
        <w:t> </w:t>
      </w:r>
      <w:r>
        <w:rPr>
          <w:sz w:val="22"/>
        </w:rPr>
        <w:t>—енн-),</w:t>
      </w:r>
      <w:r>
        <w:rPr>
          <w:spacing w:val="-14"/>
          <w:sz w:val="22"/>
        </w:rPr>
        <w:t> </w:t>
      </w:r>
      <w:r>
        <w:rPr>
          <w:sz w:val="22"/>
        </w:rPr>
        <w:t>4</w:t>
      </w:r>
      <w:r>
        <w:rPr>
          <w:spacing w:val="-20"/>
          <w:sz w:val="22"/>
        </w:rPr>
        <w:t> </w:t>
      </w:r>
      <w:r>
        <w:rPr>
          <w:sz w:val="22"/>
        </w:rPr>
        <w:t>(</w:t>
      </w:r>
      <w:r>
        <w:rPr>
          <w:spacing w:val="-13"/>
          <w:sz w:val="22"/>
        </w:rPr>
        <w:t> </w:t>
      </w:r>
      <w:r>
        <w:rPr>
          <w:sz w:val="22"/>
        </w:rPr>
        <w:t>корень:</w:t>
      </w:r>
      <w:r>
        <w:rPr>
          <w:spacing w:val="-5"/>
          <w:sz w:val="22"/>
        </w:rPr>
        <w:t> </w:t>
      </w:r>
      <w:r>
        <w:rPr>
          <w:sz w:val="22"/>
        </w:rPr>
        <w:t>-картон-,</w:t>
      </w:r>
      <w:r>
        <w:rPr>
          <w:spacing w:val="-6"/>
          <w:sz w:val="22"/>
        </w:rPr>
        <w:t> </w:t>
      </w:r>
      <w:r>
        <w:rPr>
          <w:sz w:val="22"/>
        </w:rPr>
        <w:t>суффикс:</w:t>
      </w:r>
      <w:r>
        <w:rPr>
          <w:spacing w:val="0"/>
          <w:sz w:val="22"/>
        </w:rPr>
        <w:t> </w:t>
      </w:r>
      <w:r>
        <w:rPr>
          <w:sz w:val="22"/>
        </w:rPr>
        <w:t>-н-).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0" w:after="0"/>
        <w:ind w:left="441" w:right="0" w:hanging="324"/>
        <w:jc w:val="left"/>
        <w:rPr>
          <w:sz w:val="22"/>
        </w:rPr>
      </w:pPr>
      <w:r>
        <w:rPr>
          <w:sz w:val="22"/>
        </w:rPr>
        <w:t>3</w:t>
      </w:r>
      <w:r>
        <w:rPr>
          <w:spacing w:val="-16"/>
          <w:sz w:val="22"/>
        </w:rPr>
        <w:t> </w:t>
      </w:r>
      <w:r>
        <w:rPr>
          <w:sz w:val="22"/>
        </w:rPr>
        <w:t>(то.....,то.....),</w:t>
      </w:r>
      <w:r>
        <w:rPr>
          <w:spacing w:val="-13"/>
          <w:sz w:val="22"/>
        </w:rPr>
        <w:t> </w:t>
      </w:r>
      <w:r>
        <w:rPr>
          <w:sz w:val="22"/>
        </w:rPr>
        <w:t>4</w:t>
      </w:r>
      <w:r>
        <w:rPr>
          <w:spacing w:val="-18"/>
          <w:sz w:val="22"/>
        </w:rPr>
        <w:t> </w:t>
      </w:r>
      <w:r>
        <w:rPr>
          <w:sz w:val="22"/>
        </w:rPr>
        <w:t>(</w:t>
      </w:r>
      <w:r>
        <w:rPr>
          <w:spacing w:val="-13"/>
          <w:sz w:val="22"/>
        </w:rPr>
        <w:t> </w:t>
      </w:r>
      <w:r>
        <w:rPr>
          <w:sz w:val="22"/>
        </w:rPr>
        <w:t>сложное</w:t>
      </w:r>
      <w:r>
        <w:rPr>
          <w:spacing w:val="0"/>
          <w:sz w:val="22"/>
        </w:rPr>
        <w:t> </w:t>
      </w:r>
      <w:r>
        <w:rPr>
          <w:sz w:val="22"/>
        </w:rPr>
        <w:t>предложение,</w:t>
      </w:r>
      <w:r>
        <w:rPr>
          <w:spacing w:val="8"/>
          <w:sz w:val="22"/>
        </w:rPr>
        <w:t> </w:t>
      </w:r>
      <w:r>
        <w:rPr>
          <w:sz w:val="22"/>
        </w:rPr>
        <w:t>состоит</w:t>
      </w:r>
      <w:r>
        <w:rPr>
          <w:spacing w:val="-3"/>
          <w:sz w:val="22"/>
        </w:rPr>
        <w:t> </w:t>
      </w:r>
      <w:r>
        <w:rPr>
          <w:sz w:val="22"/>
        </w:rPr>
        <w:t>из</w:t>
      </w:r>
      <w:r>
        <w:rPr>
          <w:spacing w:val="-13"/>
          <w:sz w:val="22"/>
        </w:rPr>
        <w:t> </w:t>
      </w:r>
      <w:r>
        <w:rPr>
          <w:sz w:val="22"/>
        </w:rPr>
        <w:t>двух</w:t>
      </w:r>
      <w:r>
        <w:rPr>
          <w:spacing w:val="-4"/>
          <w:sz w:val="22"/>
        </w:rPr>
        <w:t> </w:t>
      </w:r>
      <w:r>
        <w:rPr>
          <w:sz w:val="22"/>
        </w:rPr>
        <w:t>простых</w:t>
      </w:r>
      <w:r>
        <w:rPr>
          <w:spacing w:val="-4"/>
          <w:sz w:val="22"/>
        </w:rPr>
        <w:t> </w:t>
      </w:r>
      <w:r>
        <w:rPr>
          <w:sz w:val="22"/>
        </w:rPr>
        <w:t>предложений).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8" w:right="0" w:hanging="321"/>
        <w:jc w:val="left"/>
        <w:rPr>
          <w:sz w:val="22"/>
        </w:rPr>
      </w:pPr>
      <w:r>
        <w:rPr>
          <w:sz w:val="22"/>
        </w:rPr>
        <w:t>12 (причастный оборот выделяется</w:t>
      </w:r>
      <w:r>
        <w:rPr>
          <w:spacing w:val="-19"/>
          <w:sz w:val="22"/>
        </w:rPr>
        <w:t> </w:t>
      </w:r>
      <w:r>
        <w:rPr>
          <w:sz w:val="22"/>
        </w:rPr>
        <w:t>запятыми).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8" w:right="0" w:hanging="321"/>
        <w:jc w:val="left"/>
        <w:rPr>
          <w:sz w:val="22"/>
        </w:rPr>
      </w:pPr>
      <w:r>
        <w:rPr>
          <w:sz w:val="22"/>
        </w:rPr>
        <w:t>1234567 (последняя строчка не выделяется запятыми ,т.к. в этом случае это не</w:t>
      </w:r>
      <w:r>
        <w:rPr>
          <w:spacing w:val="-26"/>
          <w:sz w:val="22"/>
        </w:rPr>
        <w:t> </w:t>
      </w:r>
      <w:r>
        <w:rPr>
          <w:sz w:val="22"/>
        </w:rPr>
        <w:t>сравнение).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8" w:right="0" w:hanging="321"/>
        <w:jc w:val="left"/>
        <w:rPr>
          <w:sz w:val="22"/>
        </w:rPr>
      </w:pPr>
      <w:r>
        <w:rPr>
          <w:sz w:val="22"/>
        </w:rPr>
        <w:t>14(пояснение),5(словно,</w:t>
      </w:r>
      <w:r>
        <w:rPr>
          <w:spacing w:val="-12"/>
          <w:sz w:val="22"/>
        </w:rPr>
        <w:t> </w:t>
      </w:r>
      <w:r>
        <w:rPr>
          <w:sz w:val="22"/>
        </w:rPr>
        <w:t>сравнение).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40" w:lineRule="auto" w:before="0" w:after="0"/>
        <w:ind w:left="438" w:right="0" w:hanging="321"/>
        <w:jc w:val="left"/>
        <w:rPr>
          <w:sz w:val="22"/>
        </w:rPr>
      </w:pPr>
      <w:r>
        <w:rPr>
          <w:sz w:val="22"/>
        </w:rPr>
        <w:t>1(перед чем ставится запятая), 2(сложное предложение),З(что-это союзное</w:t>
      </w:r>
      <w:r>
        <w:rPr>
          <w:spacing w:val="-7"/>
          <w:sz w:val="22"/>
        </w:rPr>
        <w:t> </w:t>
      </w:r>
      <w:r>
        <w:rPr>
          <w:sz w:val="22"/>
        </w:rPr>
        <w:t>слово).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2" w:right="0" w:hanging="324"/>
        <w:jc w:val="left"/>
        <w:rPr>
          <w:sz w:val="22"/>
        </w:rPr>
      </w:pPr>
      <w:r>
        <w:rPr>
          <w:sz w:val="22"/>
        </w:rPr>
        <w:t>тихий, т.к. шёпот не может быть</w:t>
      </w:r>
      <w:r>
        <w:rPr>
          <w:spacing w:val="2"/>
          <w:sz w:val="22"/>
        </w:rPr>
        <w:t> </w:t>
      </w:r>
      <w:r>
        <w:rPr>
          <w:sz w:val="22"/>
        </w:rPr>
        <w:t>тихим.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322"/>
        <w:jc w:val="left"/>
        <w:rPr>
          <w:sz w:val="22"/>
        </w:rPr>
      </w:pPr>
      <w:r>
        <w:rPr>
          <w:sz w:val="22"/>
        </w:rPr>
        <w:t>235 (только эти предложения соответствуют тексту, метод</w:t>
      </w:r>
      <w:r>
        <w:rPr>
          <w:spacing w:val="-32"/>
          <w:sz w:val="22"/>
        </w:rPr>
        <w:t> </w:t>
      </w:r>
      <w:r>
        <w:rPr>
          <w:sz w:val="22"/>
        </w:rPr>
        <w:t>исключения).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080" w:bottom="280" w:left="1160" w:right="760"/>
        </w:sectPr>
      </w:pPr>
    </w:p>
    <w:p>
      <w:pPr>
        <w:pStyle w:val="BodyText"/>
        <w:spacing w:before="31"/>
        <w:ind w:left="118"/>
      </w:pPr>
      <w:r>
        <w:rPr/>
        <w:t>22.145 (прочитав текст, можно понять какие утверждения верные).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1" w:after="0"/>
        <w:ind w:left="491" w:right="0" w:hanging="366"/>
        <w:jc w:val="left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биологическое, </w:t>
      </w:r>
      <w:r>
        <w:rPr>
          <w:rFonts w:ascii="Arial" w:hAnsi="Arial"/>
          <w:spacing w:val="35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человеческое.</w:t>
      </w:r>
    </w:p>
    <w:p>
      <w:pPr>
        <w:pStyle w:val="BodyText"/>
        <w:spacing w:before="9"/>
        <w:rPr>
          <w:rFonts w:ascii="Arial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60"/>
        <w:jc w:val="left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N927-</w:t>
      </w:r>
      <w:r>
        <w:rPr>
          <w:rFonts w:ascii="Arial" w:hAnsi="Arial"/>
          <w:spacing w:val="-14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здесь</w:t>
      </w:r>
      <w:r>
        <w:rPr>
          <w:rFonts w:ascii="Arial" w:hAnsi="Arial"/>
          <w:spacing w:val="-21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присутствует</w:t>
      </w:r>
      <w:r>
        <w:rPr>
          <w:rFonts w:ascii="Arial" w:hAnsi="Arial"/>
          <w:spacing w:val="-14"/>
          <w:w w:val="95"/>
          <w:sz w:val="21"/>
        </w:rPr>
        <w:t> </w:t>
      </w:r>
      <w:r>
        <w:rPr>
          <w:rFonts w:ascii="Arial" w:hAnsi="Arial"/>
          <w:w w:val="95"/>
          <w:sz w:val="21"/>
        </w:rPr>
        <w:t>повтор.</w:t>
      </w:r>
    </w:p>
    <w:p>
      <w:pPr>
        <w:pStyle w:val="BodyText"/>
        <w:spacing w:before="5"/>
        <w:rPr>
          <w:rFonts w:ascii="Arial"/>
        </w:rPr>
      </w:pPr>
    </w:p>
    <w:p>
      <w:pPr>
        <w:pStyle w:val="BodyText"/>
        <w:spacing w:before="1"/>
        <w:ind w:left="118"/>
      </w:pPr>
      <w:r>
        <w:rPr/>
        <w:t>25.4153 (метонимия-словосочетание ,в котором одно слово заменяется другим).</w:t>
      </w:r>
    </w:p>
    <w:sectPr>
      <w:pgSz w:w="11910" w:h="16840"/>
      <w:pgMar w:top="1080" w:bottom="280" w:left="11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3"/>
      <w:numFmt w:val="decimal"/>
      <w:lvlText w:val="%1."/>
      <w:lvlJc w:val="left"/>
      <w:pPr>
        <w:ind w:left="491" w:hanging="367"/>
        <w:jc w:val="left"/>
      </w:pPr>
      <w:rPr>
        <w:rFonts w:hint="default" w:ascii="Arial" w:hAnsi="Arial" w:eastAsia="Arial" w:cs="Arial"/>
        <w:w w:val="88"/>
        <w:sz w:val="21"/>
        <w:szCs w:val="21"/>
      </w:rPr>
    </w:lvl>
    <w:lvl w:ilvl="1">
      <w:start w:val="0"/>
      <w:numFmt w:val="bullet"/>
      <w:lvlText w:val="•"/>
      <w:lvlJc w:val="left"/>
      <w:pPr>
        <w:ind w:left="1356" w:hanging="3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9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5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2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8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4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51" w:hanging="36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215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106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5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8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4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1" w:hanging="21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31" w:hanging="324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2018-02-25T13:00:43Z</dcterms:created>
  <dcterms:modified xsi:type="dcterms:W3CDTF">2018-02-25T13:00:43Z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