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w w:val="110"/>
        </w:rPr>
        <w:t>ВАРИАНТ7</w:t>
      </w:r>
    </w:p>
    <w:p>
      <w:pPr>
        <w:pStyle w:val="BodyText"/>
        <w:spacing w:before="10"/>
        <w:rPr>
          <w:rFonts w:ascii="Courier New"/>
          <w:sz w:val="26"/>
        </w:rPr>
      </w:pPr>
    </w:p>
    <w:p>
      <w:pPr>
        <w:spacing w:before="0"/>
        <w:ind w:left="2295" w:right="2285"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05"/>
          <w:sz w:val="27"/>
        </w:rPr>
        <w:t>Часть I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5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4627"/>
      </w:tblGrid>
      <w:tr>
        <w:trPr>
          <w:trHeight w:val="320" w:hRule="atLeast"/>
        </w:trPr>
        <w:tc>
          <w:tcPr>
            <w:tcW w:w="3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951"/>
              <w:rPr>
                <w:sz w:val="21"/>
              </w:rPr>
            </w:pPr>
            <w:r>
              <w:rPr>
                <w:w w:val="110"/>
                <w:sz w:val="21"/>
              </w:rPr>
              <w:t>№</w:t>
            </w:r>
            <w:r>
              <w:rPr>
                <w:w w:val="110"/>
                <w:sz w:val="21"/>
                <w:u w:val="single"/>
              </w:rPr>
              <w:t>    задан</w:t>
            </w:r>
            <w:r>
              <w:rPr>
                <w:w w:val="110"/>
                <w:sz w:val="21"/>
              </w:rPr>
              <w:t>ия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13" w:right="159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Ответ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67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1613" w:right="1570"/>
              <w:jc w:val="center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71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1613" w:right="1593"/>
              <w:jc w:val="center"/>
              <w:rPr>
                <w:sz w:val="23"/>
              </w:rPr>
            </w:pPr>
            <w:r>
              <w:rPr>
                <w:sz w:val="23"/>
              </w:rPr>
              <w:t>3624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62" w:lineRule="exact" w:after="33"/>
              <w:ind w:left="1514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66315" cy="10287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line="20" w:lineRule="exact"/>
              <w:ind w:left="5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356439" cy="122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39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627" w:type="dxa"/>
            <w:tcBorders>
              <w:top w:val="single" w:sz="8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10" w:right="1613"/>
              <w:jc w:val="center"/>
              <w:rPr>
                <w:sz w:val="23"/>
              </w:rPr>
            </w:pPr>
            <w:r>
              <w:rPr>
                <w:sz w:val="23"/>
              </w:rPr>
              <w:t>i5</w:t>
            </w:r>
          </w:p>
        </w:tc>
      </w:tr>
      <w:tr>
        <w:trPr>
          <w:trHeight w:val="26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/>
              <w:ind w:left="5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4</w:t>
            </w:r>
          </w:p>
        </w:tc>
        <w:tc>
          <w:tcPr>
            <w:tcW w:w="462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613" w:right="1613"/>
              <w:jc w:val="center"/>
              <w:rPr>
                <w:sz w:val="23"/>
              </w:rPr>
            </w:pPr>
            <w:r>
              <w:rPr>
                <w:sz w:val="23"/>
              </w:rPr>
              <w:t>обмирщение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6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5"/>
                <w:sz w:val="28"/>
              </w:rPr>
              <w:t>5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613" w:right="15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3526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1"/>
                <w:sz w:val="25"/>
              </w:rPr>
              <w:t>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62" w:val="left" w:leader="none"/>
              </w:tabs>
              <w:spacing w:before="3"/>
              <w:ind w:left="234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  <w:t>1435</w:t>
            </w:r>
            <w:r>
              <w:rPr>
                <w:spacing w:val="5"/>
                <w:sz w:val="23"/>
                <w:u w:val="single"/>
              </w:rPr>
              <w:t> </w:t>
            </w:r>
          </w:p>
        </w:tc>
      </w:tr>
      <w:tr>
        <w:trPr>
          <w:trHeight w:val="26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6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80"/>
                <w:sz w:val="28"/>
              </w:rPr>
              <w:t>т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 w:before="2"/>
              <w:ind w:left="1613" w:right="1593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3082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90" w:val="left" w:leader="none"/>
                <w:tab w:pos="2713" w:val="left" w:leader="none"/>
              </w:tabs>
              <w:spacing w:line="212" w:lineRule="exact"/>
              <w:ind w:left="1257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  <w:t>8</w:t>
              <w:tab/>
            </w:r>
          </w:p>
        </w:tc>
        <w:tc>
          <w:tcPr>
            <w:tcW w:w="462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613" w:right="15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325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53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9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613" w:right="159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1426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397" w:right="133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40"/>
              <w:rPr>
                <w:sz w:val="22"/>
              </w:rPr>
            </w:pPr>
            <w:r>
              <w:rPr>
                <w:w w:val="110"/>
                <w:sz w:val="22"/>
              </w:rPr>
              <w:t>Пастернак  &lt;или&gt; Пастернака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1390" w:right="13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20" w:val="left" w:leader="none"/>
                <w:tab w:pos="3288" w:val="left" w:leader="none"/>
              </w:tabs>
              <w:spacing w:line="256" w:lineRule="exact"/>
              <w:ind w:left="1113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  <w:t>268394</w:t>
              <w:tab/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397" w:right="13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613" w:right="16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245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356" w:right="135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lз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329"/>
              <w:rPr>
                <w:sz w:val="22"/>
              </w:rPr>
            </w:pPr>
            <w:r>
              <w:rPr>
                <w:w w:val="110"/>
                <w:sz w:val="22"/>
              </w:rPr>
              <w:t>АлександрВторой</w:t>
            </w:r>
          </w:p>
        </w:tc>
      </w:tr>
      <w:tr>
        <w:trPr>
          <w:trHeight w:val="28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395" w:right="135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608" w:right="161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Плевна</w:t>
            </w:r>
          </w:p>
        </w:tc>
      </w:tr>
      <w:tr>
        <w:trPr>
          <w:trHeight w:val="26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397" w:right="135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1s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20" w:val="left" w:leader="none"/>
                <w:tab w:pos="4628" w:val="left" w:leader="none"/>
              </w:tabs>
              <w:spacing w:before="5"/>
              <w:ind w:left="1645" w:right="-17"/>
              <w:rPr>
                <w:sz w:val="21"/>
              </w:rPr>
            </w:pPr>
            <w:r>
              <w:rPr>
                <w:w w:val="115"/>
                <w:sz w:val="21"/>
              </w:rPr>
              <w:t>СанСтефано</w:t>
            </w:r>
            <w:r>
              <w:rPr>
                <w:sz w:val="21"/>
              </w:rPr>
              <w:tab/>
            </w: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3082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391" w:right="13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613" w:right="1606"/>
              <w:jc w:val="center"/>
              <w:rPr>
                <w:sz w:val="23"/>
              </w:rPr>
            </w:pPr>
            <w:r>
              <w:rPr>
                <w:sz w:val="23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347" w:right="1356"/>
              <w:jc w:val="center"/>
              <w:rPr>
                <w:sz w:val="24"/>
              </w:rPr>
            </w:pPr>
            <w:r>
              <w:rPr>
                <w:sz w:val="24"/>
              </w:rPr>
              <w:t>lт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603" w:right="161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6314</w:t>
            </w:r>
          </w:p>
        </w:tc>
      </w:tr>
      <w:tr>
        <w:trPr>
          <w:trHeight w:val="240" w:hRule="atLeast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393" w:right="135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72" w:val="left" w:leader="none"/>
              </w:tabs>
              <w:spacing w:line="257" w:lineRule="exact"/>
              <w:ind w:left="254"/>
              <w:rPr>
                <w:rFonts w:ascii="Courier New"/>
                <w:sz w:val="26"/>
              </w:rPr>
            </w:pPr>
            <w:r>
              <w:rPr>
                <w:w w:val="99"/>
                <w:position w:val="1"/>
                <w:sz w:val="24"/>
                <w:u w:val="single"/>
              </w:rPr>
              <w:t> 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rFonts w:ascii="Courier New"/>
                <w:sz w:val="26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3082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396" w:right="135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613" w:right="1605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14</w:t>
            </w:r>
          </w:p>
        </w:tc>
      </w:tr>
    </w:tbl>
    <w:p>
      <w:pPr>
        <w:pStyle w:val="BodyText"/>
        <w:spacing w:before="8"/>
        <w:rPr>
          <w:sz w:val="38"/>
        </w:rPr>
      </w:pPr>
    </w:p>
    <w:p>
      <w:pPr>
        <w:spacing w:before="1"/>
        <w:ind w:left="2295" w:right="2285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Часть 2</w:t>
      </w:r>
    </w:p>
    <w:p>
      <w:pPr>
        <w:spacing w:before="177"/>
        <w:ind w:left="2295" w:right="2291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10"/>
          <w:sz w:val="22"/>
        </w:rPr>
        <w:t>Критерии  оцевиваиия задавий </w:t>
      </w:r>
      <w:r>
        <w:rPr>
          <w:rFonts w:ascii="Times New Roman" w:hAnsi="Times New Roman"/>
          <w:w w:val="110"/>
          <w:sz w:val="22"/>
        </w:rPr>
        <w:t>с </w:t>
      </w:r>
      <w:r>
        <w:rPr>
          <w:rFonts w:ascii="Times New Roman" w:hAnsi="Times New Roman"/>
          <w:b/>
          <w:w w:val="110"/>
          <w:sz w:val="22"/>
        </w:rPr>
        <w:t>разверпутым  ответом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64" w:lineRule="auto" w:before="174" w:after="0"/>
        <w:ind w:left="768" w:right="130" w:hanging="638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Скажите десятилетие, в котором состоялось провозглашение СССР. Назовите фамилию политического деятеля, являвшегося руководителем страны в период, когда данное со- бытие произотло. Скажите название партии, которую данный политический деятель возглавлял.</w:t>
      </w: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9"/>
        <w:gridCol w:w="1248"/>
      </w:tblGrid>
      <w:tr>
        <w:trPr>
          <w:trHeight w:val="580" w:hRule="atLeast"/>
        </w:trPr>
        <w:tc>
          <w:tcPr>
            <w:tcW w:w="9269" w:type="dxa"/>
          </w:tcPr>
          <w:p>
            <w:pPr>
              <w:pStyle w:val="TableParagraph"/>
              <w:spacing w:before="7"/>
              <w:ind w:left="15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Содержание  вервого  </w:t>
            </w:r>
            <w:r>
              <w:rPr>
                <w:rFonts w:ascii="Times New Roman" w:hAnsi="Times New Roman"/>
                <w:b/>
                <w:w w:val="105"/>
                <w:sz w:val="24"/>
              </w:rPr>
              <w:t>ответа  </w:t>
            </w:r>
            <w:r>
              <w:rPr>
                <w:rFonts w:ascii="Times New Roman" w:hAnsi="Times New Roman"/>
                <w:w w:val="105"/>
                <w:sz w:val="24"/>
              </w:rPr>
              <w:t>и указания  по оцеяивавию</w:t>
            </w:r>
          </w:p>
          <w:p>
            <w:pPr>
              <w:pStyle w:val="TableParagraph"/>
              <w:tabs>
                <w:tab w:pos="683" w:val="left" w:leader="none"/>
              </w:tabs>
              <w:spacing w:before="8"/>
              <w:ind w:left="3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0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w w:val="105"/>
                <w:sz w:val="24"/>
                <w:u w:val="single"/>
              </w:rPr>
              <w:t>(допускаютс</w:t>
            </w:r>
            <w:r>
              <w:rPr>
                <w:rFonts w:ascii="Times New Roman" w:hAnsi="Times New Roman"/>
                <w:w w:val="105"/>
                <w:sz w:val="24"/>
              </w:rPr>
              <w:t>я  иные формулировки  ответа,  не искажающие  его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смысла)</w:t>
            </w:r>
          </w:p>
        </w:tc>
        <w:tc>
          <w:tcPr>
            <w:tcW w:w="124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162" w:lineRule="exact"/>
              <w:ind w:left="27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1918" cy="10287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1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</w:tc>
      </w:tr>
      <w:tr>
        <w:trPr>
          <w:trHeight w:val="1180" w:hRule="atLeast"/>
        </w:trPr>
        <w:tc>
          <w:tcPr>
            <w:tcW w:w="9269" w:type="dxa"/>
          </w:tcPr>
          <w:p>
            <w:pPr>
              <w:pStyle w:val="TableParagraph"/>
              <w:spacing w:before="40"/>
              <w:ind w:left="7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Правильный  ответ должен  содержать следующие 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элементы</w:t>
            </w:r>
            <w:r>
              <w:rPr>
                <w:rFonts w:ascii="Times New Roman" w:hAnsi="Times New Roman"/>
                <w:w w:val="110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8" w:val="left" w:leader="none"/>
                <w:tab w:pos="1918" w:val="left" w:leader="none"/>
              </w:tabs>
              <w:spacing w:line="240" w:lineRule="auto" w:before="50" w:after="0"/>
              <w:ind w:left="337" w:right="0" w:hanging="26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десятилетие</w:t>
              <w:tab/>
              <w:t>1920-e  rr.</w:t>
            </w:r>
            <w:r>
              <w:rPr>
                <w:rFonts w:ascii="Times New Roman" w:hAnsi="Times New Roman"/>
                <w:spacing w:val="-38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9" w:val="left" w:leader="none"/>
              </w:tabs>
              <w:spacing w:line="240" w:lineRule="auto" w:before="53" w:after="0"/>
              <w:ind w:left="348" w:right="0" w:hanging="26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руководитель  страны  —  В.И. </w:t>
            </w:r>
            <w:r>
              <w:rPr>
                <w:rFonts w:ascii="Times New Roman" w:hAnsi="Times New Roman"/>
                <w:spacing w:val="0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Ленин;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49" w:after="0"/>
              <w:ind w:left="343" w:right="0" w:hanging="26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название  партии  — РКП(б) (ВКП(б),  Коммунистическая партия,</w:t>
            </w:r>
            <w:r>
              <w:rPr>
                <w:rFonts w:ascii="Times New Roman" w:hAnsi="Times New Roman"/>
                <w:spacing w:val="-12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большевики)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269" w:type="dxa"/>
          </w:tcPr>
          <w:p>
            <w:pPr>
              <w:pStyle w:val="TableParagraph"/>
              <w:spacing w:before="36"/>
              <w:ind w:left="7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Указаны десятилетие,  руководитель страны,  название  партии</w:t>
            </w:r>
          </w:p>
        </w:tc>
        <w:tc>
          <w:tcPr>
            <w:tcW w:w="1248" w:type="dxa"/>
          </w:tcPr>
          <w:p>
            <w:pPr>
              <w:pStyle w:val="TableParagraph"/>
              <w:spacing w:before="33"/>
              <w:ind w:left="56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7"/>
                <w:sz w:val="23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9269" w:type="dxa"/>
          </w:tcPr>
          <w:p>
            <w:pPr>
              <w:pStyle w:val="TableParagraph"/>
              <w:spacing w:line="230" w:lineRule="exact" w:before="46"/>
              <w:ind w:left="7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Указаны любые два элемента</w:t>
            </w:r>
          </w:p>
        </w:tc>
        <w:tc>
          <w:tcPr>
            <w:tcW w:w="124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7" w:lineRule="exact" w:before="29"/>
              <w:ind w:left="3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5"/>
                <w:sz w:val="23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9269" w:type="dxa"/>
          </w:tcPr>
          <w:p>
            <w:pPr>
              <w:pStyle w:val="TableParagraph"/>
              <w:spacing w:before="8"/>
              <w:ind w:lef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  <w:u w:val="single"/>
              </w:rPr>
              <w:t>Указан  один </w:t>
            </w:r>
            <w:r>
              <w:rPr>
                <w:rFonts w:ascii="Times New Roman" w:hAnsi="Times New Roman"/>
                <w:w w:val="110"/>
                <w:sz w:val="21"/>
              </w:rPr>
              <w:t>любой элемент. ИЛИ Ответ неправильный</w:t>
            </w:r>
          </w:p>
        </w:tc>
        <w:tc>
          <w:tcPr>
            <w:tcW w:w="124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2"/>
              <w:ind w:lef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5"/>
                <w:sz w:val="23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69" w:type="dxa"/>
          </w:tcPr>
          <w:p>
            <w:pPr>
              <w:pStyle w:val="TableParagraph"/>
              <w:spacing w:before="10"/>
              <w:ind w:right="23"/>
              <w:jc w:val="righ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w w:val="110"/>
                <w:sz w:val="22"/>
              </w:rPr>
              <w:t>Максимальный балл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"/>
              <w:ind w:left="5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2"/>
                <w:sz w:val="22"/>
              </w:rPr>
              <w:t>2</w:t>
            </w:r>
          </w:p>
        </w:tc>
      </w:tr>
    </w:tbl>
    <w:p>
      <w:pPr>
        <w:spacing w:line="240" w:lineRule="auto"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80" w:lineRule="auto" w:before="0" w:after="0"/>
        <w:ind w:left="785" w:right="129" w:hanging="64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На каких основах, обозначенных в тексте Декларации,  был  образован  СССР?  Скажите любые  три</w:t>
      </w:r>
      <w:r>
        <w:rPr>
          <w:rFonts w:ascii="Cambria" w:hAnsi="Cambria"/>
          <w:spacing w:val="1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основы.</w:t>
      </w:r>
    </w:p>
    <w:p>
      <w:pPr>
        <w:spacing w:after="0" w:line="280" w:lineRule="auto"/>
        <w:jc w:val="both"/>
        <w:rPr>
          <w:rFonts w:ascii="Cambria" w:hAnsi="Cambria"/>
          <w:sz w:val="22"/>
        </w:rPr>
        <w:sectPr>
          <w:footerReference w:type="default" r:id="rId5"/>
          <w:type w:val="continuous"/>
          <w:pgSz w:w="11680" w:h="16440"/>
          <w:pgMar w:footer="815" w:top="780" w:bottom="1000" w:left="460" w:right="460"/>
          <w:pgNumType w:start="138"/>
        </w:sect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1234"/>
      </w:tblGrid>
      <w:tr>
        <w:trPr>
          <w:trHeight w:val="620" w:hRule="atLeast"/>
        </w:trPr>
        <w:tc>
          <w:tcPr>
            <w:tcW w:w="9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25" w:right="619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Содержание  верного ответа  и указания по оцевиванию</w:t>
            </w:r>
          </w:p>
          <w:p>
            <w:pPr>
              <w:pStyle w:val="TableParagraph"/>
              <w:spacing w:before="27"/>
              <w:ind w:left="641" w:right="61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(допускаются  иные формулировки  ответа,  не искажающие его смысла)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25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Баллы</w:t>
            </w:r>
          </w:p>
        </w:tc>
      </w:tr>
      <w:tr>
        <w:trPr>
          <w:trHeight w:val="232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Могут быть указаны  следующие </w:t>
            </w:r>
            <w:r>
              <w:rPr>
                <w:rFonts w:ascii="Times New Roman" w:hAnsi="Times New Roman"/>
                <w:w w:val="115"/>
                <w:sz w:val="20"/>
                <w:u w:val="single"/>
              </w:rPr>
              <w:t>основы</w:t>
            </w:r>
            <w:r>
              <w:rPr>
                <w:rFonts w:ascii="Times New Roman" w:hAnsi="Times New Roman"/>
                <w:w w:val="11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40" w:lineRule="auto" w:before="59" w:after="0"/>
              <w:ind w:left="69" w:right="0" w:firstLine="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равноправие </w:t>
            </w:r>
            <w:r>
              <w:rPr>
                <w:rFonts w:ascii="Times New Roman" w:hAnsi="Times New Roman"/>
                <w:spacing w:val="36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народов;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4" w:val="left" w:leader="none"/>
              </w:tabs>
              <w:spacing w:line="240" w:lineRule="auto" w:before="46" w:after="0"/>
              <w:ind w:left="333" w:right="0" w:hanging="25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добровольность  их  объединения  в  общее</w:t>
            </w:r>
            <w:r>
              <w:rPr>
                <w:rFonts w:ascii="Times New Roman" w:hAnsi="Times New Roman"/>
                <w:spacing w:val="25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государство;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0" w:val="left" w:leader="none"/>
              </w:tabs>
              <w:spacing w:line="240" w:lineRule="auto" w:before="49" w:after="0"/>
              <w:ind w:left="339" w:right="0" w:hanging="2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господство социалистических отношений,  основанное  на диктатуре</w:t>
            </w:r>
            <w:r>
              <w:rPr>
                <w:rFonts w:ascii="Times New Roman" w:hAnsi="Times New Roman"/>
                <w:spacing w:val="-3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пролетариата;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9" w:val="left" w:leader="none"/>
              </w:tabs>
              <w:spacing w:line="297" w:lineRule="auto" w:before="56" w:after="0"/>
              <w:ind w:left="69" w:right="46" w:firstLine="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право на свободный доступ в Союз и на свободный выход из него для любой социали- стической</w:t>
            </w:r>
            <w:r>
              <w:rPr>
                <w:rFonts w:ascii="Times New Roman" w:hAnsi="Times New Roman"/>
                <w:spacing w:val="21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республики;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9" w:val="left" w:leader="none"/>
              </w:tabs>
              <w:spacing w:line="239" w:lineRule="exact" w:before="0" w:after="0"/>
              <w:ind w:left="338" w:right="0" w:hanging="2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курс на создание  мировой  Социалистической Советской</w:t>
            </w:r>
            <w:r>
              <w:rPr>
                <w:rFonts w:ascii="Times New Roman" w:hAnsi="Times New Roman"/>
                <w:spacing w:val="-26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Республики.</w:t>
            </w:r>
          </w:p>
          <w:p>
            <w:pPr>
              <w:pStyle w:val="TableParagraph"/>
              <w:spacing w:line="240" w:lineRule="exact" w:before="54"/>
              <w:ind w:lef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Могут быть указаны другие основы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630" w:val="left" w:leader="none"/>
              </w:tabs>
              <w:spacing w:line="222" w:lineRule="exact"/>
              <w:ind w:lef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Правильно указаны  три</w:t>
            </w:r>
            <w:r>
              <w:rPr>
                <w:rFonts w:ascii="Times New Roman" w:hAnsi="Times New Roman"/>
                <w:spacing w:val="8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основы</w:t>
            </w:r>
            <w:r>
              <w:rPr>
                <w:rFonts w:ascii="Times New Roman" w:hAnsi="Times New Roman"/>
                <w:sz w:val="21"/>
              </w:rPr>
              <w:t>  </w:t>
            </w:r>
            <w:r>
              <w:rPr>
                <w:rFonts w:ascii="Times New Roman" w:hAnsi="Times New Roman"/>
                <w:spacing w:val="13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  <w:tc>
          <w:tcPr>
            <w:tcW w:w="123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61" w:val="left" w:leader="none"/>
              </w:tabs>
              <w:spacing w:line="225" w:lineRule="exact"/>
              <w:ind w:left="306"/>
              <w:rPr>
                <w:rFonts w:ascii="Consolas"/>
                <w:sz w:val="22"/>
              </w:rPr>
            </w:pPr>
            <w:r>
              <w:rPr>
                <w:rFonts w:ascii="Consolas"/>
                <w:w w:val="99"/>
                <w:sz w:val="22"/>
                <w:u w:val="single"/>
              </w:rPr>
              <w:t> </w:t>
            </w:r>
            <w:r>
              <w:rPr>
                <w:rFonts w:ascii="Consolas"/>
                <w:sz w:val="22"/>
                <w:u w:val="single"/>
              </w:rPr>
              <w:tab/>
              <w:t>2</w:t>
            </w:r>
            <w:r>
              <w:rPr>
                <w:rFonts w:ascii="Consolas"/>
                <w:spacing w:val="-2"/>
                <w:sz w:val="22"/>
                <w:u w:val="single"/>
              </w:rPr>
              <w:t> </w:t>
            </w:r>
          </w:p>
        </w:tc>
      </w:tr>
      <w:tr>
        <w:trPr>
          <w:trHeight w:val="28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560" w:val="left" w:leader="none"/>
              </w:tabs>
              <w:spacing w:before="24"/>
              <w:ind w:lef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Правильно указаны  две</w:t>
            </w:r>
            <w:r>
              <w:rPr>
                <w:rFonts w:ascii="Times New Roman" w:hAnsi="Times New Roman"/>
                <w:spacing w:val="-6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spacing w:val="-4"/>
                <w:w w:val="110"/>
                <w:sz w:val="21"/>
              </w:rPr>
              <w:t>основы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40" w:lineRule="exact"/>
              <w:ind w:left="59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5734" cy="8915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80" w:hRule="atLeast"/>
        </w:trPr>
        <w:tc>
          <w:tcPr>
            <w:tcW w:w="9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408" w:val="left" w:leader="none"/>
              </w:tabs>
              <w:spacing w:before="11"/>
              <w:ind w:lef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Правильно указана одна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 основа.  ИЛИ  Ответ</w:t>
            </w:r>
            <w:r>
              <w:rPr>
                <w:rFonts w:ascii="Times New Roman" w:hAnsi="Times New Roman"/>
                <w:spacing w:val="25"/>
                <w:w w:val="11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неправил</w:t>
            </w:r>
            <w:r>
              <w:rPr>
                <w:rFonts w:ascii="Times New Roman" w:hAnsi="Times New Roman"/>
                <w:w w:val="110"/>
                <w:sz w:val="21"/>
              </w:rPr>
              <w:t>ьный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rFonts w:ascii="Times New Roman" w:hAnsi="Times New Roman"/>
                <w:spacing w:val="-2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/>
                <w:w w:val="110"/>
                <w:sz w:val="21"/>
              </w:rPr>
              <w:t>Максимальньtй  </w:t>
            </w:r>
            <w:r>
              <w:rPr>
                <w:rFonts w:ascii="Times New Roman" w:hAnsi="Times New Roman"/>
                <w:w w:val="110"/>
                <w:sz w:val="21"/>
              </w:rPr>
              <w:t>dолл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</w:tr>
    </w:tbl>
    <w:p>
      <w:pPr>
        <w:spacing w:line="240" w:lineRule="auto" w:before="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90" w:after="0"/>
        <w:ind w:left="790" w:right="0" w:hanging="641"/>
        <w:jc w:val="left"/>
        <w:rPr>
          <w:sz w:val="23"/>
        </w:rPr>
      </w:pPr>
      <w:r>
        <w:rPr>
          <w:w w:val="110"/>
          <w:sz w:val="23"/>
        </w:rPr>
        <w:t>Как  завершилось существование  СССР?  Какие причины  привели  к такому  итогу?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При-</w:t>
      </w:r>
    </w:p>
    <w:p>
      <w:pPr>
        <w:spacing w:before="45" w:after="60"/>
        <w:ind w:left="783" w:right="0" w:firstLine="0"/>
        <w:jc w:val="left"/>
        <w:rPr>
          <w:sz w:val="21"/>
        </w:rPr>
      </w:pPr>
      <w:r>
        <w:rPr>
          <w:w w:val="110"/>
          <w:sz w:val="21"/>
        </w:rPr>
        <w:t>влекая  исторические   знания,   укажите  не  менее  двух причин.</w:t>
      </w:r>
    </w:p>
    <w:tbl>
      <w:tblPr>
        <w:tblW w:w="0" w:type="auto"/>
        <w:jc w:val="left"/>
        <w:tblInd w:w="1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4"/>
        <w:gridCol w:w="1234"/>
      </w:tblGrid>
      <w:tr>
        <w:trPr>
          <w:trHeight w:val="540" w:hRule="atLeast"/>
        </w:trPr>
        <w:tc>
          <w:tcPr>
            <w:tcW w:w="9264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544"/>
              <w:rPr>
                <w:sz w:val="22"/>
              </w:rPr>
            </w:pPr>
            <w:r>
              <w:rPr>
                <w:w w:val="110"/>
                <w:sz w:val="22"/>
              </w:rPr>
              <w:t>Содержание  вервого ответа  и указания по оцевиванию</w:t>
            </w:r>
          </w:p>
          <w:p>
            <w:pPr>
              <w:pStyle w:val="TableParagraph"/>
              <w:spacing w:line="255" w:lineRule="exact" w:before="33"/>
              <w:ind w:left="677"/>
              <w:rPr>
                <w:sz w:val="22"/>
              </w:rPr>
            </w:pPr>
            <w:r>
              <w:rPr>
                <w:w w:val="105"/>
                <w:sz w:val="22"/>
                <w:u w:val="single"/>
              </w:rPr>
              <w:t>(допускаются   иные  форм</w:t>
            </w:r>
            <w:r>
              <w:rPr>
                <w:w w:val="105"/>
                <w:sz w:val="22"/>
              </w:rPr>
              <w:t>улировки   ответа,  не  искажающие  его смысла)</w:t>
            </w:r>
          </w:p>
        </w:tc>
        <w:tc>
          <w:tcPr>
            <w:tcW w:w="1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58" w:lineRule="exact"/>
              <w:ind w:left="26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1918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1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</w:tr>
      <w:tr>
        <w:trPr>
          <w:trHeight w:val="2320" w:hRule="atLeast"/>
        </w:trPr>
        <w:tc>
          <w:tcPr>
            <w:tcW w:w="9264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Правильный  ответ  должен  содержать  следующие 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1" w:val="left" w:leader="none"/>
              </w:tabs>
              <w:spacing w:line="240" w:lineRule="auto" w:before="57" w:after="0"/>
              <w:ind w:left="340" w:right="0" w:hanging="255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итог</w:t>
            </w:r>
            <w:r>
              <w:rPr>
                <w:w w:val="105"/>
                <w:sz w:val="20"/>
              </w:rPr>
              <w:t>, 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например:</w:t>
            </w:r>
          </w:p>
          <w:p>
            <w:pPr>
              <w:pStyle w:val="TableParagraph"/>
              <w:spacing w:before="67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официальное   упразднение  СССР,   замена  его  Содружеством   Независимых Росударств;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5" w:val="left" w:leader="none"/>
              </w:tabs>
              <w:spacing w:line="240" w:lineRule="auto" w:before="62" w:after="0"/>
              <w:ind w:left="334" w:right="0" w:hanging="258"/>
              <w:jc w:val="left"/>
              <w:rPr>
                <w:sz w:val="19"/>
              </w:rPr>
            </w:pPr>
            <w:r>
              <w:rPr>
                <w:w w:val="115"/>
                <w:sz w:val="19"/>
                <w:u w:val="single"/>
              </w:rPr>
              <w:t>причины</w:t>
            </w:r>
            <w:r>
              <w:rPr>
                <w:w w:val="115"/>
                <w:sz w:val="19"/>
              </w:rPr>
              <w:t>,</w:t>
            </w:r>
            <w:r>
              <w:rPr>
                <w:spacing w:val="26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например: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304" w:lineRule="auto" w:before="66" w:after="0"/>
              <w:ind w:left="358" w:right="3421" w:hanging="27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кризис общесоюзной командной системы управления; всплеск  политических   разногласий  в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</w:tabs>
              <w:spacing w:line="240" w:lineRule="auto" w:before="6" w:after="0"/>
              <w:ind w:left="359" w:right="0" w:hanging="279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сепаратизм   союзных  и  автономных 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республик.</w:t>
            </w:r>
          </w:p>
          <w:p>
            <w:pPr>
              <w:pStyle w:val="TableParagraph"/>
              <w:spacing w:before="75"/>
              <w:ind w:left="70"/>
              <w:rPr>
                <w:sz w:val="19"/>
              </w:rPr>
            </w:pPr>
            <w:r>
              <w:rPr>
                <w:w w:val="110"/>
                <w:sz w:val="19"/>
              </w:rPr>
              <w:t>Итог  м</w:t>
            </w:r>
            <w:r>
              <w:rPr>
                <w:w w:val="110"/>
                <w:sz w:val="19"/>
                <w:u w:val="single"/>
              </w:rPr>
              <w:t>ожет  быт</w:t>
            </w:r>
            <w:r>
              <w:rPr>
                <w:w w:val="110"/>
                <w:sz w:val="19"/>
              </w:rPr>
              <w:t>ь  с</w:t>
            </w:r>
            <w:r>
              <w:rPr>
                <w:w w:val="110"/>
                <w:sz w:val="19"/>
                <w:u w:val="single"/>
              </w:rPr>
              <w:t>формулирован   иначе.   Могут  быть  ука</w:t>
            </w:r>
            <w:r>
              <w:rPr>
                <w:w w:val="110"/>
                <w:sz w:val="19"/>
              </w:rPr>
              <w:t>заны  другие  причины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26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6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Сформу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лиро</w:t>
            </w:r>
            <w:r>
              <w:rPr>
                <w:rFonts w:ascii="Times New Roman" w:hAnsi="Times New Roman"/>
                <w:w w:val="110"/>
                <w:sz w:val="21"/>
              </w:rPr>
              <w:t>ван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  итог,  указаны  две</w:t>
            </w:r>
            <w:r>
              <w:rPr>
                <w:rFonts w:ascii="Times New Roman" w:hAnsi="Times New Roman"/>
                <w:w w:val="110"/>
                <w:sz w:val="21"/>
              </w:rPr>
              <w:t> причины</w:t>
            </w:r>
          </w:p>
        </w:tc>
        <w:tc>
          <w:tcPr>
            <w:tcW w:w="123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2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9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199" w:val="left" w:leader="none"/>
                <w:tab w:pos="6647" w:val="left" w:leader="none"/>
                <w:tab w:pos="7232" w:val="left" w:leader="none"/>
              </w:tabs>
              <w:spacing w:before="28"/>
              <w:ind w:left="6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Сфо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рмулирован  итог,  ук</w:t>
            </w:r>
            <w:r>
              <w:rPr>
                <w:rFonts w:ascii="Times New Roman" w:hAnsi="Times New Roman"/>
                <w:w w:val="110"/>
                <w:sz w:val="21"/>
              </w:rPr>
              <w:t>азана од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на</w:t>
            </w:r>
            <w:r>
              <w:rPr>
                <w:rFonts w:ascii="Times New Roman" w:hAnsi="Times New Roman"/>
                <w:spacing w:val="-2"/>
                <w:w w:val="11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w w:val="110"/>
                <w:sz w:val="21"/>
                <w:u w:val="single"/>
              </w:rPr>
              <w:t>причина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926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11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91380" cy="11658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380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w w:val="110"/>
                <w:sz w:val="21"/>
              </w:rPr>
              <w:t>ован</w:t>
            </w:r>
            <w:r>
              <w:rPr>
                <w:rFonts w:ascii="Times New Roman" w:hAnsi="Times New Roman"/>
                <w:spacing w:val="25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итог.</w:t>
            </w:r>
            <w:r>
              <w:rPr>
                <w:rFonts w:ascii="Times New Roman" w:hAnsi="Times New Roman"/>
                <w:spacing w:val="30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ИЛИ</w:t>
            </w:r>
            <w:r>
              <w:rPr>
                <w:rFonts w:ascii="Times New Roman" w:hAnsi="Times New Roman"/>
                <w:spacing w:val="23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Только</w:t>
            </w:r>
            <w:r>
              <w:rPr>
                <w:rFonts w:ascii="Times New Roman" w:hAnsi="Times New Roman"/>
                <w:spacing w:val="26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указаны</w:t>
            </w:r>
            <w:r>
              <w:rPr>
                <w:rFonts w:ascii="Times New Roman" w:hAnsi="Times New Roman"/>
                <w:spacing w:val="28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одна-две</w:t>
            </w:r>
            <w:r>
              <w:rPr>
                <w:rFonts w:ascii="Times New Roman" w:hAnsi="Times New Roman"/>
                <w:spacing w:val="23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причины.</w:t>
            </w:r>
            <w:r>
              <w:rPr>
                <w:rFonts w:ascii="Times New Roman" w:hAnsi="Times New Roman"/>
                <w:spacing w:val="33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ИЛИ</w:t>
            </w:r>
            <w:r>
              <w:rPr>
                <w:rFonts w:ascii="Times New Roman" w:hAnsi="Times New Roman"/>
                <w:spacing w:val="26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Ответ</w:t>
            </w:r>
            <w:r>
              <w:rPr>
                <w:rFonts w:ascii="Times New Roman" w:hAnsi="Times New Roman"/>
                <w:spacing w:val="25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непра</w:t>
            </w:r>
          </w:p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140" w:lineRule="exact"/>
              <w:ind w:left="7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814" cy="8915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1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926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4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/>
                <w:w w:val="110"/>
                <w:sz w:val="21"/>
              </w:rPr>
              <w:t>Максимальньtй  </w:t>
            </w:r>
            <w:r>
              <w:rPr>
                <w:rFonts w:ascii="Times New Roman" w:hAnsi="Times New Roman"/>
                <w:w w:val="110"/>
                <w:sz w:val="21"/>
              </w:rPr>
              <w:t>Ѕолл</w:t>
            </w:r>
          </w:p>
        </w:tc>
        <w:tc>
          <w:tcPr>
            <w:tcW w:w="123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</w:tr>
    </w:tbl>
    <w:p>
      <w:pPr>
        <w:spacing w:line="240" w:lineRule="auto"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0" w:hanging="6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 удельный  период  на большей  части  русских  земель  исчез  вечевой  порядок.</w:t>
      </w:r>
      <w:r>
        <w:rPr>
          <w:rFonts w:ascii="Cambria" w:hAnsi="Cambria"/>
          <w:spacing w:val="-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Объясни—</w:t>
      </w:r>
    </w:p>
    <w:p>
      <w:pPr>
        <w:spacing w:before="32"/>
        <w:ind w:left="774" w:right="0" w:firstLine="0"/>
        <w:jc w:val="left"/>
        <w:rPr>
          <w:sz w:val="21"/>
        </w:rPr>
      </w:pPr>
      <w:r>
        <w:rPr>
          <w:w w:val="105"/>
          <w:sz w:val="21"/>
        </w:rPr>
        <w:t>те,    в   чем   состояли   причины   такого  изменения  (приведите   три объяснения).</w:t>
      </w:r>
    </w:p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0"/>
        <w:gridCol w:w="1248"/>
      </w:tblGrid>
      <w:tr>
        <w:trPr>
          <w:trHeight w:val="620" w:hRule="atLeast"/>
        </w:trPr>
        <w:tc>
          <w:tcPr>
            <w:tcW w:w="9250" w:type="dxa"/>
          </w:tcPr>
          <w:p>
            <w:pPr>
              <w:pStyle w:val="TableParagraph"/>
              <w:spacing w:before="43"/>
              <w:ind w:left="1543"/>
              <w:rPr>
                <w:sz w:val="22"/>
              </w:rPr>
            </w:pPr>
            <w:r>
              <w:rPr>
                <w:w w:val="110"/>
                <w:sz w:val="22"/>
              </w:rPr>
              <w:t>Содержание  вервого ответа  и указания по оцевиванию</w:t>
            </w:r>
          </w:p>
          <w:p>
            <w:pPr>
              <w:pStyle w:val="TableParagraph"/>
              <w:tabs>
                <w:tab w:pos="672" w:val="left" w:leader="none"/>
              </w:tabs>
              <w:spacing w:before="22"/>
              <w:ind w:left="114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05"/>
                <w:sz w:val="22"/>
                <w:u w:val="single"/>
              </w:rPr>
              <w:t>(допускаются   иные  формулировк</w:t>
            </w:r>
            <w:r>
              <w:rPr>
                <w:w w:val="105"/>
                <w:sz w:val="22"/>
              </w:rPr>
              <w:t>и   ответа,  не  искажающие  его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смысла)</w:t>
            </w:r>
          </w:p>
        </w:tc>
        <w:tc>
          <w:tcPr>
            <w:tcW w:w="1248" w:type="dxa"/>
          </w:tcPr>
          <w:p>
            <w:pPr>
              <w:pStyle w:val="TableParagraph"/>
              <w:spacing w:before="196"/>
              <w:ind w:left="26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Баллы</w:t>
            </w:r>
          </w:p>
        </w:tc>
      </w:tr>
      <w:tr>
        <w:trPr>
          <w:trHeight w:val="3120" w:hRule="atLeast"/>
        </w:trPr>
        <w:tc>
          <w:tcPr>
            <w:tcW w:w="9250" w:type="dxa"/>
          </w:tcPr>
          <w:p>
            <w:pPr>
              <w:pStyle w:val="TableParagraph"/>
              <w:spacing w:before="10"/>
              <w:ind w:left="6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Могут  быть  приведены  следующие </w:t>
            </w:r>
            <w:r>
              <w:rPr>
                <w:w w:val="105"/>
                <w:sz w:val="20"/>
                <w:u w:val="single"/>
              </w:rPr>
              <w:t>объяснения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0" w:val="left" w:leader="none"/>
              </w:tabs>
              <w:spacing w:line="292" w:lineRule="auto" w:before="66" w:after="0"/>
              <w:ind w:left="70" w:right="21" w:firstLine="11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вечевые традиции были вытеснены усиливающейся княжеской властью,  влияние  ко-  </w:t>
            </w:r>
            <w:r>
              <w:rPr>
                <w:w w:val="110"/>
                <w:sz w:val="20"/>
              </w:rPr>
              <w:t>торой возобладало в местностях с ярко выраженным земледельческим (сельскохозяйст- </w:t>
            </w:r>
            <w:r>
              <w:rPr>
                <w:w w:val="110"/>
                <w:sz w:val="19"/>
              </w:rPr>
              <w:t>венным)  уклоном  —  то  есть  на  большей  части</w:t>
            </w:r>
            <w:r>
              <w:rPr>
                <w:spacing w:val="-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Руси;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80" w:lineRule="auto" w:before="6" w:after="0"/>
              <w:ind w:left="62" w:right="24" w:firstLine="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русские города, в отличие от западноевропейских, были изначально зависимы от власти князей  и  не  добились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самоуправления;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7" w:val="left" w:leader="none"/>
              </w:tabs>
              <w:spacing w:line="261" w:lineRule="auto" w:before="16" w:after="0"/>
              <w:ind w:left="58" w:right="35" w:firstLine="5"/>
              <w:jc w:val="both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>монгольское</w:t>
            </w:r>
            <w:r>
              <w:rPr>
                <w:spacing w:val="42"/>
                <w:w w:val="110"/>
                <w:position w:val="2"/>
                <w:sz w:val="18"/>
              </w:rPr>
              <w:t> </w:t>
            </w:r>
            <w:r>
              <w:rPr>
                <w:w w:val="110"/>
                <w:sz w:val="18"/>
              </w:rPr>
              <w:t>нашествие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Русь,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разорение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многих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русских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земель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position w:val="-1"/>
                <w:sz w:val="18"/>
              </w:rPr>
              <w:t>и</w:t>
            </w:r>
            <w:r>
              <w:rPr>
                <w:spacing w:val="42"/>
                <w:w w:val="110"/>
                <w:position w:val="-1"/>
                <w:sz w:val="18"/>
              </w:rPr>
              <w:t> </w:t>
            </w:r>
            <w:r>
              <w:rPr>
                <w:w w:val="110"/>
                <w:position w:val="-1"/>
                <w:sz w:val="18"/>
              </w:rPr>
              <w:t>последующая</w:t>
            </w:r>
            <w:r>
              <w:rPr>
                <w:w w:val="110"/>
                <w:sz w:val="18"/>
              </w:rPr>
              <w:t> </w:t>
            </w:r>
            <w:r>
              <w:rPr>
                <w:w w:val="110"/>
                <w:sz w:val="20"/>
              </w:rPr>
              <w:t>вассальная зависимость Руси от Орды сказались на  усилении  княжеской  власти  </w:t>
            </w:r>
            <w:r>
              <w:rPr>
                <w:w w:val="110"/>
                <w:position w:val="-1"/>
                <w:sz w:val="20"/>
              </w:rPr>
              <w:t>(прин-</w:t>
            </w:r>
            <w:r>
              <w:rPr>
                <w:w w:val="110"/>
                <w:sz w:val="20"/>
              </w:rPr>
              <w:t> ’іи па единоначалия) самым </w:t>
            </w:r>
            <w:r>
              <w:rPr>
                <w:w w:val="110"/>
                <w:position w:val="1"/>
                <w:sz w:val="20"/>
              </w:rPr>
              <w:t>непосредственны</w:t>
            </w:r>
            <w:r>
              <w:rPr>
                <w:w w:val="110"/>
                <w:position w:val="0"/>
                <w:sz w:val="20"/>
              </w:rPr>
              <w:t>м </w:t>
            </w:r>
            <w:r>
              <w:rPr>
                <w:w w:val="110"/>
                <w:sz w:val="20"/>
              </w:rPr>
              <w:t>образом: становясь подданными </w:t>
            </w:r>
            <w:r>
              <w:rPr>
                <w:w w:val="110"/>
                <w:position w:val="-1"/>
                <w:sz w:val="20"/>
              </w:rPr>
              <w:t>хана,</w:t>
            </w:r>
            <w:r>
              <w:rPr>
                <w:w w:val="110"/>
                <w:position w:val="3"/>
                <w:sz w:val="20"/>
              </w:rPr>
              <w:t> князья </w:t>
            </w:r>
            <w:r>
              <w:rPr>
                <w:w w:val="110"/>
                <w:sz w:val="20"/>
              </w:rPr>
              <w:t>ужесточали свою власть, чтобы удерживать подвластных им людей  в повинове- </w:t>
            </w:r>
            <w:r>
              <w:rPr>
                <w:w w:val="110"/>
                <w:sz w:val="19"/>
              </w:rPr>
              <w:t>нии  как   себе,  так  и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Орде.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680" w:h="16440"/>
          <w:pgMar w:header="0" w:footer="815" w:top="1000" w:bottom="1000" w:left="440" w:right="500"/>
        </w:sectPr>
      </w:pPr>
    </w:p>
    <w:tbl>
      <w:tblPr>
        <w:tblW w:w="0" w:type="auto"/>
        <w:jc w:val="left"/>
        <w:tblInd w:w="12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1238"/>
      </w:tblGrid>
      <w:tr>
        <w:trPr>
          <w:trHeight w:val="580" w:hRule="atLeast"/>
        </w:trPr>
        <w:tc>
          <w:tcPr>
            <w:tcW w:w="9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left="641" w:right="61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Содержавне  вервого  ответа  и унапавия по оцевивавию</w:t>
            </w:r>
          </w:p>
          <w:p>
            <w:pPr>
              <w:pStyle w:val="TableParagraph"/>
              <w:spacing w:before="8"/>
              <w:ind w:left="649" w:right="6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(допускаютс</w:t>
            </w:r>
            <w:r>
              <w:rPr>
                <w:rFonts w:ascii="Times New Roman" w:hAnsi="Times New Roman"/>
                <w:w w:val="105"/>
                <w:sz w:val="24"/>
                <w:u w:val="single"/>
              </w:rPr>
              <w:t>я  иные фор</w:t>
            </w:r>
            <w:r>
              <w:rPr>
                <w:rFonts w:ascii="Times New Roman" w:hAnsi="Times New Roman"/>
                <w:w w:val="105"/>
                <w:sz w:val="24"/>
              </w:rPr>
              <w:t>мулировки  ответа,  не искажающие  его смысла)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6"/>
              <w:ind w:left="265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Баллы</w:t>
            </w:r>
          </w:p>
        </w:tc>
      </w:tr>
      <w:tr>
        <w:trPr>
          <w:trHeight w:val="32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7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Могут быть приведевы  другие объяснения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59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098" w:val="left" w:leader="none"/>
              </w:tabs>
              <w:spacing w:before="12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Приведены  три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объяснения</w:t>
            </w:r>
            <w:r>
              <w:rPr>
                <w:sz w:val="20"/>
              </w:rPr>
              <w:t>  </w:t>
            </w:r>
            <w:r>
              <w:rPr>
                <w:spacing w:val="15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5"/>
              <w:rPr>
                <w:sz w:val="20"/>
              </w:rPr>
            </w:pPr>
            <w:r>
              <w:rPr>
                <w:w w:val="105"/>
                <w:sz w:val="20"/>
              </w:rPr>
              <w:t>Пр</w:t>
            </w:r>
            <w:r>
              <w:rPr>
                <w:w w:val="105"/>
                <w:sz w:val="20"/>
                <w:u w:val="single"/>
              </w:rPr>
              <w:t>иведены   </w:t>
            </w:r>
            <w:r>
              <w:rPr>
                <w:w w:val="105"/>
                <w:sz w:val="20"/>
              </w:rPr>
              <w:t>два объяснения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Приведено  одно объяснение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9259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Приведены   рассуждения   общего  характера,   не  соответствующие  требованию задания.</w:t>
            </w:r>
          </w:p>
          <w:p>
            <w:pPr>
              <w:pStyle w:val="TableParagraph"/>
              <w:spacing w:before="42"/>
              <w:ind w:left="7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ИЛИ  Ответ  неправильный</w:t>
            </w:r>
          </w:p>
        </w:tc>
        <w:tc>
          <w:tcPr>
            <w:tcW w:w="123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1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65"/>
                <w:sz w:val="21"/>
              </w:rPr>
              <w:t>$</w:t>
            </w:r>
          </w:p>
        </w:tc>
      </w:tr>
      <w:tr>
        <w:trPr>
          <w:trHeight w:val="30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40"/>
              <w:jc w:val="right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w w:val="110"/>
                <w:sz w:val="21"/>
              </w:rPr>
              <w:t>Максимальньt’и бала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2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w w:val="108"/>
                <w:sz w:val="21"/>
              </w:rPr>
              <w:t>3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64" w:lineRule="auto" w:before="219" w:after="0"/>
        <w:ind w:left="788" w:right="170" w:hanging="64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исторической науке  существуют  дискуссионные  проблемы,  по  которым  высказыва- ются различные,  чаето  противоречивые  точки  зрения.  Ниже  приведена  одна  из  cпop- ных  точек  зрения,   существующих   в  исторической </w:t>
      </w:r>
      <w:r>
        <w:rPr>
          <w:rFonts w:ascii="Cambria" w:hAnsi="Cambria"/>
          <w:spacing w:val="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науке.</w:t>
      </w:r>
    </w:p>
    <w:p>
      <w:pPr>
        <w:spacing w:line="257" w:lineRule="exact" w:before="0"/>
        <w:ind w:left="60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«Реірорматорская деятельность  Метра I  осуществляпась бессистемно» .</w:t>
      </w:r>
    </w:p>
    <w:p>
      <w:pPr>
        <w:spacing w:line="247" w:lineRule="auto" w:before="73"/>
        <w:ind w:left="788" w:right="179" w:hanging="2"/>
        <w:jc w:val="both"/>
        <w:rPr>
          <w:sz w:val="22"/>
        </w:rPr>
      </w:pPr>
      <w:r>
        <w:rPr>
          <w:w w:val="105"/>
          <w:sz w:val="21"/>
        </w:rPr>
        <w:t>Используя исторические знания,   приведите   два   аргумевта,   которыми   можно   подтвер- </w:t>
      </w:r>
      <w:r>
        <w:rPr>
          <w:w w:val="105"/>
          <w:sz w:val="22"/>
        </w:rPr>
        <w:t>дить данную точку зрения, и два аргумента, которыми можно опровергнуть ее. При изложении  аргументов  обязательно  используйте  исторические  факты.</w:t>
      </w:r>
    </w:p>
    <w:p>
      <w:pPr>
        <w:spacing w:line="276" w:lineRule="auto" w:before="35"/>
        <w:ind w:left="799" w:right="5113" w:hanging="12"/>
        <w:jc w:val="left"/>
        <w:rPr>
          <w:sz w:val="21"/>
        </w:rPr>
      </w:pPr>
      <w:r>
        <w:rPr>
          <w:w w:val="110"/>
          <w:sz w:val="21"/>
        </w:rPr>
        <w:t>Ответ запишите в следующем виде. Аргумевты   в  подтверждение:</w:t>
      </w:r>
    </w:p>
    <w:p>
      <w:pPr>
        <w:spacing w:line="250" w:lineRule="exact" w:before="0"/>
        <w:ind w:left="798" w:right="0" w:firstLine="0"/>
        <w:jc w:val="both"/>
        <w:rPr>
          <w:sz w:val="22"/>
        </w:rPr>
      </w:pPr>
      <w:r>
        <w:rPr>
          <w:w w:val="105"/>
          <w:sz w:val="22"/>
        </w:rPr>
        <w:t>1) . . .</w:t>
      </w:r>
    </w:p>
    <w:p>
      <w:pPr>
        <w:spacing w:before="26"/>
        <w:ind w:left="793" w:right="0" w:firstLine="0"/>
        <w:jc w:val="both"/>
        <w:rPr>
          <w:sz w:val="22"/>
        </w:rPr>
      </w:pPr>
      <w:r>
        <w:rPr>
          <w:w w:val="110"/>
          <w:sz w:val="22"/>
        </w:rPr>
        <w:t>2) ...</w:t>
      </w:r>
    </w:p>
    <w:p>
      <w:pPr>
        <w:spacing w:before="32"/>
        <w:ind w:left="799" w:right="0" w:firstLine="0"/>
        <w:jc w:val="both"/>
        <w:rPr>
          <w:sz w:val="21"/>
        </w:rPr>
      </w:pPr>
      <w:r>
        <w:rPr>
          <w:w w:val="115"/>
          <w:sz w:val="21"/>
        </w:rPr>
        <w:t>Аргументы  в опровержеяие:</w:t>
      </w:r>
    </w:p>
    <w:p>
      <w:pPr>
        <w:spacing w:before="36"/>
        <w:ind w:left="802" w:right="0" w:firstLine="0"/>
        <w:jc w:val="both"/>
        <w:rPr>
          <w:sz w:val="22"/>
        </w:rPr>
      </w:pPr>
      <w:r>
        <w:rPr>
          <w:w w:val="105"/>
          <w:sz w:val="22"/>
        </w:rPr>
        <w:t>1) . ..</w:t>
      </w:r>
    </w:p>
    <w:p>
      <w:pPr>
        <w:spacing w:before="23"/>
        <w:ind w:left="796" w:right="0" w:firstLine="0"/>
        <w:jc w:val="both"/>
        <w:rPr>
          <w:sz w:val="22"/>
        </w:rPr>
      </w:pPr>
      <w:r>
        <w:rPr>
          <w:w w:val="105"/>
          <w:sz w:val="22"/>
        </w:rPr>
        <w:t>2) ...</w:t>
      </w:r>
    </w:p>
    <w:p>
      <w:pPr>
        <w:spacing w:after="0"/>
        <w:jc w:val="both"/>
        <w:rPr>
          <w:sz w:val="22"/>
        </w:rPr>
        <w:sectPr>
          <w:footerReference w:type="default" r:id="rId13"/>
          <w:pgSz w:w="11680" w:h="16440"/>
          <w:pgMar w:footer="920" w:header="0" w:top="920" w:bottom="1100" w:left="460" w:right="420"/>
        </w:sectPr>
      </w:pPr>
    </w:p>
    <w:p>
      <w:pPr>
        <w:spacing w:line="271" w:lineRule="exact" w:before="169"/>
        <w:ind w:left="5063" w:right="0" w:firstLine="0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0119">
            <wp:simplePos x="0" y="0"/>
            <wp:positionH relativeFrom="page">
              <wp:posOffset>367284</wp:posOffset>
            </wp:positionH>
            <wp:positionV relativeFrom="paragraph">
              <wp:posOffset>64316</wp:posOffset>
            </wp:positionV>
            <wp:extent cx="6708631" cy="440600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631" cy="44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4"/>
        </w:rPr>
        <w:t>указавияпооцевивааию</w:t>
      </w:r>
    </w:p>
    <w:p>
      <w:pPr>
        <w:pStyle w:val="BodyText"/>
        <w:spacing w:line="263" w:lineRule="exact"/>
        <w:ind w:left="817" w:right="636"/>
        <w:jc w:val="center"/>
      </w:pPr>
      <w:r>
        <w:rPr>
          <w:w w:val="110"/>
        </w:rPr>
        <w:t>(допускаются  иные формулировки  ответа,  не искажающие его смысла)</w:t>
      </w:r>
    </w:p>
    <w:p>
      <w:pPr>
        <w:spacing w:before="107"/>
        <w:ind w:left="220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Правильный  ответ должен содержать</w:t>
      </w:r>
      <w:r>
        <w:rPr>
          <w:rFonts w:ascii="Times New Roman" w:hAnsi="Times New Roman"/>
          <w:spacing w:val="51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  <w:u w:val="single"/>
        </w:rPr>
        <w:t>аргументы</w:t>
      </w:r>
      <w:r>
        <w:rPr>
          <w:rFonts w:ascii="Times New Roman" w:hAnsi="Times New Roman"/>
          <w:w w:val="110"/>
          <w:sz w:val="21"/>
        </w:rPr>
        <w:t>:</w:t>
      </w:r>
    </w:p>
    <w:p>
      <w:pPr>
        <w:pStyle w:val="ListParagraph"/>
        <w:numPr>
          <w:ilvl w:val="0"/>
          <w:numId w:val="7"/>
        </w:numPr>
        <w:tabs>
          <w:tab w:pos="486" w:val="left" w:leader="none"/>
        </w:tabs>
        <w:spacing w:line="240" w:lineRule="auto" w:before="50" w:after="0"/>
        <w:ind w:left="485" w:right="0" w:hanging="271"/>
        <w:jc w:val="both"/>
        <w:rPr>
          <w:sz w:val="21"/>
        </w:rPr>
      </w:pPr>
      <w:r>
        <w:rPr>
          <w:w w:val="110"/>
          <w:sz w:val="21"/>
          <w:u w:val="single"/>
        </w:rPr>
        <w:t>в  подтверждение</w:t>
      </w:r>
      <w:r>
        <w:rPr>
          <w:w w:val="110"/>
          <w:sz w:val="21"/>
        </w:rPr>
        <w:t>,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например: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73" w:lineRule="auto" w:before="28" w:after="0"/>
        <w:ind w:left="222" w:right="4" w:firstLine="10"/>
        <w:jc w:val="both"/>
        <w:rPr>
          <w:sz w:val="21"/>
        </w:rPr>
      </w:pPr>
      <w:r>
        <w:rPr>
          <w:w w:val="110"/>
          <w:sz w:val="21"/>
        </w:rPr>
        <w:t>преобразования Петра I не имели четкой программы, так как Петр ориентировался</w:t>
      </w:r>
      <w:r>
        <w:rPr>
          <w:w w:val="110"/>
          <w:position w:val="-1"/>
          <w:sz w:val="21"/>
        </w:rPr>
        <w:t> прежде </w:t>
      </w:r>
      <w:r>
        <w:rPr>
          <w:w w:val="110"/>
          <w:sz w:val="21"/>
        </w:rPr>
        <w:t>всего на  решение важнейшей  внешнеполитической задачи  — завоевание  выхода </w:t>
      </w:r>
      <w:r>
        <w:rPr>
          <w:w w:val="110"/>
          <w:position w:val="-1"/>
          <w:sz w:val="21"/>
        </w:rPr>
        <w:t> к Балтийскому </w:t>
      </w:r>
      <w:r>
        <w:rPr>
          <w:w w:val="110"/>
          <w:sz w:val="21"/>
        </w:rPr>
        <w:t>морю, и его реформаторская деятельность была в огромной мере продик- тована обстоятельств</w:t>
      </w:r>
      <w:r>
        <w:rPr>
          <w:w w:val="110"/>
          <w:position w:val="1"/>
          <w:sz w:val="21"/>
        </w:rPr>
        <w:t>ами </w:t>
      </w:r>
      <w:r>
        <w:rPr>
          <w:w w:val="110"/>
          <w:sz w:val="21"/>
        </w:rPr>
        <w:t>Северной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войны;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3" w:lineRule="exact" w:before="0" w:after="0"/>
        <w:ind w:left="529" w:right="0" w:hanging="289"/>
        <w:jc w:val="both"/>
        <w:rPr>
          <w:sz w:val="21"/>
        </w:rPr>
      </w:pPr>
      <w:r>
        <w:rPr>
          <w:w w:val="110"/>
          <w:sz w:val="21"/>
        </w:rPr>
        <w:t>Петр  продолжал  внутриполитическую линию  своих  предшественников,</w:t>
      </w:r>
      <w:r>
        <w:rPr>
          <w:spacing w:val="-15"/>
          <w:w w:val="110"/>
          <w:sz w:val="21"/>
        </w:rPr>
        <w:t> </w:t>
      </w:r>
      <w:r>
        <w:rPr>
          <w:w w:val="110"/>
          <w:position w:val="3"/>
          <w:sz w:val="21"/>
        </w:rPr>
        <w:t>направленную</w:t>
      </w:r>
    </w:p>
    <w:p>
      <w:pPr>
        <w:spacing w:line="247" w:lineRule="auto" w:before="36"/>
        <w:ind w:left="228" w:right="21" w:hanging="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position w:val="-2"/>
          <w:sz w:val="21"/>
        </w:rPr>
        <w:t>на </w:t>
      </w:r>
      <w:r>
        <w:rPr>
          <w:rFonts w:ascii="Times New Roman" w:hAnsi="Times New Roman"/>
          <w:w w:val="110"/>
          <w:position w:val="-1"/>
          <w:sz w:val="21"/>
        </w:rPr>
        <w:t>всемерное </w:t>
      </w:r>
      <w:r>
        <w:rPr>
          <w:rFonts w:ascii="Times New Roman" w:hAnsi="Times New Roman"/>
          <w:w w:val="110"/>
          <w:sz w:val="21"/>
        </w:rPr>
        <w:t>укрепление абсолютизма и дворянского государства; он не был заинтересо- </w:t>
      </w:r>
      <w:r>
        <w:rPr>
          <w:rFonts w:ascii="Times New Roman" w:hAnsi="Times New Roman"/>
          <w:w w:val="110"/>
          <w:position w:val="-1"/>
          <w:sz w:val="21"/>
        </w:rPr>
        <w:t>ван </w:t>
      </w:r>
      <w:r>
        <w:rPr>
          <w:rFonts w:ascii="Times New Roman" w:hAnsi="Times New Roman"/>
          <w:w w:val="110"/>
          <w:sz w:val="21"/>
        </w:rPr>
        <w:t>в основательном реформировании системы общественных отношений, </w:t>
      </w:r>
      <w:r>
        <w:rPr>
          <w:rFonts w:ascii="Times New Roman" w:hAnsi="Times New Roman"/>
          <w:w w:val="110"/>
          <w:position w:val="3"/>
          <w:sz w:val="21"/>
        </w:rPr>
        <w:t>ограничиваясь </w:t>
      </w:r>
      <w:r>
        <w:rPr>
          <w:rFonts w:ascii="Times New Roman" w:hAnsi="Times New Roman"/>
          <w:w w:val="110"/>
          <w:sz w:val="21"/>
        </w:rPr>
        <w:t>частичным  и в целом поверхностным  влиянием на нее;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33" w:lineRule="exact" w:before="39" w:after="0"/>
        <w:ind w:left="499" w:right="0" w:hanging="262"/>
        <w:jc w:val="both"/>
        <w:rPr>
          <w:sz w:val="21"/>
        </w:rPr>
      </w:pPr>
      <w:r>
        <w:rPr>
          <w:w w:val="105"/>
          <w:sz w:val="21"/>
          <w:u w:val="single"/>
        </w:rPr>
        <w:t>в  опщовержение,</w:t>
      </w:r>
      <w:r>
        <w:rPr>
          <w:spacing w:val="53"/>
          <w:w w:val="105"/>
          <w:sz w:val="21"/>
        </w:rPr>
        <w:t> </w:t>
      </w:r>
      <w:r>
        <w:rPr>
          <w:w w:val="105"/>
          <w:sz w:val="21"/>
        </w:rPr>
        <w:t>например: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25" w:lineRule="auto" w:before="4" w:after="0"/>
        <w:ind w:left="228" w:right="12" w:firstLine="19"/>
        <w:jc w:val="both"/>
        <w:rPr>
          <w:sz w:val="21"/>
        </w:rPr>
      </w:pPr>
      <w:r>
        <w:rPr>
          <w:w w:val="110"/>
          <w:position w:val="-1"/>
          <w:sz w:val="21"/>
        </w:rPr>
        <w:t>многие </w:t>
      </w:r>
      <w:r>
        <w:rPr>
          <w:w w:val="110"/>
          <w:position w:val="0"/>
          <w:sz w:val="21"/>
        </w:rPr>
        <w:t>преоб </w:t>
      </w:r>
      <w:r>
        <w:rPr>
          <w:w w:val="110"/>
          <w:sz w:val="21"/>
        </w:rPr>
        <w:t>разования Петра I не были отвергнуты в последующие эпохи, </w:t>
      </w:r>
      <w:r>
        <w:rPr>
          <w:w w:val="110"/>
          <w:position w:val="2"/>
          <w:sz w:val="21"/>
        </w:rPr>
        <w:t>что </w:t>
      </w:r>
      <w:r>
        <w:rPr>
          <w:w w:val="110"/>
          <w:position w:val="3"/>
          <w:sz w:val="21"/>
        </w:rPr>
        <w:t>сви-</w:t>
      </w:r>
      <w:r>
        <w:rPr>
          <w:w w:val="110"/>
          <w:position w:val="-2"/>
          <w:sz w:val="21"/>
        </w:rPr>
        <w:t> детельствует </w:t>
      </w:r>
      <w:r>
        <w:rPr>
          <w:w w:val="110"/>
          <w:position w:val="-1"/>
          <w:sz w:val="21"/>
        </w:rPr>
        <w:t>о </w:t>
      </w:r>
      <w:r>
        <w:rPr>
          <w:w w:val="110"/>
          <w:sz w:val="21"/>
        </w:rPr>
        <w:t>продуманности и перспективности данных мер (система органов </w:t>
      </w:r>
      <w:r>
        <w:rPr>
          <w:w w:val="110"/>
          <w:position w:val="2"/>
          <w:sz w:val="21"/>
        </w:rPr>
        <w:t>государ-</w:t>
      </w:r>
      <w:r>
        <w:rPr>
          <w:w w:val="110"/>
          <w:position w:val="-2"/>
          <w:sz w:val="21"/>
        </w:rPr>
        <w:t> ственной  </w:t>
      </w:r>
      <w:r>
        <w:rPr>
          <w:w w:val="110"/>
          <w:sz w:val="21"/>
        </w:rPr>
        <w:t>власти,  регулярная  армия,  Табель  о рангах,  подчиневие  церкви</w:t>
      </w:r>
      <w:r>
        <w:rPr>
          <w:spacing w:val="23"/>
          <w:w w:val="110"/>
          <w:sz w:val="21"/>
        </w:rPr>
        <w:t> </w:t>
      </w:r>
      <w:r>
        <w:rPr>
          <w:w w:val="110"/>
          <w:position w:val="3"/>
          <w:sz w:val="21"/>
        </w:rPr>
        <w:t>государству);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20" w:lineRule="auto" w:before="0" w:after="0"/>
        <w:ind w:left="236" w:right="0" w:firstLine="14"/>
        <w:jc w:val="both"/>
        <w:rPr>
          <w:sz w:val="21"/>
        </w:rPr>
      </w:pPr>
      <w:r>
        <w:rPr>
          <w:w w:val="110"/>
          <w:position w:val="-1"/>
          <w:sz w:val="21"/>
        </w:rPr>
        <w:t>реформы </w:t>
      </w:r>
      <w:r>
        <w:rPr>
          <w:w w:val="110"/>
          <w:sz w:val="21"/>
        </w:rPr>
        <w:t>Петра I были направлены на превращение России в </w:t>
      </w:r>
      <w:r>
        <w:rPr>
          <w:w w:val="110"/>
          <w:position w:val="2"/>
          <w:sz w:val="21"/>
        </w:rPr>
        <w:t>полномасштабную </w:t>
      </w:r>
      <w:r>
        <w:rPr>
          <w:w w:val="110"/>
          <w:position w:val="3"/>
          <w:sz w:val="21"/>
        </w:rPr>
        <w:t>евро-</w:t>
      </w:r>
      <w:r>
        <w:rPr>
          <w:w w:val="110"/>
          <w:position w:val="-1"/>
          <w:sz w:val="21"/>
        </w:rPr>
        <w:t> пейскую </w:t>
      </w:r>
      <w:r>
        <w:rPr>
          <w:spacing w:val="3"/>
          <w:w w:val="110"/>
          <w:sz w:val="21"/>
        </w:rPr>
        <w:t>держав</w:t>
      </w:r>
      <w:r>
        <w:rPr>
          <w:spacing w:val="3"/>
          <w:w w:val="110"/>
          <w:position w:val="1"/>
          <w:sz w:val="21"/>
        </w:rPr>
        <w:t>у, </w:t>
      </w:r>
      <w:r>
        <w:rPr>
          <w:w w:val="110"/>
          <w:sz w:val="21"/>
        </w:rPr>
        <w:t>а поэтому внутренняя политики Петра подчинялась его </w:t>
      </w:r>
      <w:r>
        <w:rPr>
          <w:w w:val="110"/>
          <w:position w:val="3"/>
          <w:sz w:val="21"/>
        </w:rPr>
        <w:t>внешнеполи-</w:t>
      </w:r>
      <w:r>
        <w:rPr>
          <w:w w:val="110"/>
          <w:position w:val="-2"/>
          <w:sz w:val="21"/>
        </w:rPr>
        <w:t> тическим </w:t>
      </w:r>
      <w:r>
        <w:rPr>
          <w:w w:val="110"/>
          <w:sz w:val="21"/>
        </w:rPr>
        <w:t>устремления </w:t>
      </w:r>
      <w:r>
        <w:rPr>
          <w:w w:val="110"/>
          <w:position w:val="1"/>
          <w:sz w:val="21"/>
        </w:rPr>
        <w:t>м </w:t>
      </w:r>
      <w:r>
        <w:rPr>
          <w:w w:val="110"/>
          <w:sz w:val="21"/>
        </w:rPr>
        <w:t>и заведомо не могла проводиться хаотично. Царь </w:t>
      </w:r>
      <w:r>
        <w:rPr>
          <w:w w:val="110"/>
          <w:position w:val="3"/>
          <w:sz w:val="21"/>
        </w:rPr>
        <w:t>целенаправ-</w:t>
      </w:r>
      <w:r>
        <w:rPr>
          <w:w w:val="110"/>
          <w:position w:val="-2"/>
          <w:sz w:val="21"/>
        </w:rPr>
        <w:t> ленно </w:t>
      </w:r>
      <w:r>
        <w:rPr>
          <w:spacing w:val="2"/>
          <w:w w:val="110"/>
          <w:sz w:val="21"/>
        </w:rPr>
        <w:t>насаждал </w:t>
      </w:r>
      <w:r>
        <w:rPr>
          <w:w w:val="110"/>
          <w:sz w:val="21"/>
        </w:rPr>
        <w:t>новые промышленные предприятия и даже отрасли </w:t>
      </w:r>
      <w:r>
        <w:rPr>
          <w:w w:val="110"/>
          <w:position w:val="3"/>
          <w:sz w:val="21"/>
        </w:rPr>
        <w:t>производства</w:t>
      </w:r>
      <w:r>
        <w:rPr>
          <w:w w:val="110"/>
          <w:position w:val="-2"/>
          <w:sz w:val="21"/>
        </w:rPr>
        <w:t> (кораблеетроение,  </w:t>
      </w:r>
      <w:r>
        <w:rPr>
          <w:w w:val="110"/>
          <w:sz w:val="21"/>
        </w:rPr>
        <w:t>металлургия,   производство  бумаги,  еуконные,   полотняные   и</w:t>
      </w:r>
      <w:r>
        <w:rPr>
          <w:spacing w:val="-7"/>
          <w:w w:val="110"/>
          <w:sz w:val="21"/>
        </w:rPr>
        <w:t> </w:t>
      </w:r>
      <w:r>
        <w:rPr>
          <w:w w:val="110"/>
          <w:position w:val="2"/>
          <w:sz w:val="21"/>
        </w:rPr>
        <w:t>шелко-</w:t>
      </w:r>
    </w:p>
    <w:p>
      <w:pPr>
        <w:spacing w:before="45"/>
        <w:ind w:left="247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ткацкие мануфактуры).</w:t>
      </w:r>
    </w:p>
    <w:p>
      <w:pPr>
        <w:spacing w:before="26"/>
        <w:ind w:left="246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Могут быть приведены другие аргументы</w:t>
      </w:r>
    </w:p>
    <w:p>
      <w:pPr>
        <w:spacing w:before="33"/>
        <w:ind w:left="252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position w:val="-2"/>
          <w:sz w:val="21"/>
        </w:rPr>
        <w:t>Приведены  </w:t>
      </w:r>
      <w:r>
        <w:rPr>
          <w:rFonts w:ascii="Times New Roman" w:hAnsi="Times New Roman"/>
          <w:w w:val="110"/>
          <w:sz w:val="21"/>
        </w:rPr>
        <w:t>два аргумента  в подтверждение  и два в опроверже</w:t>
      </w:r>
      <w:r>
        <w:rPr>
          <w:rFonts w:ascii="Times New Roman" w:hAnsi="Times New Roman"/>
          <w:w w:val="110"/>
          <w:position w:val="1"/>
          <w:sz w:val="21"/>
        </w:rPr>
        <w:t>ние </w:t>
      </w:r>
      <w:r>
        <w:rPr>
          <w:rFonts w:ascii="Times New Roman" w:hAnsi="Times New Roman"/>
          <w:w w:val="110"/>
          <w:position w:val="3"/>
          <w:sz w:val="21"/>
        </w:rPr>
        <w:t>оценки</w:t>
      </w:r>
    </w:p>
    <w:p>
      <w:pPr>
        <w:pStyle w:val="BodyText"/>
        <w:spacing w:before="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177" w:right="379" w:firstLine="0"/>
        <w:jc w:val="center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Баллы</w:t>
      </w: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spacing w:before="4"/>
        <w:rPr>
          <w:rFonts w:ascii="Courier New"/>
          <w:b/>
          <w:sz w:val="32"/>
        </w:rPr>
      </w:pPr>
    </w:p>
    <w:p>
      <w:pPr>
        <w:spacing w:before="0"/>
        <w:ind w:left="0" w:right="119" w:firstLine="0"/>
        <w:jc w:val="center"/>
        <w:rPr>
          <w:sz w:val="21"/>
        </w:rPr>
      </w:pPr>
      <w:r>
        <w:rPr>
          <w:w w:val="97"/>
          <w:sz w:val="21"/>
        </w:rPr>
        <w:t>4</w:t>
      </w:r>
    </w:p>
    <w:p>
      <w:pPr>
        <w:spacing w:after="0"/>
        <w:jc w:val="center"/>
        <w:rPr>
          <w:sz w:val="21"/>
        </w:rPr>
        <w:sectPr>
          <w:type w:val="continuous"/>
          <w:pgSz w:w="11680" w:h="16440"/>
          <w:pgMar w:top="780" w:bottom="1000" w:left="460" w:right="420"/>
          <w:cols w:num="2" w:equalWidth="0">
            <w:col w:w="9376" w:space="77"/>
            <w:col w:w="1347"/>
          </w:cols>
        </w:sect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1243"/>
      </w:tblGrid>
      <w:tr>
        <w:trPr>
          <w:trHeight w:val="580" w:hRule="atLeast"/>
        </w:trPr>
        <w:tc>
          <w:tcPr>
            <w:tcW w:w="9259" w:type="dxa"/>
          </w:tcPr>
          <w:p>
            <w:pPr>
              <w:pStyle w:val="TableParagraph"/>
              <w:spacing w:before="58"/>
              <w:ind w:left="642" w:right="61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Содержаltие  веряого ответа  и указания по оцевивавию</w:t>
            </w:r>
          </w:p>
          <w:p>
            <w:pPr>
              <w:pStyle w:val="TableParagraph"/>
              <w:spacing w:line="255" w:lineRule="exact" w:before="28"/>
              <w:ind w:left="649" w:right="619"/>
              <w:jc w:val="center"/>
              <w:rPr>
                <w:sz w:val="21"/>
              </w:rPr>
            </w:pPr>
            <w:r>
              <w:rPr>
                <w:w w:val="110"/>
                <w:position w:val="-1"/>
                <w:sz w:val="21"/>
              </w:rPr>
              <w:t>(допускаются   </w:t>
            </w:r>
            <w:r>
              <w:rPr>
                <w:w w:val="110"/>
                <w:sz w:val="21"/>
              </w:rPr>
              <w:t>иные  формулировки  ответа,   не  искажающие  его емыела)</w:t>
            </w:r>
          </w:p>
        </w:tc>
        <w:tc>
          <w:tcPr>
            <w:tcW w:w="1243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167"/>
              <w:ind w:left="233" w:right="214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Баллы</w:t>
            </w:r>
          </w:p>
        </w:tc>
      </w:tr>
      <w:tr>
        <w:trPr>
          <w:trHeight w:val="520" w:hRule="atLeast"/>
        </w:trPr>
        <w:tc>
          <w:tcPr>
            <w:tcW w:w="9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Приведены  два  аргумента  в  подтверждение  и  один  в  опровержение оценки.</w:t>
            </w:r>
          </w:p>
          <w:p>
            <w:pPr>
              <w:pStyle w:val="TableParagraph"/>
              <w:spacing w:before="19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ИЛИ   Приведены  один  аргумент  в подтверждение  и  два  в опровержение  </w:t>
            </w:r>
            <w:r>
              <w:rPr>
                <w:w w:val="105"/>
                <w:position w:val="2"/>
                <w:sz w:val="20"/>
              </w:rPr>
              <w:t>оценки</w:t>
            </w:r>
          </w:p>
        </w:tc>
        <w:tc>
          <w:tcPr>
            <w:tcW w:w="1243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9" w:after="1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58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41" cy="9144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2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Приведены  один  аргумент  в  подтверждение  и  один  в опровержение оценки</w:t>
            </w:r>
          </w:p>
        </w:tc>
        <w:tc>
          <w:tcPr>
            <w:tcW w:w="1243" w:type="dxa"/>
          </w:tcPr>
          <w:p>
            <w:pPr>
              <w:pStyle w:val="TableParagraph"/>
              <w:spacing w:line="242" w:lineRule="exact"/>
              <w:ind w:left="2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2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80" w:lineRule="auto" w:before="29"/>
              <w:ind w:left="73" w:right="2746" w:firstLine="3"/>
              <w:rPr>
                <w:sz w:val="20"/>
              </w:rPr>
            </w:pPr>
            <w:r>
              <w:rPr>
                <w:w w:val="105"/>
                <w:sz w:val="20"/>
              </w:rPr>
              <w:t>Приведенія  только  два  аргумента  в  подтверждение  оценки. ИЛИ   Приведены  только  два  аргумента  в  опровержение оценки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10" w:after="1"/>
              <w:rPr>
                <w:sz w:val="15"/>
              </w:rPr>
            </w:pPr>
          </w:p>
          <w:p>
            <w:pPr>
              <w:pStyle w:val="TableParagraph"/>
              <w:spacing w:line="147" w:lineRule="exact"/>
              <w:ind w:left="59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021" cy="9372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</w:tc>
      </w:tr>
      <w:tr>
        <w:trPr>
          <w:trHeight w:val="1420" w:hRule="atLeast"/>
        </w:trPr>
        <w:tc>
          <w:tcPr>
            <w:tcW w:w="9259" w:type="dxa"/>
          </w:tcPr>
          <w:p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w w:val="110"/>
                <w:sz w:val="19"/>
              </w:rPr>
              <w:t>Приведен  только  один  любой аргумент.</w:t>
            </w:r>
          </w:p>
          <w:p>
            <w:pPr>
              <w:pStyle w:val="TableParagraph"/>
              <w:spacing w:before="33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ИЛИ  Приведены  только факты,  иллюстрирующие события (явления,  процессы),  связан-</w:t>
            </w:r>
          </w:p>
          <w:p>
            <w:pPr>
              <w:pStyle w:val="TableParagraph"/>
              <w:spacing w:before="55"/>
              <w:ind w:left="82"/>
              <w:rPr>
                <w:sz w:val="19"/>
              </w:rPr>
            </w:pPr>
            <w:r>
              <w:rPr>
                <w:w w:val="110"/>
                <w:sz w:val="19"/>
              </w:rPr>
              <w:t>ные  с  данной  точкой  зрения,   но  не  являющиеся аргументами.</w:t>
            </w:r>
          </w:p>
          <w:p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ИЛИ  Приведены  рассуждения  общего  характера,  не еоответствующие  требованию задания.</w:t>
            </w:r>
          </w:p>
          <w:p>
            <w:pPr>
              <w:pStyle w:val="TableParagraph"/>
              <w:spacing w:before="56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ИЛИ   Ответ неправильный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4"/>
                <w:sz w:val="21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59" w:type="dxa"/>
          </w:tcPr>
          <w:p>
            <w:pPr>
              <w:pStyle w:val="TableParagraph"/>
              <w:spacing w:line="239" w:lineRule="exact"/>
              <w:ind w:right="17"/>
              <w:jc w:val="right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w w:val="115"/>
                <w:sz w:val="21"/>
              </w:rPr>
              <w:t>Макси:чальньtй балл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left="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4</w:t>
            </w:r>
          </w:p>
        </w:tc>
      </w:tr>
    </w:tbl>
    <w:p>
      <w:pPr>
        <w:spacing w:line="240" w:lineRule="auto" w:before="8"/>
        <w:rPr>
          <w:sz w:val="24"/>
        </w:rPr>
      </w:pPr>
    </w:p>
    <w:p>
      <w:pPr>
        <w:pStyle w:val="BodyText"/>
        <w:spacing w:before="91"/>
        <w:ind w:left="796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393191</wp:posOffset>
            </wp:positionH>
            <wp:positionV relativeFrom="paragraph">
              <wp:posOffset>102725</wp:posOffset>
            </wp:positionV>
            <wp:extent cx="182879" cy="10283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2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Вам  необходимо  написать  историческое  сочинение  об </w:t>
      </w:r>
      <w:r>
        <w:rPr>
          <w:u w:val="single"/>
        </w:rPr>
        <w:t>ОДНОМ</w:t>
      </w:r>
      <w:r>
        <w:rPr/>
        <w:t>  из  периодов  истории России:</w:t>
      </w:r>
    </w:p>
    <w:p>
      <w:pPr>
        <w:spacing w:before="41"/>
        <w:ind w:left="799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1)   1547—1584 </w:t>
      </w:r>
      <w:r>
        <w:rPr>
          <w:rFonts w:ascii="Times New Roman" w:hAnsi="Times New Roman"/>
          <w:w w:val="105"/>
          <w:sz w:val="23"/>
        </w:rPr>
        <w:t>rr.;</w:t>
      </w:r>
    </w:p>
    <w:p>
      <w:pPr>
        <w:spacing w:before="37"/>
        <w:ind w:left="79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2)   1801—1825 </w:t>
      </w:r>
      <w:r>
        <w:rPr>
          <w:rFonts w:ascii="Times New Roman" w:hAnsi="Times New Roman"/>
          <w:w w:val="105"/>
          <w:sz w:val="23"/>
        </w:rPr>
        <w:t>rr.;</w:t>
      </w:r>
    </w:p>
    <w:p>
      <w:pPr>
        <w:spacing w:before="37"/>
        <w:ind w:left="799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3)   1964—1985 </w:t>
      </w:r>
      <w:r>
        <w:rPr>
          <w:rFonts w:ascii="Times New Roman" w:hAnsi="Times New Roman"/>
          <w:sz w:val="23"/>
        </w:rPr>
        <w:t>rr.</w:t>
      </w:r>
    </w:p>
    <w:p>
      <w:pPr>
        <w:pStyle w:val="BodyText"/>
        <w:spacing w:before="19"/>
        <w:ind w:left="796"/>
      </w:pPr>
      <w:r>
        <w:rPr>
          <w:w w:val="105"/>
        </w:rPr>
        <w:t>В  сочинении</w:t>
      </w:r>
      <w:r>
        <w:rPr>
          <w:spacing w:val="56"/>
          <w:w w:val="105"/>
        </w:rPr>
        <w:t> </w:t>
      </w:r>
      <w:r>
        <w:rPr>
          <w:w w:val="105"/>
        </w:rPr>
        <w:t>необходимо:</w:t>
      </w:r>
    </w:p>
    <w:p>
      <w:pPr>
        <w:pStyle w:val="ListParagraph"/>
        <w:numPr>
          <w:ilvl w:val="2"/>
          <w:numId w:val="1"/>
        </w:numPr>
        <w:tabs>
          <w:tab w:pos="1145" w:val="left" w:leader="none"/>
        </w:tabs>
        <w:spacing w:line="256" w:lineRule="auto" w:before="19" w:after="0"/>
        <w:ind w:left="1144" w:right="140" w:hanging="335"/>
        <w:jc w:val="left"/>
        <w:rPr>
          <w:sz w:val="23"/>
        </w:rPr>
      </w:pPr>
      <w:r>
        <w:rPr>
          <w:w w:val="110"/>
          <w:sz w:val="23"/>
        </w:rPr>
        <w:t>указать не менее двух значимых событий (явлений, процессов), относящихся к дан- ному периоду</w:t>
      </w:r>
      <w:r>
        <w:rPr>
          <w:spacing w:val="16"/>
          <w:w w:val="110"/>
          <w:sz w:val="23"/>
        </w:rPr>
        <w:t> </w:t>
      </w:r>
      <w:r>
        <w:rPr>
          <w:w w:val="110"/>
          <w:sz w:val="23"/>
        </w:rPr>
        <w:t>истории;</w:t>
      </w:r>
    </w:p>
    <w:p>
      <w:pPr>
        <w:pStyle w:val="ListParagraph"/>
        <w:numPr>
          <w:ilvl w:val="2"/>
          <w:numId w:val="1"/>
        </w:numPr>
        <w:tabs>
          <w:tab w:pos="1145" w:val="left" w:leader="none"/>
        </w:tabs>
        <w:spacing w:line="261" w:lineRule="auto" w:before="0" w:after="0"/>
        <w:ind w:left="1137" w:right="135" w:hanging="328"/>
        <w:jc w:val="both"/>
        <w:rPr>
          <w:sz w:val="23"/>
        </w:rPr>
      </w:pPr>
      <w:r>
        <w:rPr>
          <w:w w:val="110"/>
          <w:sz w:val="23"/>
        </w:rPr>
        <w:t>назвать две исторические личности, деятельность которых связана с указанными событиями (явлениями, процессами), и, используя знание исторических фактов, охарактеризоватъ роли напванных Вами личноетей в этих событиях (явлениях, пpo- цеееах);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61.7999pt;margin-top:8.827374pt;width:492.5pt;height:56.15pt;mso-position-horizontal-relative:page;mso-position-vertical-relative:paragraph;z-index:10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69" w:lineRule="exact" w:before="4"/>
                    <w:ind w:left="130" w:righ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В </w:t>
                  </w:r>
                  <w:r>
                    <w:rPr>
                      <w:rFonts w:ascii="Times New Roman" w:hAnsi="Times New Roman"/>
                      <w:sz w:val="24"/>
                    </w:rPr>
                    <w:t>н u эt п н u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е  </w:t>
                  </w:r>
                  <w:r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>
                  <w:pPr>
                    <w:spacing w:line="230" w:lineRule="auto" w:before="4"/>
                    <w:ind w:left="132" w:right="106" w:hanging="1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w w:val="110"/>
                      <w:sz w:val="24"/>
                    </w:rPr>
                    <w:t>Mpu характеристике роли каждой названноїі Вами личности необходимо указать </w:t>
                  </w:r>
                  <w:r>
                    <w:rPr>
                      <w:rFonts w:ascii="Times New Roman" w:hAnsi="Times New Roman"/>
                      <w:i/>
                      <w:w w:val="110"/>
                      <w:sz w:val="24"/>
                    </w:rPr>
                    <w:t>конкретньtе действия </w:t>
                  </w:r>
                  <w:r>
                    <w:rPr>
                      <w:rFonts w:ascii="Times New Roman" w:hAnsi="Times New Roman"/>
                      <w:w w:val="110"/>
                      <w:sz w:val="24"/>
                    </w:rPr>
                    <w:t>этого лuvнocmu, в </w:t>
                  </w:r>
                  <w:r>
                    <w:rPr>
                      <w:rFonts w:ascii="Times New Roman" w:hAnsi="Times New Roman"/>
                      <w:i/>
                      <w:w w:val="110"/>
                      <w:sz w:val="24"/>
                    </w:rPr>
                    <w:t>значительноїі степени </w:t>
                  </w:r>
                  <w:r>
                    <w:rPr>
                      <w:rFonts w:ascii="Times New Roman" w:hAnsi="Times New Roman"/>
                      <w:w w:val="110"/>
                      <w:sz w:val="24"/>
                    </w:rPr>
                    <w:t>пoвлuяauiue но лоб </w:t>
                  </w:r>
                  <w:r>
                    <w:rPr>
                      <w:rFonts w:ascii="Times New Roman" w:hAnsi="Times New Roman"/>
                      <w:i/>
                      <w:w w:val="110"/>
                      <w:sz w:val="24"/>
                    </w:rPr>
                    <w:t>и (или) результат  указанньtх codьtmuïi (процессов, явлениїі).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8"/>
        </w:rPr>
      </w:pPr>
    </w:p>
    <w:p>
      <w:pPr>
        <w:pStyle w:val="ListParagraph"/>
        <w:numPr>
          <w:ilvl w:val="2"/>
          <w:numId w:val="1"/>
        </w:numPr>
        <w:tabs>
          <w:tab w:pos="1145" w:val="left" w:leader="none"/>
        </w:tabs>
        <w:spacing w:line="264" w:lineRule="auto" w:before="91" w:after="0"/>
        <w:ind w:left="1147" w:right="150" w:hanging="338"/>
        <w:jc w:val="left"/>
        <w:rPr>
          <w:sz w:val="23"/>
        </w:rPr>
      </w:pPr>
      <w:r>
        <w:rPr>
          <w:w w:val="110"/>
          <w:sz w:val="23"/>
        </w:rPr>
        <w:t>указать не менее двух причинно-следственных евязей, характеризующих причины возникновения  событий (явлений, процессов), происходивших  в данный </w:t>
      </w:r>
      <w:r>
        <w:rPr>
          <w:spacing w:val="12"/>
          <w:w w:val="110"/>
          <w:sz w:val="23"/>
        </w:rPr>
        <w:t> </w:t>
      </w:r>
      <w:r>
        <w:rPr>
          <w:w w:val="110"/>
          <w:sz w:val="23"/>
        </w:rPr>
        <w:t>период;</w:t>
      </w:r>
    </w:p>
    <w:p>
      <w:pPr>
        <w:pStyle w:val="ListParagraph"/>
        <w:numPr>
          <w:ilvl w:val="2"/>
          <w:numId w:val="1"/>
        </w:numPr>
        <w:tabs>
          <w:tab w:pos="1145" w:val="left" w:leader="none"/>
        </w:tabs>
        <w:spacing w:line="256" w:lineRule="auto" w:before="0" w:after="0"/>
        <w:ind w:left="1137" w:right="148" w:hanging="328"/>
        <w:jc w:val="left"/>
        <w:rPr>
          <w:sz w:val="23"/>
        </w:rPr>
      </w:pPr>
      <w:r>
        <w:rPr>
          <w:w w:val="110"/>
          <w:sz w:val="23"/>
        </w:rPr>
        <w:t>используя знание исторических фактов и (или) мнений историков, оцените влияние событий (явлений,  процессов) данвого  периода  на дальнейшую историю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России.</w:t>
      </w:r>
    </w:p>
    <w:p>
      <w:pPr>
        <w:spacing w:line="244" w:lineRule="auto" w:before="53"/>
        <w:ind w:left="790" w:right="223" w:hanging="4"/>
        <w:jc w:val="left"/>
        <w:rPr>
          <w:sz w:val="22"/>
        </w:rPr>
      </w:pPr>
      <w:r>
        <w:rPr>
          <w:w w:val="105"/>
          <w:sz w:val="22"/>
        </w:rPr>
        <w:t>В ходе изложения необходимо  корректно  использовать  исторические  термины,  поня-  тия,  относящиеея   к  данному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периоду.</w:t>
      </w:r>
    </w:p>
    <w:p>
      <w:pPr>
        <w:spacing w:line="240" w:lineRule="auto" w:before="6"/>
        <w:rPr>
          <w:sz w:val="17"/>
        </w:rPr>
      </w:pPr>
      <w:r>
        <w:rPr/>
        <w:pict>
          <v:shape style="position:absolute;margin-left:29.39995pt;margin-top:12.650798pt;width:524.4pt;height:46.8pt;mso-position-horizontal-relative:page;mso-position-vertical-relative:paragraph;z-index:107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18" w:lineRule="auto" w:before="90"/>
                    <w:ind w:left="128" w:right="110" w:firstLine="467"/>
                    <w:jc w:val="both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w w:val="105"/>
                      <w:sz w:val="22"/>
                    </w:rPr>
                    <w:t>В случае, когда исторические события (явления, процессы) не указаны или все указанные истори- ческие события (явления, процессы) не относятся к выбранному периоду, ответ оценивается 0 баллов (по каждому из критериев K1—K7 ВыставлRется 0 баллов).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8" w:after="0"/>
        <w:rPr>
          <w:sz w:val="17"/>
        </w:rPr>
      </w:pPr>
    </w:p>
    <w:tbl>
      <w:tblPr>
        <w:tblW w:w="0" w:type="auto"/>
        <w:jc w:val="left"/>
        <w:tblInd w:w="1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8592"/>
        <w:gridCol w:w="1157"/>
      </w:tblGrid>
      <w:tr>
        <w:trPr>
          <w:trHeight w:val="260" w:hRule="atLeast"/>
        </w:trPr>
        <w:tc>
          <w:tcPr>
            <w:tcW w:w="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87" w:val="left" w:leader="none"/>
              </w:tabs>
              <w:spacing w:before="16"/>
              <w:ind w:left="72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1"/>
                <w:u w:val="single"/>
              </w:rPr>
              <w:tab/>
            </w:r>
            <w:r>
              <w:rPr>
                <w:rFonts w:ascii="Times New Roman" w:hAnsi="Times New Roman"/>
                <w:b/>
                <w:w w:val="105"/>
                <w:sz w:val="21"/>
                <w:u w:val="single"/>
              </w:rPr>
              <w:t>Іtритерии</w:t>
            </w:r>
            <w:r>
              <w:rPr>
                <w:rFonts w:ascii="Times New Roman" w:hAnsi="Times New Roman"/>
                <w:b/>
                <w:spacing w:val="15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оцевивавия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89" w:right="164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Баллы</w:t>
            </w:r>
          </w:p>
        </w:tc>
      </w:tr>
      <w:tr>
        <w:trPr>
          <w:trHeight w:val="220" w:hRule="atLeast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2"/>
              <w:ind w:left="260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K1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28"/>
              <w:rPr>
                <w:sz w:val="20"/>
              </w:rPr>
            </w:pPr>
            <w:r>
              <w:rPr>
                <w:w w:val="110"/>
                <w:sz w:val="20"/>
              </w:rPr>
              <w:t>Указавие  событий  (яв</w:t>
            </w:r>
            <w:r>
              <w:rPr>
                <w:w w:val="110"/>
                <w:sz w:val="20"/>
                <w:u w:val="single"/>
              </w:rPr>
              <w:t>леянй, проце</w:t>
            </w:r>
            <w:r>
              <w:rPr>
                <w:w w:val="110"/>
                <w:sz w:val="20"/>
              </w:rPr>
              <w:t>ссов)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9"/>
              <w:jc w:val="center"/>
              <w:rPr>
                <w:sz w:val="21"/>
              </w:rPr>
            </w:pPr>
            <w:r>
              <w:rPr>
                <w:w w:val="113"/>
                <w:sz w:val="21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Правильн</w:t>
            </w:r>
            <w:r>
              <w:rPr>
                <w:w w:val="105"/>
                <w:sz w:val="20"/>
                <w:u w:val="single"/>
              </w:rPr>
              <w:t>о   указаны   два  со</w:t>
            </w:r>
            <w:r>
              <w:rPr>
                <w:w w:val="105"/>
                <w:sz w:val="20"/>
              </w:rPr>
              <w:t>бытия  (явления, процесса)</w:t>
            </w:r>
          </w:p>
        </w:tc>
        <w:tc>
          <w:tcPr>
            <w:tcW w:w="1157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36"/>
              <w:jc w:val="center"/>
              <w:rPr>
                <w:sz w:val="21"/>
              </w:rPr>
            </w:pPr>
            <w:r>
              <w:rPr>
                <w:w w:val="113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7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Правильно  указано  одно  событие  (явление, процесс)</w:t>
            </w:r>
          </w:p>
        </w:tc>
        <w:tc>
          <w:tcPr>
            <w:tcW w:w="115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События  (явления,  процессы)  ве  указаны  или  указания неверно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righ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151" w:lineRule="exact"/>
              <w:ind w:left="26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6931" cy="9601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3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8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rFonts w:ascii="Times New Roman" w:hAnsi="Times New Roman"/>
                <w:w w:val="105"/>
                <w:position w:val="1"/>
                <w:sz w:val="22"/>
              </w:rPr>
              <w:t>Исторические   личности  и  их  ролъ  в  укаааввых  событиях  (явлевиях,  </w:t>
            </w:r>
            <w:r>
              <w:rPr>
                <w:w w:val="105"/>
                <w:sz w:val="19"/>
              </w:rPr>
              <w:t>процессах)</w:t>
            </w:r>
          </w:p>
          <w:p>
            <w:pPr>
              <w:pStyle w:val="TableParagraph"/>
              <w:spacing w:line="248" w:lineRule="exact"/>
              <w:ind w:left="11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даввого  периода истории</w:t>
            </w:r>
          </w:p>
        </w:tc>
        <w:tc>
          <w:tcPr>
            <w:tcW w:w="115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right="19"/>
              <w:jc w:val="center"/>
              <w:rPr>
                <w:sz w:val="19"/>
              </w:rPr>
            </w:pPr>
            <w:r>
              <w:rPr>
                <w:w w:val="116"/>
                <w:sz w:val="19"/>
              </w:rPr>
              <w:t>Ј</w:t>
            </w:r>
          </w:p>
        </w:tc>
      </w:tr>
    </w:tbl>
    <w:p>
      <w:pPr>
        <w:spacing w:after="0" w:line="211" w:lineRule="exact"/>
        <w:jc w:val="center"/>
        <w:rPr>
          <w:sz w:val="19"/>
        </w:rPr>
        <w:sectPr>
          <w:footerReference w:type="default" r:id="rId15"/>
          <w:pgSz w:w="11680" w:h="16440"/>
          <w:pgMar w:footer="884" w:header="0" w:top="940" w:bottom="1080" w:left="460" w:right="4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8611"/>
        <w:gridCol w:w="1157"/>
      </w:tblGrid>
      <w:tr>
        <w:trPr>
          <w:trHeight w:val="280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3191" w:val="left" w:leader="none"/>
              </w:tabs>
              <w:spacing w:before="40"/>
              <w:ind w:left="2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10"/>
                <w:sz w:val="20"/>
                <w:u w:val="single"/>
              </w:rPr>
              <w:t>Іtритерии</w:t>
            </w:r>
            <w:r>
              <w:rPr>
                <w:spacing w:val="5"/>
                <w:w w:val="110"/>
                <w:sz w:val="20"/>
                <w:u w:val="single"/>
              </w:rPr>
              <w:t> </w:t>
            </w:r>
            <w:r>
              <w:rPr>
                <w:w w:val="110"/>
                <w:sz w:val="20"/>
                <w:u w:val="single"/>
              </w:rPr>
              <w:t>оцеииван</w:t>
            </w:r>
            <w:r>
              <w:rPr>
                <w:w w:val="110"/>
                <w:sz w:val="20"/>
              </w:rPr>
              <w:t>ия</w:t>
            </w:r>
          </w:p>
        </w:tc>
        <w:tc>
          <w:tcPr>
            <w:tcW w:w="115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5" w:lineRule="exact" w:before="43"/>
              <w:ind w:left="188" w:right="16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05"/>
                <w:sz w:val="22"/>
              </w:rPr>
              <w:t>Баллы</w:t>
            </w:r>
          </w:p>
        </w:tc>
      </w:tr>
      <w:tr>
        <w:trPr>
          <w:trHeight w:val="92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90" w:lineRule="exact"/>
              <w:ind w:left="140" w:hanging="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Правильно    названы    две    исторические     личности,     правильно  охарактеризована</w:t>
            </w:r>
          </w:p>
          <w:p>
            <w:pPr>
              <w:pStyle w:val="TableParagraph"/>
              <w:spacing w:line="256" w:lineRule="exact" w:before="6"/>
              <w:ind w:left="136" w:right="82" w:firstLine="3"/>
              <w:jc w:val="both"/>
              <w:rPr>
                <w:sz w:val="20"/>
              </w:rPr>
            </w:pPr>
            <w:r>
              <w:rPr>
                <w:w w:val="110"/>
                <w:sz w:val="19"/>
              </w:rPr>
              <w:t>роль каждой из этих личностей с указанием их конкретных  действий,  в  значи- тельной степени повлиявших на ход и (или) результат  названных  соfіытий  (явле- </w:t>
            </w:r>
            <w:r>
              <w:rPr>
                <w:w w:val="110"/>
                <w:sz w:val="20"/>
              </w:rPr>
              <w:t>ний, процессов) рассмат</w:t>
            </w:r>
            <w:r>
              <w:rPr>
                <w:w w:val="110"/>
                <w:sz w:val="20"/>
                <w:u w:val="single"/>
              </w:rPr>
              <w:t>риваемого</w:t>
            </w:r>
            <w:r>
              <w:rPr>
                <w:w w:val="110"/>
                <w:sz w:val="20"/>
              </w:rPr>
              <w:t> периода истории России</w:t>
            </w:r>
          </w:p>
        </w:tc>
        <w:tc>
          <w:tcPr>
            <w:tcW w:w="1157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33" w:hanging="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Правильно   названы   одна-две   исторические   личности,   правильно охарактеризова-</w:t>
            </w:r>
          </w:p>
          <w:p>
            <w:pPr>
              <w:pStyle w:val="TableParagraph"/>
              <w:spacing w:line="266" w:lineRule="auto" w:before="37"/>
              <w:ind w:left="126" w:right="84" w:firstLine="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на роль только одной личности с  указанием  ее  конкретньlх  действий  (или  кон- </w:t>
            </w:r>
            <w:r>
              <w:rPr>
                <w:w w:val="105"/>
                <w:sz w:val="20"/>
              </w:rPr>
              <w:t>кретного действия), в значительной с'гепени повлиявших на ход и (или) результат названных событий (явлений, процессов) рассматриваемого  периода  истории  Poc- </w:t>
            </w:r>
            <w:r>
              <w:rPr>
                <w:w w:val="105"/>
                <w:sz w:val="19"/>
              </w:rPr>
              <w:t>сии   (или   одного  события   /  явления   /</w:t>
            </w:r>
            <w:r>
              <w:rPr>
                <w:spacing w:val="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процесса)</w:t>
            </w:r>
          </w:p>
        </w:tc>
        <w:tc>
          <w:tcPr>
            <w:tcW w:w="11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left="1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230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auto"/>
              <w:ind w:left="129" w:right="85" w:hanging="1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Правильно названы одна—две исторические личности, роль каждой из них в ука- занных   событиях   (явлениях,   процессах)  даиного  периода   истории  России   не oxa-</w:t>
            </w:r>
          </w:p>
          <w:p>
            <w:pPr>
              <w:pStyle w:val="TableParagraph"/>
              <w:spacing w:line="201" w:lineRule="exact" w:before="3"/>
              <w:ind w:left="13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рактеризована   /  охарактеризована неправильно.</w:t>
            </w:r>
          </w:p>
          <w:p>
            <w:pPr>
              <w:pStyle w:val="TableParagraph"/>
              <w:spacing w:line="285" w:lineRule="exact"/>
              <w:ind w:left="12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иЛи</w:t>
            </w:r>
          </w:p>
          <w:p>
            <w:pPr>
              <w:pStyle w:val="TableParagraph"/>
              <w:spacing w:line="295" w:lineRule="auto" w:before="48"/>
              <w:ind w:left="120" w:right="82" w:firstLine="5"/>
              <w:jc w:val="both"/>
              <w:rPr>
                <w:sz w:val="17"/>
              </w:rPr>
            </w:pPr>
            <w:r>
              <w:rPr>
                <w:w w:val="110"/>
                <w:sz w:val="18"/>
              </w:rPr>
              <w:t>Правильно вазваны одна-две исторические личности, при характеристике роли каждой из них в указанных событиях (явлениях, процессах) данного периода истории России приве- дены рассуждения общего характера без указания их конкретных действий,  в значитель- </w:t>
            </w:r>
            <w:r>
              <w:rPr>
                <w:w w:val="110"/>
                <w:sz w:val="17"/>
              </w:rPr>
              <w:t>ной   степени   повлиявших   на   ход  и  (или)   результат   названных   событий   (явлений, процес-</w:t>
            </w:r>
          </w:p>
          <w:p>
            <w:pPr>
              <w:pStyle w:val="TableParagraph"/>
              <w:ind w:left="1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сов)  расс</w:t>
            </w:r>
            <w:r>
              <w:rPr>
                <w:w w:val="105"/>
                <w:sz w:val="18"/>
                <w:u w:val="single"/>
              </w:rPr>
              <w:t>матр</w:t>
            </w:r>
            <w:r>
              <w:rPr>
                <w:w w:val="105"/>
                <w:sz w:val="18"/>
              </w:rPr>
              <w:t>иваемог</w:t>
            </w:r>
            <w:r>
              <w:rPr>
                <w:w w:val="105"/>
                <w:sz w:val="18"/>
                <w:u w:val="single"/>
              </w:rPr>
              <w:t>о  периода   исто</w:t>
            </w:r>
            <w:r>
              <w:rPr>
                <w:w w:val="105"/>
                <w:sz w:val="18"/>
              </w:rPr>
              <w:t>рии России.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right="1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1"/>
                <w:sz w:val="24"/>
              </w:rPr>
              <w:t>0</w:t>
            </w:r>
          </w:p>
        </w:tc>
      </w:tr>
      <w:tr>
        <w:trPr>
          <w:trHeight w:val="1060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3"/>
              </w:rPr>
            </w:pPr>
            <w:r>
              <w:rPr>
                <w:w w:val="115"/>
                <w:sz w:val="23"/>
              </w:rPr>
              <w:t>ИЛи</w:t>
            </w:r>
          </w:p>
          <w:p>
            <w:pPr>
              <w:pStyle w:val="TableParagraph"/>
              <w:spacing w:before="36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Исторические   личности  названы неверно.</w:t>
            </w: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Исторические   личности  ве названы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744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147" w:lineRule="exact"/>
              <w:ind w:left="24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69217" cy="9372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861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Причинво-следствевніяе связи</w:t>
            </w:r>
          </w:p>
          <w:p>
            <w:pPr>
              <w:pStyle w:val="TableParagraph"/>
              <w:spacing w:before="32"/>
              <w:ind w:left="125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Мо  данному   критерию  не  засчитьsваются  нричинно-спедственнже  связи, на-</w:t>
            </w:r>
          </w:p>
          <w:p>
            <w:pPr>
              <w:pStyle w:val="TableParagraph"/>
              <w:tabs>
                <w:tab w:pos="869" w:val="left" w:leader="none"/>
                <w:tab w:pos="2515" w:val="left" w:leader="none"/>
              </w:tabs>
              <w:spacing w:line="228" w:lineRule="exact" w:before="30"/>
              <w:ind w:left="111"/>
              <w:rPr>
                <w:i/>
                <w:sz w:val="21"/>
              </w:rPr>
            </w:pPr>
            <w:r>
              <w:rPr>
                <w:i/>
                <w:w w:val="110"/>
                <w:position w:val="-2"/>
                <w:sz w:val="21"/>
              </w:rPr>
              <w:t>**</w:t>
              <w:tab/>
            </w:r>
            <w:r>
              <w:rPr>
                <w:i/>
                <w:w w:val="110"/>
                <w:sz w:val="21"/>
              </w:rPr>
              <w:t>e   </w:t>
            </w:r>
            <w:r>
              <w:rPr>
                <w:i/>
                <w:spacing w:val="1"/>
                <w:w w:val="110"/>
                <w:sz w:val="21"/>
              </w:rPr>
              <w:t> </w:t>
            </w:r>
            <w:r>
              <w:rPr>
                <w:i/>
                <w:w w:val="110"/>
                <w:position w:val="-2"/>
                <w:sz w:val="21"/>
              </w:rPr>
              <w:t>R  </w:t>
            </w:r>
            <w:r>
              <w:rPr>
                <w:i/>
                <w:spacing w:val="50"/>
                <w:w w:val="110"/>
                <w:position w:val="-2"/>
                <w:sz w:val="21"/>
              </w:rPr>
              <w:t> </w:t>
            </w:r>
            <w:r>
              <w:rPr>
                <w:i/>
                <w:w w:val="110"/>
                <w:position w:val="-2"/>
                <w:sz w:val="21"/>
              </w:rPr>
              <w:t>il•••••</w:t>
              <w:tab/>
            </w:r>
            <w:r>
              <w:rPr>
                <w:i/>
                <w:w w:val="110"/>
                <w:position w:val="-3"/>
                <w:sz w:val="21"/>
              </w:rPr>
              <w:t>R</w:t>
            </w:r>
            <w:r>
              <w:rPr>
                <w:i/>
                <w:w w:val="110"/>
                <w:position w:val="1"/>
                <w:sz w:val="21"/>
              </w:rPr>
              <w:t>OПИ</w:t>
            </w:r>
            <w:r>
              <w:rPr>
                <w:i/>
                <w:spacing w:val="-6"/>
                <w:w w:val="110"/>
                <w:position w:val="1"/>
                <w:sz w:val="21"/>
              </w:rPr>
              <w:t> </w:t>
            </w:r>
            <w:r>
              <w:rPr>
                <w:i/>
                <w:w w:val="110"/>
                <w:sz w:val="21"/>
              </w:rPr>
              <w:t>пичности и</w:t>
            </w:r>
            <w:r>
              <w:rPr>
                <w:i/>
                <w:spacing w:val="-3"/>
                <w:w w:val="110"/>
                <w:sz w:val="21"/>
              </w:rPr>
              <w:t> </w:t>
            </w:r>
            <w:r>
              <w:rPr>
                <w:i/>
                <w:w w:val="110"/>
                <w:sz w:val="21"/>
              </w:rPr>
              <w:t>засчитанн</w:t>
            </w:r>
            <w:r>
              <w:rPr>
                <w:i/>
                <w:spacing w:val="-30"/>
                <w:w w:val="110"/>
                <w:sz w:val="21"/>
              </w:rPr>
              <w:t> </w:t>
            </w:r>
            <w:r>
              <w:rPr>
                <w:i/>
                <w:w w:val="110"/>
                <w:sz w:val="21"/>
              </w:rPr>
              <w:t>see</w:t>
            </w:r>
            <w:r>
              <w:rPr>
                <w:i/>
                <w:spacing w:val="-13"/>
                <w:w w:val="110"/>
                <w:sz w:val="21"/>
              </w:rPr>
              <w:t> </w:t>
            </w:r>
            <w:r>
              <w:rPr>
                <w:i/>
                <w:w w:val="110"/>
                <w:sz w:val="21"/>
              </w:rPr>
              <w:t>no</w:t>
            </w:r>
            <w:r>
              <w:rPr>
                <w:i/>
                <w:spacing w:val="-7"/>
                <w:w w:val="110"/>
                <w:sz w:val="21"/>
              </w:rPr>
              <w:t> </w:t>
            </w:r>
            <w:r>
              <w:rPr>
                <w:i/>
                <w:spacing w:val="-3"/>
                <w:w w:val="110"/>
                <w:position w:val="1"/>
                <w:sz w:val="21"/>
              </w:rPr>
              <w:t>н</w:t>
            </w:r>
            <w:r>
              <w:rPr>
                <w:i/>
                <w:spacing w:val="-3"/>
                <w:w w:val="110"/>
                <w:position w:val="-2"/>
                <w:sz w:val="21"/>
              </w:rPr>
              <w:t>R</w:t>
            </w:r>
            <w:r>
              <w:rPr>
                <w:i/>
                <w:spacing w:val="-3"/>
                <w:w w:val="110"/>
                <w:position w:val="1"/>
                <w:sz w:val="21"/>
              </w:rPr>
              <w:t>um</w:t>
            </w:r>
            <w:r>
              <w:rPr>
                <w:i/>
                <w:spacing w:val="-3"/>
                <w:w w:val="110"/>
                <w:sz w:val="21"/>
              </w:rPr>
              <w:t>e</w:t>
            </w:r>
            <w:r>
              <w:rPr>
                <w:i/>
                <w:spacing w:val="-3"/>
                <w:w w:val="110"/>
                <w:position w:val="-2"/>
                <w:sz w:val="21"/>
              </w:rPr>
              <w:t>R</w:t>
            </w:r>
            <w:r>
              <w:rPr>
                <w:i/>
                <w:spacing w:val="-3"/>
                <w:w w:val="110"/>
                <w:position w:val="1"/>
                <w:sz w:val="21"/>
              </w:rPr>
              <w:t>uю</w:t>
            </w:r>
            <w:r>
              <w:rPr>
                <w:i/>
                <w:spacing w:val="-6"/>
                <w:w w:val="110"/>
                <w:position w:val="1"/>
                <w:sz w:val="21"/>
              </w:rPr>
              <w:t> </w:t>
            </w:r>
            <w:r>
              <w:rPr>
                <w:i/>
                <w:w w:val="110"/>
                <w:sz w:val="21"/>
              </w:rPr>
              <w:t>32</w:t>
            </w:r>
          </w:p>
        </w:tc>
        <w:tc>
          <w:tcPr>
            <w:tcW w:w="115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140" w:lineRule="exact"/>
              <w:ind w:left="52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4028" cy="89153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</w:tr>
      <w:tr>
        <w:trPr>
          <w:trHeight w:val="480" w:hRule="atLeast"/>
        </w:trPr>
        <w:tc>
          <w:tcPr>
            <w:tcW w:w="744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8611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15"/>
              <w:ind w:left="121"/>
              <w:rPr>
                <w:sz w:val="19"/>
              </w:rPr>
            </w:pPr>
            <w:r>
              <w:rPr>
                <w:w w:val="110"/>
                <w:sz w:val="19"/>
              </w:rPr>
              <w:t>Правильно  указаны  две  причинно—следственные  связи,  характеризующие причины</w:t>
            </w:r>
          </w:p>
          <w:p>
            <w:pPr>
              <w:pStyle w:val="TableParagraph"/>
              <w:spacing w:line="208" w:lineRule="exact" w:before="41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возникновения  событий  (явлений,  процессов),  происходивших  в данный период</w:t>
            </w:r>
          </w:p>
        </w:tc>
        <w:tc>
          <w:tcPr>
            <w:tcW w:w="1157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151"/>
              <w:ind w:right="2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0"/>
                <w:sz w:val="19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744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861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0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Правильно   указана  одна  причинно-следственная  связь,   характеризующая причины</w:t>
            </w:r>
          </w:p>
          <w:p>
            <w:pPr>
              <w:pStyle w:val="TableParagraph"/>
              <w:spacing w:before="39"/>
              <w:ind w:left="4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возникнове</w:t>
            </w:r>
            <w:r>
              <w:rPr>
                <w:w w:val="105"/>
                <w:sz w:val="20"/>
              </w:rPr>
              <w:t>ния  событий  (явлений,  процессов),  происходивших  в данный период</w:t>
            </w:r>
          </w:p>
        </w:tc>
        <w:tc>
          <w:tcPr>
            <w:tcW w:w="115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1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744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861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90" w:lineRule="exact" w:before="4"/>
              <w:ind w:left="121"/>
              <w:rPr>
                <w:sz w:val="19"/>
              </w:rPr>
            </w:pPr>
            <w:r>
              <w:rPr>
                <w:w w:val="110"/>
                <w:sz w:val="19"/>
              </w:rPr>
              <w:t>Причинно-следственные  связи  указаны  неверно   /  не указаны</w:t>
            </w:r>
          </w:p>
        </w:tc>
        <w:tc>
          <w:tcPr>
            <w:tcW w:w="1157" w:type="dxa"/>
          </w:tcPr>
          <w:p>
            <w:pPr>
              <w:pStyle w:val="TableParagraph"/>
              <w:spacing w:line="194" w:lineRule="exact"/>
              <w:ind w:right="1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1"/>
                <w:sz w:val="24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744" w:type="dxa"/>
            <w:vMerge w:val="restart"/>
            <w:tcBorders>
              <w:top w:val="thickThinMediumGap" w:sz="12" w:space="0" w:color="000000"/>
              <w:bottom w:val="thinThickMediumGap" w:sz="9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236"/>
              <w:rPr>
                <w:rFonts w:ascii="Courier New"/>
                <w:sz w:val="24"/>
              </w:rPr>
            </w:pPr>
            <w:r>
              <w:rPr>
                <w:rFonts w:ascii="Courier New"/>
                <w:w w:val="105"/>
                <w:sz w:val="24"/>
              </w:rPr>
              <w:t>E4</w:t>
            </w:r>
          </w:p>
        </w:tc>
        <w:tc>
          <w:tcPr>
            <w:tcW w:w="861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Оцевка  событий (явлеяий,  процессов)  данного  периода  ва  дальяейшую историю</w:t>
            </w:r>
          </w:p>
          <w:p>
            <w:pPr>
              <w:pStyle w:val="TableParagraph"/>
              <w:tabs>
                <w:tab w:pos="1151" w:val="left" w:leader="none"/>
                <w:tab w:pos="2428" w:val="left" w:leader="none"/>
              </w:tabs>
              <w:spacing w:before="39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России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7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53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594" cy="91439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744" w:type="dxa"/>
            <w:vMerge/>
            <w:tcBorders>
              <w:top w:val="nil"/>
              <w:bottom w:val="thinThickMediumGap" w:sz="9" w:space="0" w:color="000000"/>
            </w:tcBorders>
          </w:tcPr>
          <w:p>
            <w:pPr/>
          </w:p>
        </w:tc>
        <w:tc>
          <w:tcPr>
            <w:tcW w:w="861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w w:val="110"/>
                <w:sz w:val="19"/>
              </w:rPr>
              <w:t>Дана   оценка   влияния   событий  (явлений, процессов)  данного  периода  на  дальней-</w:t>
            </w:r>
          </w:p>
          <w:p>
            <w:pPr>
              <w:pStyle w:val="TableParagraph"/>
              <w:spacing w:line="232" w:lineRule="exact" w:before="41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шую  историю  России  с  опорой  на  исторические  факты  и  (или)  мнения историков</w:t>
            </w:r>
          </w:p>
        </w:tc>
        <w:tc>
          <w:tcPr>
            <w:tcW w:w="1157" w:type="dxa"/>
          </w:tcPr>
          <w:p>
            <w:pPr>
              <w:pStyle w:val="TableParagraph"/>
              <w:spacing w:before="10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1600" w:hRule="atLeast"/>
        </w:trPr>
        <w:tc>
          <w:tcPr>
            <w:tcW w:w="744" w:type="dxa"/>
            <w:vMerge/>
            <w:tcBorders>
              <w:top w:val="nil"/>
              <w:bottom w:val="thinThickMediumGap" w:sz="9" w:space="0" w:color="000000"/>
            </w:tcBorders>
          </w:tcPr>
          <w:p>
            <w:pPr/>
          </w:p>
        </w:tc>
        <w:tc>
          <w:tcPr>
            <w:tcW w:w="8611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90" w:lineRule="auto" w:before="1"/>
              <w:ind w:left="119" w:hanging="2"/>
              <w:rPr>
                <w:sz w:val="19"/>
              </w:rPr>
            </w:pPr>
            <w:r>
              <w:rPr>
                <w:w w:val="110"/>
                <w:sz w:val="19"/>
              </w:rPr>
              <w:t>Оценка влияния событий (явлений, процессов) данного периода на дальнейшую </w:t>
            </w:r>
            <w:r>
              <w:rPr>
                <w:w w:val="110"/>
                <w:sz w:val="20"/>
              </w:rPr>
              <w:t>историю России сформулирована в общей форме или на уровне обыденных пред- </w:t>
            </w:r>
            <w:r>
              <w:rPr>
                <w:w w:val="110"/>
                <w:sz w:val="19"/>
              </w:rPr>
              <w:t>ставлений,  без  привлечения  исторических  фактов  и  (или)  мнений   историков.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0" w:lineRule="atLeast"/>
              <w:ind w:left="126" w:hanging="9"/>
              <w:rPr>
                <w:sz w:val="19"/>
              </w:rPr>
            </w:pPr>
            <w:r>
              <w:rPr>
                <w:w w:val="110"/>
                <w:sz w:val="19"/>
              </w:rPr>
              <w:t>Оценка влияния событий (явлений, процессов) данного периода на дальнейшую историю  России  не дана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right="1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1"/>
                <w:sz w:val="24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4" w:type="dxa"/>
            <w:vMerge w:val="restart"/>
            <w:tcBorders>
              <w:top w:val="thickThinMediumGap" w:sz="9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51" w:lineRule="exact"/>
              <w:ind w:left="25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6931" cy="96012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3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Использование   исторической  терминологии</w:t>
            </w:r>
          </w:p>
        </w:tc>
        <w:tc>
          <w:tcPr>
            <w:tcW w:w="1157" w:type="dxa"/>
          </w:tcPr>
          <w:p>
            <w:pPr>
              <w:pStyle w:val="TableParagraph"/>
              <w:spacing w:before="8"/>
              <w:rPr>
                <w:sz w:val="2"/>
              </w:rPr>
            </w:pPr>
          </w:p>
          <w:p>
            <w:pPr>
              <w:pStyle w:val="TableParagraph"/>
              <w:spacing w:line="147" w:lineRule="exact"/>
              <w:ind w:left="53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594" cy="9372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401" w:val="left" w:leader="none"/>
                <w:tab w:pos="8346" w:val="left" w:leader="none"/>
              </w:tabs>
              <w:spacing w:before="8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Пр</w:t>
            </w:r>
            <w:r>
              <w:rPr>
                <w:w w:val="105"/>
                <w:sz w:val="20"/>
                <w:u w:val="single"/>
              </w:rPr>
              <w:t>и   изложении  </w:t>
            </w:r>
            <w:r>
              <w:rPr>
                <w:w w:val="105"/>
                <w:sz w:val="20"/>
              </w:rPr>
              <w:t>корректно  использована   историческая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терминология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7" w:type="dxa"/>
          </w:tcPr>
          <w:p>
            <w:pPr>
              <w:pStyle w:val="TableParagraph"/>
              <w:spacing w:line="224" w:lineRule="exact"/>
              <w:ind w:left="1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2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Все  исторические  термины,  понятия  использованы  некорректно.</w:t>
            </w:r>
          </w:p>
          <w:p>
            <w:pPr>
              <w:pStyle w:val="TableParagraph"/>
              <w:spacing w:before="21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иЛИ</w:t>
            </w:r>
          </w:p>
          <w:p>
            <w:pPr>
              <w:pStyle w:val="TableParagraph"/>
              <w:spacing w:line="222" w:lineRule="exact" w:before="34"/>
              <w:ind w:left="125"/>
              <w:rPr>
                <w:sz w:val="19"/>
              </w:rPr>
            </w:pPr>
            <w:r>
              <w:rPr>
                <w:w w:val="110"/>
                <w:sz w:val="19"/>
              </w:rPr>
              <w:t>Исторические   термины,   понятия  не использованы</w:t>
            </w:r>
          </w:p>
        </w:tc>
        <w:tc>
          <w:tcPr>
            <w:tcW w:w="115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1"/>
                <w:sz w:val="24"/>
              </w:rPr>
              <w:t>0</w:t>
            </w:r>
          </w:p>
        </w:tc>
      </w:tr>
      <w:tr>
        <w:trPr>
          <w:trHeight w:val="74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245"/>
              <w:rPr>
                <w:sz w:val="21"/>
              </w:rPr>
            </w:pPr>
            <w:r>
              <w:rPr>
                <w:w w:val="105"/>
                <w:sz w:val="21"/>
              </w:rPr>
              <w:t>K6</w:t>
            </w:r>
          </w:p>
        </w:tc>
        <w:tc>
          <w:tcPr>
            <w:tcW w:w="861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w w:val="110"/>
                <w:sz w:val="20"/>
              </w:rPr>
              <w:t>Наличие  фактическик ошибок.</w:t>
            </w:r>
          </w:p>
          <w:p>
            <w:pPr>
              <w:pStyle w:val="TableParagraph"/>
              <w:spacing w:before="24"/>
              <w:ind w:left="132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1  или   2  6anna   но  кригперию   36    жожет  быть  вшставпено   топько  в  cny чае, </w:t>
            </w:r>
            <w:r>
              <w:rPr>
                <w:i/>
                <w:sz w:val="20"/>
              </w:rPr>
              <w:t>ee—</w:t>
            </w:r>
          </w:p>
          <w:p>
            <w:pPr>
              <w:pStyle w:val="TableParagraph"/>
              <w:tabs>
                <w:tab w:pos="7151" w:val="left" w:leader="none"/>
              </w:tabs>
              <w:spacing w:before="38"/>
              <w:ind w:left="52"/>
              <w:rPr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> </w:t>
            </w:r>
            <w:r>
              <w:rPr>
                <w:i/>
                <w:spacing w:val="10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пи   </w:t>
            </w:r>
            <w:r>
              <w:rPr>
                <w:i/>
                <w:sz w:val="20"/>
              </w:rPr>
              <w:t>  </w:t>
            </w:r>
            <w:r>
              <w:rPr>
                <w:i/>
                <w:sz w:val="20"/>
                <w:u w:val="single"/>
              </w:rPr>
              <w:t>no   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1"/>
                <w:w w:val="105"/>
                <w:sz w:val="20"/>
                <w:u w:val="single"/>
              </w:rPr>
              <w:t>кр</w:t>
            </w:r>
            <w:r>
              <w:rPr>
                <w:i/>
                <w:spacing w:val="1"/>
                <w:w w:val="105"/>
                <w:sz w:val="20"/>
              </w:rPr>
              <w:t>итерияж </w:t>
            </w:r>
            <w:r>
              <w:rPr>
                <w:i/>
                <w:w w:val="105"/>
                <w:sz w:val="20"/>
              </w:rPr>
              <w:t>31—34  вшставпено  в  </w:t>
            </w:r>
            <w:r>
              <w:rPr>
                <w:w w:val="105"/>
                <w:sz w:val="20"/>
              </w:rPr>
              <w:t>сужже  </w:t>
            </w:r>
            <w:r>
              <w:rPr>
                <w:i/>
                <w:w w:val="105"/>
                <w:sz w:val="20"/>
                <w:u w:val="single"/>
              </w:rPr>
              <w:t>ке  женее  4 </w:t>
            </w:r>
            <w:r>
              <w:rPr>
                <w:i/>
                <w:spacing w:val="16"/>
                <w:w w:val="10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боллоа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0"/>
                <w:sz w:val="21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tabs>
                <w:tab w:pos="6813" w:val="left" w:leader="none"/>
              </w:tabs>
              <w:spacing w:line="176" w:lineRule="exact"/>
              <w:ind w:left="128"/>
              <w:rPr>
                <w:sz w:val="19"/>
              </w:rPr>
            </w:pPr>
            <w:r>
              <w:rPr>
                <w:w w:val="110"/>
                <w:sz w:val="19"/>
              </w:rPr>
              <w:t>В   историческом   сочинении  отсутствуют  фактические</w:t>
            </w:r>
            <w:r>
              <w:rPr>
                <w:w w:val="110"/>
                <w:sz w:val="19"/>
                <w:u w:val="single"/>
              </w:rPr>
              <w:t> </w:t>
            </w:r>
            <w:r>
              <w:rPr>
                <w:spacing w:val="5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ошибки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157" w:type="dxa"/>
            <w:tcBorders>
              <w:top w:val="thickThinMediumGap" w:sz="17" w:space="0" w:color="000000"/>
              <w:bottom w:val="thinThickMediumGap" w:sz="24" w:space="0" w:color="000000"/>
            </w:tcBorders>
          </w:tcPr>
          <w:p>
            <w:pPr>
              <w:pStyle w:val="TableParagraph"/>
              <w:spacing w:line="176" w:lineRule="exact"/>
              <w:ind w:left="10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0"/>
                <w:sz w:val="21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129" w:val="left" w:leader="none"/>
                <w:tab w:pos="8135" w:val="left" w:leader="none"/>
              </w:tabs>
              <w:spacing w:line="190" w:lineRule="exact"/>
              <w:ind w:left="132"/>
              <w:rPr>
                <w:sz w:val="20"/>
              </w:rPr>
            </w:pPr>
            <w:r>
              <w:rPr>
                <w:w w:val="110"/>
                <w:sz w:val="20"/>
              </w:rPr>
              <w:t>Допущена одна фактическая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ошибка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7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line="173" w:lineRule="exact"/>
              <w:ind w:left="2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136"/>
              <w:rPr>
                <w:sz w:val="19"/>
              </w:rPr>
            </w:pPr>
            <w:r>
              <w:rPr>
                <w:w w:val="110"/>
                <w:sz w:val="19"/>
              </w:rPr>
              <w:t>Допущены  две</w:t>
            </w:r>
            <w:r>
              <w:rPr>
                <w:w w:val="110"/>
                <w:sz w:val="19"/>
                <w:u w:val="single"/>
              </w:rPr>
              <w:t>   или   более  фактические </w:t>
            </w:r>
            <w:r>
              <w:rPr>
                <w:w w:val="110"/>
                <w:sz w:val="19"/>
              </w:rPr>
              <w:t>ошибки</w:t>
            </w:r>
          </w:p>
        </w:tc>
        <w:tc>
          <w:tcPr>
            <w:tcW w:w="1157" w:type="dxa"/>
          </w:tcPr>
          <w:p>
            <w:pPr>
              <w:pStyle w:val="TableParagraph"/>
              <w:spacing w:line="237" w:lineRule="exact"/>
              <w:ind w:left="37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7"/>
                <w:sz w:val="21"/>
              </w:rPr>
              <w:t>0</w:t>
            </w:r>
          </w:p>
        </w:tc>
      </w:tr>
    </w:tbl>
    <w:p>
      <w:pPr>
        <w:pStyle w:val="BodyText"/>
        <w:spacing w:before="210"/>
        <w:ind w:left="2295" w:right="2267"/>
        <w:jc w:val="center"/>
        <w:rPr>
          <w:rFonts w:ascii="Cambria"/>
        </w:rPr>
      </w:pPr>
      <w:r>
        <w:rPr>
          <w:rFonts w:ascii="Cambria"/>
        </w:rPr>
        <w:t>142</w:t>
      </w:r>
    </w:p>
    <w:p>
      <w:pPr>
        <w:spacing w:after="0"/>
        <w:jc w:val="center"/>
        <w:rPr>
          <w:rFonts w:ascii="Cambria"/>
        </w:rPr>
        <w:sectPr>
          <w:footerReference w:type="default" r:id="rId20"/>
          <w:pgSz w:w="11680" w:h="16440"/>
          <w:pgMar w:footer="0" w:header="0" w:top="920" w:bottom="280" w:left="840" w:right="80"/>
        </w:sect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8616"/>
        <w:gridCol w:w="1152"/>
      </w:tblGrid>
      <w:tr>
        <w:trPr>
          <w:trHeight w:val="260" w:hRule="atLeast"/>
        </w:trPr>
        <w:tc>
          <w:tcPr>
            <w:tcW w:w="754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990" w:val="left" w:leader="none"/>
              </w:tabs>
              <w:spacing w:line="216" w:lineRule="exact" w:before="61"/>
              <w:ind w:right="2412"/>
              <w:jc w:val="righ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5"/>
                <w:sz w:val="21"/>
              </w:rPr>
              <w:t>Ири</w:t>
            </w:r>
            <w:r>
              <w:rPr>
                <w:rFonts w:ascii="Courier New" w:hAnsi="Courier New"/>
                <w:w w:val="95"/>
                <w:sz w:val="21"/>
                <w:u w:val="single"/>
              </w:rPr>
              <w:t>терии</w:t>
            </w:r>
            <w:r>
              <w:rPr>
                <w:rFonts w:ascii="Courier New" w:hAnsi="Courier New"/>
                <w:spacing w:val="-42"/>
                <w:w w:val="95"/>
                <w:sz w:val="21"/>
                <w:u w:val="single"/>
              </w:rPr>
              <w:t> </w:t>
            </w:r>
            <w:r>
              <w:rPr>
                <w:rFonts w:ascii="Courier New" w:hAnsi="Courier New"/>
                <w:w w:val="95"/>
                <w:sz w:val="21"/>
                <w:u w:val="single"/>
              </w:rPr>
              <w:t>оценивааия</w:t>
            </w:r>
            <w:r>
              <w:rPr>
                <w:rFonts w:ascii="Courier New" w:hAnsi="Courier New"/>
                <w:sz w:val="21"/>
                <w:u w:val="single"/>
              </w:rPr>
              <w:tab/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204" w:right="187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Баллы</w:t>
            </w:r>
          </w:p>
        </w:tc>
      </w:tr>
      <w:tr>
        <w:trPr>
          <w:trHeight w:val="780" w:hRule="atLeast"/>
        </w:trPr>
        <w:tc>
          <w:tcPr>
            <w:tcW w:w="754" w:type="dxa"/>
            <w:vMerge w:val="restart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26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K7</w:t>
            </w:r>
          </w:p>
        </w:tc>
        <w:tc>
          <w:tcPr>
            <w:tcW w:w="8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w w:val="110"/>
                <w:sz w:val="20"/>
              </w:rPr>
              <w:t>Форма изложения.</w:t>
            </w:r>
          </w:p>
          <w:p>
            <w:pPr>
              <w:pStyle w:val="TableParagraph"/>
              <w:spacing w:line="249" w:lineRule="auto" w:before="18"/>
              <w:ind w:left="129" w:right="63" w:firstLine="7"/>
              <w:rPr>
                <w:sz w:val="20"/>
              </w:rPr>
            </w:pPr>
            <w:r>
              <w:rPr>
                <w:w w:val="110"/>
                <w:sz w:val="20"/>
              </w:rPr>
              <w:t>Ј боль яо </w:t>
            </w:r>
            <w:r>
              <w:rPr>
                <w:i/>
                <w:w w:val="110"/>
                <w:sz w:val="20"/>
              </w:rPr>
              <w:t>к</w:t>
            </w:r>
            <w:r>
              <w:rPr>
                <w:i/>
                <w:w w:val="110"/>
                <w:position w:val="-2"/>
                <w:sz w:val="21"/>
              </w:rPr>
              <w:t>R</w:t>
            </w:r>
            <w:r>
              <w:rPr>
                <w:i/>
                <w:w w:val="110"/>
                <w:position w:val="1"/>
                <w:sz w:val="20"/>
              </w:rPr>
              <w:t>ume</w:t>
            </w:r>
            <w:r>
              <w:rPr>
                <w:i/>
                <w:w w:val="110"/>
                <w:position w:val="-2"/>
                <w:sz w:val="21"/>
              </w:rPr>
              <w:t>R</w:t>
            </w:r>
            <w:r>
              <w:rPr>
                <w:i/>
                <w:w w:val="110"/>
                <w:position w:val="1"/>
                <w:sz w:val="20"/>
              </w:rPr>
              <w:t>uю </w:t>
            </w:r>
            <w:r>
              <w:rPr>
                <w:w w:val="110"/>
                <w:sz w:val="20"/>
              </w:rPr>
              <w:t>KZ мозкет быть вьгстовлен только в случое, если ко кpitmepitям Ю  —K4 вьгстовлено  в сумме  не менее  4 боллов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Ответ  представлен   в  виде  исторического  сочинение  (последовательное,  связное</w:t>
            </w:r>
          </w:p>
          <w:p>
            <w:pPr>
              <w:pStyle w:val="TableParagraph"/>
              <w:spacing w:before="41"/>
              <w:ind w:left="129"/>
              <w:rPr>
                <w:sz w:val="20"/>
              </w:rPr>
            </w:pPr>
            <w:r>
              <w:rPr>
                <w:w w:val="105"/>
                <w:sz w:val="20"/>
              </w:rPr>
              <w:t>из</w:t>
            </w:r>
            <w:r>
              <w:rPr>
                <w:w w:val="105"/>
                <w:sz w:val="20"/>
                <w:u w:val="single"/>
              </w:rPr>
              <w:t>ложение  материа</w:t>
            </w:r>
            <w:r>
              <w:rPr>
                <w:w w:val="105"/>
                <w:sz w:val="20"/>
              </w:rPr>
              <w:t>ла)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86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Ответ  представлен  в  виде  отдельных  отрывочных положений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151" w:lineRule="exact"/>
              <w:ind w:left="5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315" cy="96011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60" w:hRule="atLeast"/>
        </w:trPr>
        <w:tc>
          <w:tcPr>
            <w:tcW w:w="7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sz w:val="12"/>
        </w:rPr>
      </w:pPr>
    </w:p>
    <w:p>
      <w:pPr>
        <w:pStyle w:val="BodyText"/>
        <w:spacing w:line="261" w:lineRule="auto" w:before="90"/>
        <w:ind w:left="152" w:right="144" w:firstLine="437"/>
        <w:jc w:val="both"/>
      </w:pPr>
      <w:r>
        <w:rPr/>
        <w:drawing>
          <wp:anchor distT="0" distB="0" distL="0" distR="0" allowOverlap="1" layoutInCell="1" locked="0" behindDoc="1" simplePos="0" relativeHeight="268410215">
            <wp:simplePos x="0" y="0"/>
            <wp:positionH relativeFrom="page">
              <wp:posOffset>4912605</wp:posOffset>
            </wp:positionH>
            <wp:positionV relativeFrom="paragraph">
              <wp:posOffset>-236128</wp:posOffset>
            </wp:positionV>
            <wp:extent cx="1829382" cy="93725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8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 соответствии с Порядком проведения государственной итоговой аттестации по образо- вательным программам среднего общего образования (приказ Минобрнауки России от 26.12.2013  № 1400 зарегистрирован Минюстом  России  </w:t>
      </w:r>
      <w:r>
        <w:rPr>
          <w:b/>
          <w:w w:val="110"/>
        </w:rPr>
        <w:t>03.02.2014  </w:t>
      </w:r>
      <w:r>
        <w:rPr>
          <w:w w:val="110"/>
        </w:rPr>
        <w:t>№ 31205)</w:t>
      </w:r>
    </w:p>
    <w:p>
      <w:pPr>
        <w:pStyle w:val="BodyText"/>
        <w:spacing w:line="256" w:lineRule="auto"/>
        <w:ind w:left="145" w:right="145" w:firstLine="461"/>
        <w:jc w:val="both"/>
      </w:pPr>
      <w:r>
        <w:rPr>
          <w:w w:val="110"/>
        </w:rPr>
        <w:t>«61. По результатам первой и второй проверок эксперты независимо друг от друга вы- ставляют баллы за каждый ответ на задания экзаменационной работы ЕГЭ с развернутым ответом...</w:t>
      </w:r>
    </w:p>
    <w:p>
      <w:pPr>
        <w:pStyle w:val="BodyText"/>
        <w:spacing w:line="264" w:lineRule="auto" w:before="20"/>
        <w:ind w:left="142" w:right="145" w:firstLine="440"/>
        <w:jc w:val="both"/>
      </w:pPr>
      <w:r>
        <w:rPr>
          <w:w w:val="110"/>
        </w:rPr>
        <w:t>62. В случае существенного расхождения в баллах, выставленных двумя экспертами, на- значается третья проверка. Существенное расхождение в баллах определено в критериях оценивания  по соответствующему учебному предмету.</w:t>
      </w:r>
    </w:p>
    <w:p>
      <w:pPr>
        <w:pStyle w:val="BodyText"/>
        <w:spacing w:line="268" w:lineRule="auto" w:before="8"/>
        <w:ind w:left="148" w:right="159" w:firstLine="434"/>
        <w:jc w:val="both"/>
      </w:pPr>
      <w:r>
        <w:rPr>
          <w:w w:val="110"/>
        </w:rPr>
        <w:t>Эксперту, осуществляющему третью проверку, предоставляется информация о баллах, выставленных экспертами,  ранее проверявшими экзаменационную</w:t>
      </w:r>
      <w:r>
        <w:rPr>
          <w:spacing w:val="60"/>
          <w:w w:val="110"/>
        </w:rPr>
        <w:t> </w:t>
      </w:r>
      <w:r>
        <w:rPr>
          <w:w w:val="110"/>
        </w:rPr>
        <w:t>работу•› .</w:t>
      </w:r>
    </w:p>
    <w:p>
      <w:pPr>
        <w:pStyle w:val="BodyText"/>
        <w:spacing w:line="264" w:lineRule="auto"/>
        <w:ind w:left="144" w:right="152" w:firstLine="437"/>
        <w:jc w:val="both"/>
      </w:pPr>
      <w:r>
        <w:rPr>
          <w:w w:val="110"/>
        </w:rPr>
        <w:t>Если расхождение составляет  2 и более балла за выполнение  любого из заданий  20—24,  то третий эксперт проверяет ответы только на те задания (из паданий 20—24), которые  вы- звали  столь существенное</w:t>
      </w:r>
      <w:r>
        <w:rPr>
          <w:spacing w:val="3"/>
          <w:w w:val="110"/>
        </w:rPr>
        <w:t> </w:t>
      </w:r>
      <w:r>
        <w:rPr>
          <w:w w:val="110"/>
        </w:rPr>
        <w:t>расхождение.</w:t>
      </w:r>
    </w:p>
    <w:p>
      <w:pPr>
        <w:pStyle w:val="BodyText"/>
        <w:spacing w:line="264" w:lineRule="auto" w:before="12"/>
        <w:ind w:left="137" w:right="153" w:firstLine="440"/>
        <w:jc w:val="both"/>
      </w:pPr>
      <w:r>
        <w:rPr>
          <w:w w:val="110"/>
        </w:rPr>
        <w:t>Если расхождение сумм баллов, выставленных двумя экспертами за задание 25 по всем (семи) позициям оценивания данного задания, составляет 5  и  более баллов,  то  третий  экс- перт выставляет  баллы  по всем семи позициям  оценивания  задания</w:t>
      </w:r>
      <w:r>
        <w:rPr>
          <w:spacing w:val="60"/>
          <w:w w:val="110"/>
        </w:rPr>
        <w:t> </w:t>
      </w:r>
      <w:r>
        <w:rPr>
          <w:w w:val="110"/>
        </w:rPr>
        <w:t>25.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00"/>
        <w:ind w:left="4594" w:right="4613"/>
      </w:pPr>
      <w:r>
        <w:rPr>
          <w:w w:val="110"/>
        </w:rPr>
        <w:t>ВАРИАНТ8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4"/>
        </w:rPr>
      </w:pPr>
    </w:p>
    <w:tbl>
      <w:tblPr>
        <w:tblW w:w="0" w:type="auto"/>
        <w:jc w:val="left"/>
        <w:tblInd w:w="171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5371"/>
      </w:tblGrid>
      <w:tr>
        <w:trPr>
          <w:trHeight w:val="300" w:hRule="atLeast"/>
        </w:trPr>
        <w:tc>
          <w:tcPr>
            <w:tcW w:w="1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59"/>
              <w:rPr>
                <w:sz w:val="23"/>
              </w:rPr>
            </w:pPr>
            <w:r>
              <w:rPr>
                <w:sz w:val="23"/>
              </w:rPr>
              <w:t>N°- задания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90" w:val="left" w:leader="none"/>
              </w:tabs>
              <w:spacing w:before="59"/>
              <w:ind w:left="99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w w:val="105"/>
                <w:sz w:val="22"/>
                <w:u w:val="single"/>
              </w:rPr>
              <w:t>О</w:t>
            </w:r>
            <w:r>
              <w:rPr>
                <w:rFonts w:ascii="Times New Roman" w:hAnsi="Times New Roman"/>
                <w:b/>
                <w:w w:val="105"/>
                <w:sz w:val="22"/>
              </w:rPr>
              <w:t>твет</w:t>
            </w:r>
          </w:p>
        </w:tc>
      </w:tr>
      <w:tr>
        <w:trPr>
          <w:trHeight w:val="24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85"/>
              <w:jc w:val="center"/>
              <w:rPr>
                <w:sz w:val="25"/>
              </w:rPr>
            </w:pPr>
            <w:r>
              <w:rPr>
                <w:w w:val="82"/>
                <w:sz w:val="25"/>
              </w:rPr>
              <w:t>1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8"/>
              <w:ind w:left="2188" w:right="214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187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08" w:val="left" w:leader="none"/>
                <w:tab w:pos="1540" w:val="left" w:leader="none"/>
              </w:tabs>
              <w:spacing w:line="251" w:lineRule="exact"/>
              <w:ind w:left="138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w w:val="105"/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2188" w:right="2149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6152</w:t>
            </w:r>
          </w:p>
        </w:tc>
      </w:tr>
      <w:tr>
        <w:trPr>
          <w:trHeight w:val="28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86" w:lineRule="exact"/>
              <w:ind w:left="77"/>
              <w:jc w:val="center"/>
              <w:rPr>
                <w:sz w:val="25"/>
              </w:rPr>
            </w:pPr>
            <w:r>
              <w:rPr>
                <w:w w:val="104"/>
                <w:sz w:val="25"/>
              </w:rPr>
              <w:t>з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95" w:val="left" w:leader="none"/>
                <w:tab w:pos="2566" w:val="left" w:leader="none"/>
              </w:tabs>
              <w:spacing w:line="249" w:lineRule="exact" w:before="37"/>
              <w:ind w:left="465"/>
              <w:rPr>
                <w:rFonts w:ascii="Times New Roman"/>
                <w:sz w:val="23"/>
              </w:rPr>
            </w:pPr>
            <w:r>
              <w:rPr>
                <w:w w:val="99"/>
                <w:position w:val="1"/>
                <w:sz w:val="25"/>
                <w:u w:val="single"/>
              </w:rPr>
              <w:t> </w:t>
            </w:r>
            <w:r>
              <w:rPr>
                <w:position w:val="1"/>
                <w:sz w:val="25"/>
                <w:u w:val="single"/>
              </w:rPr>
              <w:tab/>
            </w:r>
            <w:r>
              <w:rPr>
                <w:position w:val="1"/>
                <w:sz w:val="25"/>
              </w:rPr>
              <w:tab/>
            </w:r>
            <w:r>
              <w:rPr>
                <w:rFonts w:ascii="Times New Roman"/>
                <w:w w:val="110"/>
                <w:sz w:val="23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87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7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61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Народнаяволя  филип Народнойволей</w:t>
            </w:r>
          </w:p>
        </w:tc>
      </w:tr>
      <w:tr>
        <w:trPr>
          <w:trHeight w:val="24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63"/>
              <w:jc w:val="center"/>
              <w:rPr>
                <w:sz w:val="25"/>
              </w:rPr>
            </w:pPr>
            <w:r>
              <w:rPr>
                <w:w w:val="100"/>
                <w:sz w:val="25"/>
              </w:rPr>
              <w:t>s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 w:before="9"/>
              <w:ind w:left="2188" w:right="2167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4125</w:t>
            </w:r>
          </w:p>
        </w:tc>
      </w:tr>
      <w:tr>
        <w:trPr>
          <w:trHeight w:val="260" w:hRule="atLeast"/>
        </w:trPr>
        <w:tc>
          <w:tcPr>
            <w:tcW w:w="187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5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1"/>
                <w:sz w:val="22"/>
              </w:rPr>
              <w:t>6</w:t>
            </w:r>
          </w:p>
        </w:tc>
        <w:tc>
          <w:tcPr>
            <w:tcW w:w="5371" w:type="dxa"/>
            <w:tcBorders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2"/>
              <w:ind w:left="2188" w:right="216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5"/>
                <w:sz w:val="23"/>
              </w:rPr>
              <w:t>1256</w:t>
            </w:r>
          </w:p>
        </w:tc>
      </w:tr>
      <w:tr>
        <w:trPr>
          <w:trHeight w:val="26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58" w:lineRule="exact"/>
              <w:ind w:left="923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61741" cy="10058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  <w:tc>
          <w:tcPr>
            <w:tcW w:w="537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5"/>
              <w:ind w:left="2188" w:right="218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5"/>
                <w:sz w:val="23"/>
              </w:rPr>
              <w:t>i35</w:t>
            </w:r>
          </w:p>
        </w:tc>
      </w:tr>
      <w:tr>
        <w:trPr>
          <w:trHeight w:val="260" w:hRule="atLeast"/>
        </w:trPr>
        <w:tc>
          <w:tcPr>
            <w:tcW w:w="187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6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8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188" w:right="216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456</w:t>
            </w:r>
          </w:p>
        </w:tc>
      </w:tr>
      <w:tr>
        <w:trPr>
          <w:trHeight w:val="26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9</w:t>
            </w:r>
          </w:p>
        </w:tc>
        <w:tc>
          <w:tcPr>
            <w:tcW w:w="537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 w:before="22"/>
              <w:ind w:left="2188" w:right="217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6324</w:t>
            </w:r>
          </w:p>
        </w:tc>
      </w:tr>
      <w:tr>
        <w:trPr>
          <w:trHeight w:val="28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02" w:val="left" w:leader="none"/>
              </w:tabs>
              <w:spacing w:line="255" w:lineRule="exact"/>
              <w:ind w:left="614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   </w:t>
            </w:r>
            <w:r>
              <w:rPr>
                <w:spacing w:val="-5"/>
                <w:sz w:val="23"/>
                <w:u w:val="single"/>
              </w:rPr>
              <w:t> </w:t>
            </w:r>
            <w:r>
              <w:rPr>
                <w:w w:val="105"/>
                <w:sz w:val="23"/>
                <w:u w:val="single"/>
              </w:rPr>
              <w:t>10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188" w:right="218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Хрущев</w:t>
            </w:r>
          </w:p>
        </w:tc>
      </w:tr>
      <w:tr>
        <w:trPr>
          <w:trHeight w:val="28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exact"/>
              <w:ind w:left="794" w:right="7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38"/>
              <w:ind w:left="2188" w:right="219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127486</w:t>
            </w:r>
          </w:p>
        </w:tc>
      </w:tr>
      <w:tr>
        <w:trPr>
          <w:trHeight w:val="24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799" w:right="7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3"/>
              <w:ind w:left="2188" w:right="218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1877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762" w:right="75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іЗ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237" w:lineRule="exact"/>
              <w:ind w:left="892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w w:val="110"/>
                <w:sz w:val="22"/>
                <w:u w:val="single"/>
              </w:rPr>
              <w:t>ПетрП</w:t>
            </w:r>
            <w:r>
              <w:rPr>
                <w:w w:val="110"/>
                <w:sz w:val="22"/>
              </w:rPr>
              <w:t>ервый</w:t>
            </w:r>
          </w:p>
        </w:tc>
      </w:tr>
      <w:tr>
        <w:trPr>
          <w:trHeight w:val="280" w:hRule="atLeast"/>
        </w:trPr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91" w:right="75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 w:before="41"/>
              <w:ind w:left="662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  </w:t>
            </w:r>
            <w:r>
              <w:rPr>
                <w:w w:val="110"/>
                <w:sz w:val="22"/>
                <w:u w:val="single"/>
              </w:rPr>
              <w:t>Петербур</w:t>
            </w:r>
            <w:r>
              <w:rPr>
                <w:w w:val="110"/>
                <w:sz w:val="22"/>
              </w:rPr>
              <w:t>г  &lt;или&gt; СанктПетербург</w:t>
            </w:r>
          </w:p>
        </w:tc>
      </w:tr>
      <w:tr>
        <w:trPr>
          <w:trHeight w:val="280" w:hRule="atLeast"/>
        </w:trPr>
        <w:tc>
          <w:tcPr>
            <w:tcW w:w="187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798" w:right="752"/>
              <w:jc w:val="center"/>
              <w:rPr>
                <w:sz w:val="24"/>
              </w:rPr>
            </w:pPr>
            <w:r>
              <w:rPr>
                <w:sz w:val="24"/>
              </w:rPr>
              <w:t>i 5</w:t>
            </w:r>
          </w:p>
        </w:tc>
        <w:tc>
          <w:tcPr>
            <w:tcW w:w="537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2188" w:right="221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Полтава</w:t>
            </w:r>
          </w:p>
        </w:tc>
      </w:tr>
    </w:tbl>
    <w:p>
      <w:pPr>
        <w:spacing w:before="59"/>
        <w:ind w:left="4513" w:right="4613" w:firstLine="0"/>
        <w:jc w:val="center"/>
        <w:rPr>
          <w:sz w:val="22"/>
        </w:rPr>
      </w:pPr>
      <w:r>
        <w:rPr>
          <w:w w:val="105"/>
          <w:sz w:val="22"/>
        </w:rPr>
        <w:t>143</w:t>
      </w:r>
    </w:p>
    <w:sectPr>
      <w:footerReference w:type="default" r:id="rId26"/>
      <w:pgSz w:w="11680" w:h="16440"/>
      <w:pgMar w:footer="0" w:header="0" w:top="9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188385pt;margin-top:763.454163pt;width:25.9pt;height:20.85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before="113"/>
                  <w:ind w:left="4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379913pt;margin-top:765.019775pt;width:21.5pt;height:15.5pt;mso-position-horizontal-relative:page;mso-position-vertical-relative:page;z-index:-25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140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0.779907pt;margin-top:766.819153pt;width:21.1pt;height:15.5pt;mso-position-horizontal-relative:page;mso-position-vertical-relative:page;z-index:-252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485" w:hanging="272"/>
        <w:jc w:val="left"/>
      </w:pPr>
      <w:rPr>
        <w:rFonts w:hint="default" w:ascii="Times New Roman" w:hAnsi="Times New Roman" w:eastAsia="Times New Roman" w:cs="Times New Roman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1369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9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8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7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7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6" w:hanging="27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0" w:hanging="248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995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0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6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1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7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2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8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3" w:hanging="24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58" w:hanging="280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24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7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6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5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2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1" w:hanging="2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40" w:hanging="256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30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1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4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7" w:hanging="2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9" w:hanging="274"/>
        <w:jc w:val="left"/>
      </w:pPr>
      <w:rPr>
        <w:rFonts w:hint="default" w:ascii="Times New Roman" w:hAnsi="Times New Roman" w:eastAsia="Times New Roman" w:cs="Times New Roman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97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6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5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3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2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0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8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7" w:hanging="2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37" w:hanging="267"/>
        <w:jc w:val="left"/>
      </w:pPr>
      <w:rPr>
        <w:rFonts w:hint="default" w:ascii="Times New Roman" w:hAnsi="Times New Roman" w:eastAsia="Times New Roman" w:cs="Times New Roman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231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2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4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6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9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1" w:hanging="267"/>
      </w:pPr>
      <w:rPr>
        <w:rFonts w:hint="default"/>
      </w:rPr>
    </w:lvl>
  </w:abstractNum>
  <w:abstractNum w:abstractNumId="0">
    <w:multiLevelType w:val="hybridMultilevel"/>
    <w:lvl w:ilvl="0">
      <w:start w:val="20"/>
      <w:numFmt w:val="decimal"/>
      <w:lvlText w:val="%1."/>
      <w:lvlJc w:val="left"/>
      <w:pPr>
        <w:ind w:left="768" w:hanging="642"/>
        <w:jc w:val="left"/>
      </w:pPr>
      <w:rPr>
        <w:rFonts w:hint="default"/>
        <w:w w:val="107"/>
      </w:rPr>
    </w:lvl>
    <w:lvl w:ilvl="1">
      <w:start w:val="0"/>
      <w:numFmt w:val="bullet"/>
      <w:lvlText w:val="—"/>
      <w:lvlJc w:val="left"/>
      <w:pPr>
        <w:ind w:left="222" w:hanging="311"/>
      </w:pPr>
      <w:rPr>
        <w:rFonts w:hint="default" w:ascii="Times New Roman" w:hAnsi="Times New Roman" w:eastAsia="Times New Roman" w:cs="Times New Roman"/>
        <w:w w:val="86"/>
        <w:sz w:val="21"/>
        <w:szCs w:val="21"/>
      </w:rPr>
    </w:lvl>
    <w:lvl w:ilvl="2">
      <w:start w:val="0"/>
      <w:numFmt w:val="bullet"/>
      <w:lvlText w:val="—"/>
      <w:lvlJc w:val="left"/>
      <w:pPr>
        <w:ind w:left="1144" w:hanging="336"/>
      </w:pPr>
      <w:rPr>
        <w:rFonts w:hint="default" w:ascii="Times New Roman" w:hAnsi="Times New Roman" w:eastAsia="Times New Roman" w:cs="Times New Roman"/>
        <w:w w:val="87"/>
        <w:sz w:val="23"/>
        <w:szCs w:val="23"/>
      </w:rPr>
    </w:lvl>
    <w:lvl w:ilvl="3">
      <w:start w:val="0"/>
      <w:numFmt w:val="bullet"/>
      <w:lvlText w:val="•"/>
      <w:lvlJc w:val="left"/>
      <w:pPr>
        <w:ind w:left="216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8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8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7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7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6" w:hanging="33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82"/>
      <w:ind w:left="2295" w:right="2229"/>
      <w:jc w:val="center"/>
      <w:outlineLvl w:val="1"/>
    </w:pPr>
    <w:rPr>
      <w:rFonts w:ascii="Courier New" w:hAnsi="Courier New" w:eastAsia="Courier New" w:cs="Courier New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137" w:hanging="64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footer" Target="footer4.xml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footer" Target="footer5.xml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2018-02-25T13:06:32Z</dcterms:created>
  <dcterms:modified xsi:type="dcterms:W3CDTF">2018-02-25T13:06:32Z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2018-02-25T00:00:00Z</vt:filetime>
  </property>
</Properties>
</file>