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88"/>
        <w:ind w:left="4415"/>
      </w:pPr>
      <w:r>
        <w:rPr>
          <w:w w:val="105"/>
        </w:rPr>
        <w:t>ПИСЬМО (WRITING)  (7-8 классы Школьный</w:t>
      </w:r>
      <w:r>
        <w:rPr>
          <w:spacing w:val="61"/>
          <w:w w:val="105"/>
        </w:rPr>
        <w:t> </w:t>
      </w:r>
      <w:r>
        <w:rPr>
          <w:w w:val="105"/>
        </w:rPr>
        <w:t>этап)</w:t>
      </w:r>
    </w:p>
    <w:p>
      <w:pPr>
        <w:pStyle w:val="BodyText"/>
        <w:rPr>
          <w:sz w:val="27"/>
        </w:rPr>
      </w:pPr>
    </w:p>
    <w:p>
      <w:pPr>
        <w:pStyle w:val="BodyText"/>
        <w:spacing w:line="242" w:lineRule="auto"/>
        <w:ind w:left="999" w:right="5559" w:hanging="1"/>
      </w:pPr>
      <w:r>
        <w:rPr/>
        <w:t>На выполнение данного вида задания отводится 40 минут. Максимальное количество баллов - 10</w:t>
      </w:r>
    </w:p>
    <w:p>
      <w:pPr>
        <w:pStyle w:val="BodyText"/>
        <w:tabs>
          <w:tab w:pos="13208" w:val="left" w:leader="none"/>
        </w:tabs>
        <w:ind w:left="292" w:right="157" w:firstLine="709"/>
      </w:pPr>
      <w:r>
        <w:rPr/>
        <w:t>Задание оценивается  по Критериям  оценивания  письма,  которые  выдаются  вместе</w:t>
      </w:r>
      <w:r>
        <w:rPr>
          <w:spacing w:val="26"/>
        </w:rPr>
        <w:t> </w:t>
      </w:r>
      <w:r>
        <w:rPr/>
        <w:t>с</w:t>
      </w:r>
      <w:r>
        <w:rPr>
          <w:spacing w:val="33"/>
        </w:rPr>
        <w:t> </w:t>
      </w:r>
      <w:r>
        <w:rPr/>
        <w:t>заданиями.</w:t>
        <w:tab/>
        <w:t>Письмо</w:t>
      </w:r>
      <w:r>
        <w:rPr>
          <w:spacing w:val="30"/>
        </w:rPr>
        <w:t> </w:t>
      </w:r>
      <w:r>
        <w:rPr/>
        <w:t>должно</w:t>
      </w:r>
      <w:r>
        <w:rPr>
          <w:w w:val="98"/>
        </w:rPr>
        <w:t> </w:t>
      </w:r>
      <w:r>
        <w:rPr/>
        <w:t>содержать: </w:t>
      </w:r>
      <w:r>
        <w:rPr>
          <w:spacing w:val="7"/>
        </w:rPr>
        <w:t> </w:t>
      </w:r>
      <w:r>
        <w:rPr/>
        <w:t>180-200слов.</w:t>
      </w:r>
    </w:p>
    <w:p>
      <w:pPr>
        <w:pStyle w:val="BodyText"/>
        <w:spacing w:before="7"/>
      </w:pPr>
    </w:p>
    <w:p>
      <w:pPr>
        <w:spacing w:line="242" w:lineRule="auto" w:before="1"/>
        <w:ind w:left="6800" w:right="2824" w:hanging="3117"/>
        <w:jc w:val="left"/>
        <w:rPr>
          <w:sz w:val="28"/>
        </w:rPr>
      </w:pPr>
      <w:r>
        <w:rPr>
          <w:b/>
          <w:w w:val="105"/>
          <w:sz w:val="28"/>
        </w:rPr>
        <w:t>Шкала</w:t>
      </w:r>
      <w:r>
        <w:rPr>
          <w:b/>
          <w:spacing w:val="-22"/>
          <w:w w:val="105"/>
          <w:sz w:val="28"/>
        </w:rPr>
        <w:t> </w:t>
      </w:r>
      <w:r>
        <w:rPr>
          <w:b/>
          <w:w w:val="105"/>
          <w:sz w:val="28"/>
        </w:rPr>
        <w:t>критериев</w:t>
      </w:r>
      <w:r>
        <w:rPr>
          <w:b/>
          <w:spacing w:val="-17"/>
          <w:w w:val="105"/>
          <w:sz w:val="28"/>
        </w:rPr>
        <w:t> </w:t>
      </w:r>
      <w:r>
        <w:rPr>
          <w:b/>
          <w:w w:val="105"/>
          <w:sz w:val="28"/>
        </w:rPr>
        <w:t>оценивания</w:t>
      </w:r>
      <w:r>
        <w:rPr>
          <w:b/>
          <w:spacing w:val="-25"/>
          <w:w w:val="105"/>
          <w:sz w:val="28"/>
        </w:rPr>
        <w:t> </w:t>
      </w:r>
      <w:r>
        <w:rPr>
          <w:w w:val="105"/>
          <w:sz w:val="28"/>
        </w:rPr>
        <w:t>заданий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30"/>
          <w:w w:val="105"/>
          <w:sz w:val="28"/>
        </w:rPr>
        <w:t> </w:t>
      </w:r>
      <w:r>
        <w:rPr>
          <w:w w:val="105"/>
          <w:sz w:val="28"/>
        </w:rPr>
        <w:t>разделе</w:t>
      </w:r>
      <w:r>
        <w:rPr>
          <w:spacing w:val="-27"/>
          <w:w w:val="105"/>
          <w:sz w:val="28"/>
        </w:rPr>
        <w:t> </w:t>
      </w:r>
      <w:r>
        <w:rPr>
          <w:w w:val="105"/>
          <w:sz w:val="28"/>
        </w:rPr>
        <w:t>«Письменная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речь» 7-8</w:t>
      </w:r>
      <w:r>
        <w:rPr>
          <w:spacing w:val="-35"/>
          <w:w w:val="105"/>
          <w:sz w:val="28"/>
        </w:rPr>
        <w:t> </w:t>
      </w:r>
      <w:r>
        <w:rPr>
          <w:w w:val="105"/>
          <w:sz w:val="28"/>
        </w:rPr>
        <w:t>классы</w:t>
      </w:r>
      <w:r>
        <w:rPr>
          <w:spacing w:val="-29"/>
          <w:w w:val="105"/>
          <w:sz w:val="28"/>
        </w:rPr>
        <w:t> </w:t>
      </w:r>
      <w:r>
        <w:rPr>
          <w:w w:val="105"/>
          <w:sz w:val="28"/>
        </w:rPr>
        <w:t>«Review»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003"/>
      </w:pPr>
      <w:r>
        <w:rPr>
          <w:w w:val="105"/>
        </w:rPr>
        <w:t>Максимальное  количество баллов: 10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</w:pPr>
    </w:p>
    <w:p>
      <w:pPr>
        <w:tabs>
          <w:tab w:pos="2366" w:val="left" w:leader="none"/>
          <w:tab w:pos="15196" w:val="left" w:leader="none"/>
        </w:tabs>
        <w:spacing w:before="1"/>
        <w:ind w:left="196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630936</wp:posOffset>
            </wp:positionH>
            <wp:positionV relativeFrom="paragraph">
              <wp:posOffset>1138939</wp:posOffset>
            </wp:positionV>
            <wp:extent cx="152400" cy="853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545454"/>
        </w:rPr>
        <w:t> </w:t>
        <w:tab/>
        <w:t>Внимание!  При оценке  0 по </w:t>
      </w:r>
      <w:r>
        <w:rPr>
          <w:b/>
          <w:sz w:val="28"/>
          <w:u w:val="single" w:color="545454"/>
        </w:rPr>
        <w:t>критерию  </w:t>
      </w:r>
      <w:r>
        <w:rPr>
          <w:sz w:val="28"/>
          <w:u w:val="single" w:color="545454"/>
        </w:rPr>
        <w:t>"Содержание"  </w:t>
      </w:r>
      <w:r>
        <w:rPr>
          <w:b/>
          <w:sz w:val="28"/>
          <w:u w:val="single" w:color="545454"/>
        </w:rPr>
        <w:t>выставляется  общая оценка</w:t>
      </w:r>
      <w:r>
        <w:rPr>
          <w:b/>
          <w:spacing w:val="-28"/>
          <w:sz w:val="28"/>
          <w:u w:val="single" w:color="545454"/>
        </w:rPr>
        <w:t> </w:t>
      </w:r>
      <w:r>
        <w:rPr>
          <w:b/>
          <w:sz w:val="28"/>
          <w:u w:val="single" w:color="545454"/>
        </w:rPr>
        <w:t>0.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5170"/>
        <w:gridCol w:w="3106"/>
        <w:gridCol w:w="2486"/>
        <w:gridCol w:w="2314"/>
      </w:tblGrid>
      <w:tr>
        <w:trPr>
          <w:trHeight w:val="780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517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2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СОДЕРЖАНИЕ </w:t>
            </w:r>
            <w:r>
              <w:rPr>
                <w:w w:val="105"/>
                <w:sz w:val="28"/>
              </w:rPr>
              <w:t>максимум 5 баллов</w:t>
            </w:r>
          </w:p>
        </w:tc>
        <w:tc>
          <w:tcPr>
            <w:tcW w:w="7906" w:type="dxa"/>
            <w:gridSpan w:val="3"/>
            <w:vMerge w:val="restart"/>
          </w:tcPr>
          <w:p>
            <w:pPr>
              <w:pStyle w:val="TableParagraph"/>
              <w:spacing w:line="320" w:lineRule="exact"/>
              <w:ind w:left="1626"/>
              <w:rPr>
                <w:sz w:val="29"/>
              </w:rPr>
            </w:pPr>
            <w:r>
              <w:rPr>
                <w:sz w:val="29"/>
              </w:rPr>
              <w:t>ОФОРМЛЕНИЕ  максимум  5 баллов</w:t>
            </w:r>
          </w:p>
          <w:p>
            <w:pPr>
              <w:pStyle w:val="TableParagraph"/>
              <w:ind w:left="17" w:right="2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Общая итоговаяоценка выводится </w:t>
            </w:r>
            <w:r>
              <w:rPr>
                <w:sz w:val="28"/>
              </w:rPr>
              <w:t>на основании </w:t>
            </w:r>
            <w:r>
              <w:rPr>
                <w:b/>
                <w:sz w:val="28"/>
              </w:rPr>
              <w:t>критериев, </w:t>
            </w:r>
            <w:r>
              <w:rPr>
                <w:sz w:val="28"/>
              </w:rPr>
              <w:t>приведенных в </w:t>
            </w:r>
            <w:r>
              <w:rPr>
                <w:b/>
                <w:sz w:val="28"/>
              </w:rPr>
              <w:t>таблице: композиция, </w:t>
            </w:r>
            <w:r>
              <w:rPr>
                <w:sz w:val="28"/>
              </w:rPr>
              <w:t>лексика, грамматика, </w:t>
            </w:r>
            <w:r>
              <w:rPr>
                <w:b/>
                <w:sz w:val="28"/>
              </w:rPr>
              <w:t>орфография и пунктуация</w:t>
            </w:r>
          </w:p>
        </w:tc>
      </w:tr>
      <w:tr>
        <w:trPr>
          <w:trHeight w:val="460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 w:before="155"/>
              <w:ind w:left="59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содержан</w:t>
            </w:r>
          </w:p>
        </w:tc>
        <w:tc>
          <w:tcPr>
            <w:tcW w:w="5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06" w:type="dxa"/>
            <w:gridSpan w:val="3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179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590" w:right="12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ие письмен ного</w:t>
            </w:r>
          </w:p>
        </w:tc>
        <w:tc>
          <w:tcPr>
            <w:tcW w:w="517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271" w:firstLine="743"/>
              <w:rPr>
                <w:sz w:val="28"/>
              </w:rPr>
            </w:pPr>
            <w:r>
              <w:rPr>
                <w:w w:val="105"/>
                <w:sz w:val="28"/>
              </w:rPr>
              <w:t>Лексика (максимум  2 балла)</w:t>
            </w:r>
          </w:p>
        </w:tc>
        <w:tc>
          <w:tcPr>
            <w:tcW w:w="248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453" w:right="426" w:hanging="3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Грамматика (максимум 2</w:t>
            </w:r>
            <w:r>
              <w:rPr>
                <w:w w:val="92"/>
                <w:sz w:val="28"/>
              </w:rPr>
              <w:t> </w:t>
            </w:r>
            <w:r>
              <w:rPr>
                <w:w w:val="105"/>
                <w:sz w:val="28"/>
              </w:rPr>
              <w:t>балла)</w:t>
            </w:r>
          </w:p>
        </w:tc>
        <w:tc>
          <w:tcPr>
            <w:tcW w:w="231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224" w:right="22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Орфография и пунктуация (максимум 1</w:t>
            </w:r>
          </w:p>
        </w:tc>
      </w:tr>
      <w:tr>
        <w:trPr>
          <w:trHeight w:val="960" w:hRule="atLeast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5170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3106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486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940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ВЫС  КПЗЫВПНИ</w:t>
            </w:r>
          </w:p>
        </w:tc>
        <w:tc>
          <w:tcPr>
            <w:tcW w:w="517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215" w:right="22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балл)</w:t>
            </w:r>
          </w:p>
        </w:tc>
      </w:tr>
    </w:tbl>
    <w:p>
      <w:pPr>
        <w:spacing w:after="0" w:line="316" w:lineRule="exact"/>
        <w:jc w:val="center"/>
        <w:rPr>
          <w:sz w:val="28"/>
        </w:rPr>
        <w:sectPr>
          <w:type w:val="continuous"/>
          <w:pgSz w:w="16840" w:h="11910" w:orient="landscape"/>
          <w:pgMar w:top="1100" w:bottom="280" w:left="840" w:right="700"/>
        </w:sectPr>
      </w:pPr>
    </w:p>
    <w:tbl>
      <w:tblPr>
        <w:tblW w:w="0" w:type="auto"/>
        <w:jc w:val="left"/>
        <w:tblInd w:w="115" w:type="dxa"/>
        <w:tblBorders>
          <w:top w:val="thinThickMediumGap" w:sz="9" w:space="0" w:color="1F1F1F"/>
          <w:left w:val="thinThickMediumGap" w:sz="9" w:space="0" w:color="1F1F1F"/>
          <w:bottom w:val="thinThickMediumGap" w:sz="9" w:space="0" w:color="1F1F1F"/>
          <w:right w:val="thinThickMediumGap" w:sz="9" w:space="0" w:color="1F1F1F"/>
          <w:insideH w:val="thinThickMediumGap" w:sz="9" w:space="0" w:color="1F1F1F"/>
          <w:insideV w:val="thinThickMediumGap" w:sz="9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5170"/>
        <w:gridCol w:w="3106"/>
        <w:gridCol w:w="2491"/>
        <w:gridCol w:w="2299"/>
      </w:tblGrid>
      <w:tr>
        <w:trPr>
          <w:trHeight w:val="5460" w:hRule="atLeast"/>
        </w:trPr>
        <w:tc>
          <w:tcPr>
            <w:tcW w:w="1790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8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5 баллов</w:t>
            </w:r>
          </w:p>
        </w:tc>
        <w:tc>
          <w:tcPr>
            <w:tcW w:w="5170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9" w:lineRule="exact"/>
              <w:ind w:left="123"/>
              <w:rPr>
                <w:sz w:val="28"/>
              </w:rPr>
            </w:pPr>
            <w:r>
              <w:rPr>
                <w:sz w:val="28"/>
              </w:rPr>
              <w:t>Коммуникативная задача полностью</w:t>
            </w:r>
          </w:p>
          <w:p>
            <w:pPr>
              <w:pStyle w:val="TableParagraph"/>
              <w:spacing w:line="235" w:lineRule="auto" w:before="11"/>
              <w:ind w:left="123" w:right="280" w:hanging="2"/>
              <w:rPr>
                <w:sz w:val="28"/>
              </w:rPr>
            </w:pPr>
            <w:r>
              <w:rPr>
                <w:w w:val="95"/>
                <w:sz w:val="28"/>
              </w:rPr>
              <w:t>выполнена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содержание раскрыто </w:t>
            </w:r>
            <w:r>
              <w:rPr>
                <w:w w:val="75"/>
                <w:sz w:val="28"/>
              </w:rPr>
              <w:t>ПОЛНО И ТОЧНО.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9" w:after="0"/>
              <w:ind w:left="844" w:right="0" w:hanging="358"/>
              <w:jc w:val="left"/>
              <w:rPr>
                <w:sz w:val="27"/>
              </w:rPr>
            </w:pPr>
            <w:r>
              <w:rPr>
                <w:sz w:val="27"/>
              </w:rPr>
              <w:t>Есть</w:t>
            </w:r>
            <w:r>
              <w:rPr>
                <w:spacing w:val="28"/>
                <w:sz w:val="27"/>
              </w:rPr>
              <w:t> </w:t>
            </w:r>
            <w:r>
              <w:rPr>
                <w:sz w:val="27"/>
              </w:rPr>
              <w:t>введение.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5" w:val="left" w:leader="none"/>
              </w:tabs>
              <w:spacing w:line="240" w:lineRule="auto" w:before="1" w:after="0"/>
              <w:ind w:left="844" w:right="292" w:hanging="361"/>
              <w:jc w:val="left"/>
              <w:rPr>
                <w:sz w:val="28"/>
              </w:rPr>
            </w:pPr>
            <w:r>
              <w:rPr>
                <w:sz w:val="28"/>
              </w:rPr>
              <w:t>Review участника написан в соответствующем заданию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стиле.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40" w:lineRule="auto" w:before="3" w:after="0"/>
              <w:ind w:left="844" w:right="672" w:hanging="357"/>
              <w:jc w:val="left"/>
              <w:rPr>
                <w:sz w:val="28"/>
              </w:rPr>
            </w:pPr>
            <w:r>
              <w:rPr>
                <w:sz w:val="28"/>
              </w:rPr>
              <w:t>Участник описал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музыкальное событие.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42" w:lineRule="auto" w:before="0" w:after="0"/>
              <w:ind w:left="843" w:right="822" w:hanging="359"/>
              <w:jc w:val="left"/>
              <w:rPr>
                <w:sz w:val="28"/>
              </w:rPr>
            </w:pPr>
            <w:r>
              <w:rPr>
                <w:sz w:val="28"/>
              </w:rPr>
              <w:t>Участник дал комментарии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 музыкантах/певцах.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40" w:lineRule="auto" w:before="2" w:after="0"/>
              <w:ind w:left="847" w:right="495" w:hanging="362"/>
              <w:jc w:val="left"/>
              <w:rPr>
                <w:sz w:val="28"/>
              </w:rPr>
            </w:pPr>
            <w:r>
              <w:rPr>
                <w:sz w:val="28"/>
              </w:rPr>
              <w:t>Участник ответил на вопрос почему бы он рекомендовал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это музыкальное событие другим людям.</w:t>
            </w:r>
          </w:p>
          <w:p>
            <w:pPr>
              <w:pStyle w:val="TableParagraph"/>
              <w:ind w:left="125" w:hanging="2"/>
              <w:rPr>
                <w:sz w:val="28"/>
              </w:rPr>
            </w:pPr>
            <w:r>
              <w:rPr>
                <w:sz w:val="28"/>
              </w:rPr>
              <w:t>Объем работы либо соответствует заданному объему, либо отклоняется от заданного не более чем на 10%</w:t>
            </w:r>
          </w:p>
        </w:tc>
        <w:tc>
          <w:tcPr>
            <w:tcW w:w="310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1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  <w:p>
            <w:pPr>
              <w:pStyle w:val="TableParagraph"/>
              <w:ind w:left="116" w:right="97"/>
              <w:rPr>
                <w:sz w:val="28"/>
              </w:rPr>
            </w:pPr>
            <w:r>
              <w:rPr>
                <w:sz w:val="28"/>
              </w:rPr>
              <w:t>Участник демонстрирует богатый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лексический запас, необходимый для раскрытия темы, точный выбор слов и адекватное владение лексической сочетаемостью.</w:t>
            </w:r>
          </w:p>
          <w:p>
            <w:pPr>
              <w:pStyle w:val="TableParagraph"/>
              <w:spacing w:before="2"/>
              <w:ind w:left="118" w:right="150" w:hanging="3"/>
              <w:rPr>
                <w:sz w:val="28"/>
              </w:rPr>
            </w:pPr>
            <w:r>
              <w:rPr>
                <w:sz w:val="28"/>
              </w:rPr>
              <w:t>Работа не имеет ошибок с точки зрения лексического оформления.</w:t>
            </w:r>
          </w:p>
        </w:tc>
        <w:tc>
          <w:tcPr>
            <w:tcW w:w="24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4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  <w:p>
            <w:pPr>
              <w:pStyle w:val="TableParagraph"/>
              <w:spacing w:before="4"/>
              <w:ind w:left="120" w:right="158"/>
              <w:rPr>
                <w:sz w:val="28"/>
              </w:rPr>
            </w:pPr>
            <w:r>
              <w:rPr>
                <w:sz w:val="27"/>
              </w:rPr>
              <w:t>Участник </w:t>
            </w:r>
            <w:r>
              <w:rPr>
                <w:sz w:val="28"/>
              </w:rPr>
              <w:t>демонстрирует грамотное и уместное употребление </w:t>
            </w:r>
            <w:r>
              <w:rPr>
                <w:w w:val="95"/>
                <w:sz w:val="28"/>
              </w:rPr>
              <w:t>грамматических </w:t>
            </w:r>
            <w:r>
              <w:rPr>
                <w:w w:val="70"/>
                <w:sz w:val="28"/>
              </w:rPr>
              <w:t>GT]Э KT ]Э В</w:t>
            </w:r>
          </w:p>
          <w:p>
            <w:pPr>
              <w:pStyle w:val="TableParagraph"/>
              <w:spacing w:before="4"/>
              <w:ind w:left="123" w:right="158" w:firstLine="1"/>
              <w:rPr>
                <w:sz w:val="28"/>
              </w:rPr>
            </w:pPr>
            <w:r>
              <w:rPr>
                <w:sz w:val="28"/>
              </w:rPr>
              <w:t>соответствии с коммуникативной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задачей.</w:t>
            </w:r>
          </w:p>
          <w:p>
            <w:pPr>
              <w:pStyle w:val="TableParagraph"/>
              <w:spacing w:before="4"/>
              <w:ind w:left="124" w:right="281" w:hanging="5"/>
              <w:rPr>
                <w:sz w:val="28"/>
              </w:rPr>
            </w:pPr>
            <w:r>
              <w:rPr>
                <w:sz w:val="28"/>
              </w:rPr>
              <w:t>Работа не имеет ошибок с точки зрения грамматического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оформления.</w:t>
            </w:r>
          </w:p>
        </w:tc>
        <w:tc>
          <w:tcPr>
            <w:tcW w:w="22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60" w:hRule="atLeast"/>
        </w:trPr>
        <w:tc>
          <w:tcPr>
            <w:tcW w:w="17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4" w:lineRule="exact"/>
              <w:ind w:left="120"/>
              <w:rPr>
                <w:sz w:val="28"/>
              </w:rPr>
            </w:pPr>
            <w:r>
              <w:rPr>
                <w:w w:val="105"/>
                <w:sz w:val="28"/>
              </w:rPr>
              <w:t>4 балла</w:t>
            </w:r>
          </w:p>
        </w:tc>
        <w:tc>
          <w:tcPr>
            <w:tcW w:w="517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Коммуникативная задача полностью</w:t>
            </w:r>
          </w:p>
          <w:p>
            <w:pPr>
              <w:pStyle w:val="TableParagraph"/>
              <w:ind w:left="114" w:right="280" w:hanging="2"/>
              <w:rPr>
                <w:sz w:val="28"/>
              </w:rPr>
            </w:pPr>
            <w:r>
              <w:rPr>
                <w:w w:val="95"/>
                <w:sz w:val="28"/>
              </w:rPr>
              <w:t>выполнена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содержание раскрыто </w:t>
            </w:r>
            <w:r>
              <w:rPr>
                <w:w w:val="70"/>
                <w:sz w:val="28"/>
              </w:rPr>
              <w:t>ПОЛНО И ТОЧНО.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Однако нет одного из аспектов. Или 2 аспекта раскрыты не полностью.</w:t>
            </w:r>
          </w:p>
          <w:p>
            <w:pPr>
              <w:pStyle w:val="TableParagraph"/>
              <w:spacing w:line="242" w:lineRule="auto"/>
              <w:ind w:left="111" w:right="924" w:hanging="2"/>
              <w:rPr>
                <w:sz w:val="28"/>
              </w:rPr>
            </w:pPr>
            <w:r>
              <w:rPr>
                <w:sz w:val="28"/>
              </w:rPr>
              <w:t>Объем работы либо соответствует заданному, либо отклоняется от заданного не более чем на 20%</w:t>
            </w:r>
          </w:p>
        </w:tc>
        <w:tc>
          <w:tcPr>
            <w:tcW w:w="310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  <w:p>
            <w:pPr>
              <w:pStyle w:val="TableParagraph"/>
              <w:spacing w:line="242" w:lineRule="auto"/>
              <w:ind w:left="116" w:right="150"/>
              <w:rPr>
                <w:sz w:val="28"/>
              </w:rPr>
            </w:pPr>
            <w:r>
              <w:rPr>
                <w:sz w:val="28"/>
              </w:rPr>
              <w:t>Участник </w:t>
            </w:r>
            <w:r>
              <w:rPr>
                <w:sz w:val="27"/>
              </w:rPr>
              <w:t>демонстрирует богатый </w:t>
            </w:r>
            <w:r>
              <w:rPr>
                <w:sz w:val="28"/>
              </w:rPr>
              <w:t>лексический запас, необходимый для раскрытия темы, точный выбор слов и адекватное владение лексической сочетаемостью.</w:t>
            </w:r>
          </w:p>
          <w:p>
            <w:pPr>
              <w:pStyle w:val="TableParagraph"/>
              <w:spacing w:line="318" w:lineRule="exact" w:before="2"/>
              <w:ind w:left="119"/>
              <w:rPr>
                <w:sz w:val="28"/>
              </w:rPr>
            </w:pPr>
            <w:r>
              <w:rPr>
                <w:sz w:val="28"/>
              </w:rPr>
              <w:t>В работе имеются 1-3</w:t>
            </w:r>
          </w:p>
        </w:tc>
        <w:tc>
          <w:tcPr>
            <w:tcW w:w="24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2" w:lineRule="exact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  <w:p>
            <w:pPr>
              <w:pStyle w:val="TableParagraph"/>
              <w:spacing w:line="242" w:lineRule="auto"/>
              <w:ind w:left="121" w:right="389" w:hanging="1"/>
              <w:rPr>
                <w:sz w:val="28"/>
              </w:rPr>
            </w:pPr>
            <w:r>
              <w:rPr>
                <w:sz w:val="28"/>
              </w:rPr>
              <w:t>Участник </w:t>
            </w:r>
            <w:r>
              <w:rPr>
                <w:sz w:val="27"/>
              </w:rPr>
              <w:t>демонстрирует </w:t>
            </w:r>
            <w:r>
              <w:rPr>
                <w:sz w:val="28"/>
              </w:rPr>
              <w:t>грамотное и уместное употребление грамматических</w:t>
            </w:r>
          </w:p>
          <w:p>
            <w:pPr>
              <w:pStyle w:val="TableParagraph"/>
              <w:tabs>
                <w:tab w:pos="908" w:val="left" w:leader="none"/>
              </w:tabs>
              <w:spacing w:line="293" w:lineRule="exact" w:before="56"/>
              <w:ind w:left="360"/>
              <w:rPr>
                <w:sz w:val="28"/>
              </w:rPr>
            </w:pPr>
            <w:r>
              <w:rPr>
                <w:w w:val="85"/>
                <w:sz w:val="28"/>
              </w:rPr>
              <w:t>РУ</w:t>
              <w:tab/>
              <w:t>YP-</w:t>
            </w:r>
          </w:p>
          <w:p>
            <w:pPr>
              <w:pStyle w:val="TableParagraph"/>
              <w:spacing w:line="293" w:lineRule="exact"/>
              <w:ind w:left="124"/>
              <w:rPr>
                <w:sz w:val="28"/>
              </w:rPr>
            </w:pPr>
            <w:r>
              <w:rPr>
                <w:sz w:val="28"/>
              </w:rPr>
              <w:t>В работе имеются</w:t>
            </w:r>
          </w:p>
          <w:p>
            <w:pPr>
              <w:pStyle w:val="TableParagraph"/>
              <w:ind w:left="123" w:right="407" w:firstLine="21"/>
              <w:rPr>
                <w:sz w:val="28"/>
              </w:rPr>
            </w:pPr>
            <w:r>
              <w:rPr>
                <w:sz w:val="28"/>
              </w:rPr>
              <w:t>i -5 незначительные</w:t>
            </w:r>
          </w:p>
        </w:tc>
        <w:tc>
          <w:tcPr>
            <w:tcW w:w="22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  <w:p>
            <w:pPr>
              <w:pStyle w:val="TableParagraph"/>
              <w:ind w:left="111" w:firstLine="4"/>
              <w:rPr>
                <w:sz w:val="28"/>
              </w:rPr>
            </w:pPr>
            <w:r>
              <w:rPr>
                <w:sz w:val="28"/>
              </w:rPr>
              <w:t>Участник </w:t>
            </w:r>
            <w:r>
              <w:rPr>
                <w:w w:val="95"/>
                <w:sz w:val="28"/>
              </w:rPr>
              <w:t>демонстрирует </w:t>
            </w:r>
            <w:r>
              <w:rPr>
                <w:sz w:val="28"/>
              </w:rPr>
              <w:t>уверенное владение навыками орфографии и пунктуации.</w:t>
            </w:r>
          </w:p>
          <w:p>
            <w:pPr>
              <w:pStyle w:val="TableParagraph"/>
              <w:spacing w:line="244" w:lineRule="auto" w:before="2"/>
              <w:ind w:left="114" w:right="163"/>
              <w:rPr>
                <w:sz w:val="28"/>
              </w:rPr>
            </w:pPr>
            <w:r>
              <w:rPr>
                <w:sz w:val="28"/>
              </w:rPr>
              <w:t>В работе могут </w:t>
            </w:r>
            <w:r>
              <w:rPr>
                <w:sz w:val="27"/>
              </w:rPr>
              <w:t>быть 1-2 </w:t>
            </w:r>
            <w:r>
              <w:rPr>
                <w:sz w:val="28"/>
              </w:rPr>
              <w:t>орфографически</w:t>
            </w:r>
          </w:p>
        </w:tc>
      </w:tr>
    </w:tbl>
    <w:p>
      <w:pPr>
        <w:spacing w:after="0" w:line="244" w:lineRule="auto"/>
        <w:rPr>
          <w:sz w:val="28"/>
        </w:rPr>
        <w:sectPr>
          <w:pgSz w:w="16840" w:h="11910" w:orient="landscape"/>
          <w:pgMar w:top="840" w:bottom="280" w:left="840" w:right="900"/>
        </w:sectPr>
      </w:pPr>
    </w:p>
    <w:tbl>
      <w:tblPr>
        <w:tblW w:w="0" w:type="auto"/>
        <w:jc w:val="left"/>
        <w:tblInd w:w="115" w:type="dxa"/>
        <w:tblBorders>
          <w:top w:val="thinThickMediumGap" w:sz="9" w:space="0" w:color="181818"/>
          <w:left w:val="thinThickMediumGap" w:sz="9" w:space="0" w:color="181818"/>
          <w:bottom w:val="thinThickMediumGap" w:sz="9" w:space="0" w:color="181818"/>
          <w:right w:val="thinThickMediumGap" w:sz="9" w:space="0" w:color="181818"/>
          <w:insideH w:val="thinThickMediumGap" w:sz="9" w:space="0" w:color="181818"/>
          <w:insideV w:val="thinThickMediumGap" w:sz="9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5184"/>
        <w:gridCol w:w="3101"/>
        <w:gridCol w:w="2491"/>
        <w:gridCol w:w="2299"/>
      </w:tblGrid>
      <w:tr>
        <w:trPr>
          <w:trHeight w:val="2560" w:hRule="atLeast"/>
        </w:trPr>
        <w:tc>
          <w:tcPr>
            <w:tcW w:w="1781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8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3 балла</w:t>
            </w:r>
          </w:p>
        </w:tc>
        <w:tc>
          <w:tcPr>
            <w:tcW w:w="5184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в целом</w:t>
            </w:r>
          </w:p>
          <w:p>
            <w:pPr>
              <w:pStyle w:val="TableParagraph"/>
              <w:ind w:left="118" w:hanging="1"/>
              <w:rPr>
                <w:sz w:val="28"/>
              </w:rPr>
            </w:pPr>
            <w:r>
              <w:rPr>
                <w:sz w:val="28"/>
              </w:rPr>
              <w:t>выполнена, однако нет 2 аспектов, или Заспекта раскрыты не полностью. Объем работы либо соответствует заданному, либо отклоняется от заданного не более чем на 20% (в сторону увеличения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больше 84 слов либо уменьшения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меньше 40 слов).</w:t>
            </w:r>
          </w:p>
        </w:tc>
        <w:tc>
          <w:tcPr>
            <w:tcW w:w="31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3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незначительные</w:t>
            </w:r>
          </w:p>
          <w:p>
            <w:pPr>
              <w:pStyle w:val="TableParagraph"/>
              <w:spacing w:line="237" w:lineRule="auto" w:before="3"/>
              <w:ind w:left="113" w:hanging="1"/>
              <w:rPr>
                <w:sz w:val="28"/>
              </w:rPr>
            </w:pPr>
            <w:r>
              <w:rPr>
                <w:sz w:val="28"/>
              </w:rPr>
              <w:t>(негрубые) лексические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ошибки, не затрудняющие понимание текста.</w:t>
            </w:r>
          </w:p>
        </w:tc>
        <w:tc>
          <w:tcPr>
            <w:tcW w:w="24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0" w:lineRule="exact"/>
              <w:ind w:left="123"/>
              <w:rPr>
                <w:sz w:val="27"/>
              </w:rPr>
            </w:pPr>
            <w:r>
              <w:rPr>
                <w:sz w:val="27"/>
              </w:rPr>
              <w:t>(негрубые)</w:t>
            </w:r>
          </w:p>
          <w:p>
            <w:pPr>
              <w:pStyle w:val="TableParagraph"/>
              <w:ind w:left="123" w:hanging="3"/>
              <w:rPr>
                <w:sz w:val="28"/>
              </w:rPr>
            </w:pPr>
            <w:r>
              <w:rPr>
                <w:w w:val="95"/>
                <w:sz w:val="28"/>
              </w:rPr>
              <w:t>грамматические </w:t>
            </w:r>
            <w:r>
              <w:rPr>
                <w:sz w:val="28"/>
              </w:rPr>
              <w:t>ошибки, не затрудняющие понимание.</w:t>
            </w:r>
          </w:p>
        </w:tc>
        <w:tc>
          <w:tcPr>
            <w:tcW w:w="22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9" w:lineRule="exact"/>
              <w:ind w:left="116" w:hanging="2"/>
              <w:rPr>
                <w:sz w:val="28"/>
              </w:rPr>
            </w:pPr>
            <w:r>
              <w:rPr>
                <w:sz w:val="28"/>
              </w:rPr>
              <w:t>е ошибки. В</w:t>
            </w:r>
          </w:p>
          <w:p>
            <w:pPr>
              <w:pStyle w:val="TableParagraph"/>
              <w:spacing w:before="4"/>
              <w:ind w:left="113" w:right="137" w:firstLine="2"/>
              <w:rPr>
                <w:sz w:val="28"/>
              </w:rPr>
            </w:pPr>
            <w:r>
              <w:rPr>
                <w:sz w:val="28"/>
              </w:rPr>
              <w:t>работе могут быть 1-2 пунктуационные ошибки, не затрудняющие понимание.</w:t>
            </w:r>
          </w:p>
        </w:tc>
      </w:tr>
      <w:tr>
        <w:trPr>
          <w:trHeight w:val="3200" w:hRule="atLeast"/>
        </w:trPr>
        <w:tc>
          <w:tcPr>
            <w:tcW w:w="178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9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</w:tc>
        <w:tc>
          <w:tcPr>
            <w:tcW w:w="51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</w:t>
            </w:r>
          </w:p>
          <w:p>
            <w:pPr>
              <w:pStyle w:val="TableParagraph"/>
              <w:spacing w:line="242" w:lineRule="auto" w:before="4"/>
              <w:ind w:left="118" w:right="150" w:firstLine="1"/>
              <w:rPr>
                <w:sz w:val="28"/>
              </w:rPr>
            </w:pPr>
            <w:r>
              <w:rPr>
                <w:sz w:val="28"/>
              </w:rPr>
              <w:t>частично, имеются отдельные нарушения целостности содержания.</w:t>
            </w: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120" w:right="307" w:hanging="2"/>
              <w:jc w:val="both"/>
              <w:rPr>
                <w:sz w:val="28"/>
              </w:rPr>
            </w:pPr>
            <w:r>
              <w:rPr>
                <w:w w:val="95"/>
                <w:sz w:val="29"/>
              </w:rPr>
              <w:t>Коммуникативная задача выполнена не </w:t>
            </w:r>
            <w:r>
              <w:rPr>
                <w:w w:val="95"/>
                <w:sz w:val="28"/>
              </w:rPr>
              <w:t>полностью —3 аспекта отсутствует либо </w:t>
            </w:r>
            <w:r>
              <w:rPr>
                <w:sz w:val="28"/>
              </w:rPr>
              <w:t>4 аспекта раскрыты не полностью.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1" w:hanging="2"/>
              <w:rPr>
                <w:sz w:val="28"/>
              </w:rPr>
            </w:pPr>
            <w:r>
              <w:rPr>
                <w:sz w:val="28"/>
              </w:rPr>
              <w:t>Или: Объем работы менее 60% от заданного.</w:t>
            </w:r>
          </w:p>
        </w:tc>
        <w:tc>
          <w:tcPr>
            <w:tcW w:w="310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9" w:lineRule="exact"/>
              <w:ind w:left="111" w:firstLine="3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  <w:p>
            <w:pPr>
              <w:pStyle w:val="TableParagraph"/>
              <w:ind w:left="111" w:right="90" w:hanging="1"/>
              <w:rPr>
                <w:sz w:val="28"/>
              </w:rPr>
            </w:pPr>
            <w:r>
              <w:rPr>
                <w:sz w:val="28"/>
              </w:rPr>
              <w:t>Участник демонстрирует крайне ограниченный словарный запас и /или в рассказе имеются многочисленные ошибки (более 5) в употреблении лексики, в том числе затрудняющие понимание текста.</w:t>
            </w:r>
          </w:p>
        </w:tc>
        <w:tc>
          <w:tcPr>
            <w:tcW w:w="249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9" w:lineRule="exact"/>
              <w:ind w:left="124" w:hanging="1"/>
              <w:rPr>
                <w:sz w:val="28"/>
              </w:rPr>
            </w:pPr>
            <w:r>
              <w:rPr>
                <w:w w:val="105"/>
                <w:sz w:val="28"/>
              </w:rPr>
              <w:t>0 баллов</w:t>
            </w:r>
          </w:p>
          <w:p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В тексте</w:t>
            </w:r>
          </w:p>
          <w:p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w w:val="70"/>
                <w:sz w:val="28"/>
              </w:rPr>
              <w:t>П]ЭИG TGTB ЮТ</w:t>
            </w:r>
          </w:p>
          <w:p>
            <w:pPr>
              <w:pStyle w:val="TableParagraph"/>
              <w:spacing w:before="4"/>
              <w:ind w:left="121" w:right="151" w:firstLine="2"/>
              <w:rPr>
                <w:sz w:val="28"/>
              </w:rPr>
            </w:pPr>
            <w:r>
              <w:rPr>
                <w:sz w:val="28"/>
              </w:rPr>
              <w:t>многочисленные ошибки (более 6) в разных разделах </w:t>
            </w:r>
            <w:r>
              <w:rPr>
                <w:sz w:val="27"/>
              </w:rPr>
              <w:t>грамматики, в том </w:t>
            </w:r>
            <w:r>
              <w:rPr>
                <w:sz w:val="28"/>
              </w:rPr>
              <w:t>числе затрудняющие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его понимание.</w:t>
            </w:r>
          </w:p>
        </w:tc>
        <w:tc>
          <w:tcPr>
            <w:tcW w:w="2299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8" w:lineRule="exact"/>
              <w:ind w:left="114" w:hanging="1"/>
              <w:rPr>
                <w:sz w:val="27"/>
              </w:rPr>
            </w:pPr>
            <w:r>
              <w:rPr>
                <w:w w:val="105"/>
                <w:sz w:val="27"/>
              </w:rPr>
              <w:t>0 баллов</w:t>
            </w:r>
          </w:p>
          <w:p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тексте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w w:val="70"/>
                <w:sz w:val="28"/>
              </w:rPr>
              <w:t>П}ЭИС TGTB ЮТ</w:t>
            </w:r>
          </w:p>
          <w:p>
            <w:pPr>
              <w:pStyle w:val="TableParagraph"/>
              <w:spacing w:before="4"/>
              <w:ind w:left="113" w:right="137" w:firstLine="1"/>
              <w:rPr>
                <w:sz w:val="28"/>
              </w:rPr>
            </w:pPr>
            <w:r>
              <w:rPr>
                <w:sz w:val="28"/>
              </w:rPr>
              <w:t>орфографически е (более 3) и/или пунктуационные ошибки (3-4), которые не затрудняют общего понимания текста.</w:t>
            </w:r>
          </w:p>
        </w:tc>
      </w:tr>
      <w:tr>
        <w:trPr>
          <w:trHeight w:val="2880" w:hRule="atLeast"/>
        </w:trPr>
        <w:tc>
          <w:tcPr>
            <w:tcW w:w="178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9" w:lineRule="exact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</w:tc>
        <w:tc>
          <w:tcPr>
            <w:tcW w:w="51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</w:t>
            </w:r>
          </w:p>
          <w:p>
            <w:pPr>
              <w:pStyle w:val="TableParagraph"/>
              <w:ind w:left="119" w:firstLine="3"/>
              <w:rPr>
                <w:sz w:val="28"/>
              </w:rPr>
            </w:pPr>
            <w:r>
              <w:rPr>
                <w:sz w:val="28"/>
              </w:rPr>
              <w:t>недостаточно, имеются отдельные нарушения целостности содержания.</w:t>
            </w: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18" w:right="101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 не полностью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4 аспекта отсутствует либо все 5 аспектов  раскрыты не полностью.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Или: Объем менее 50% от заданного.</w:t>
            </w:r>
          </w:p>
        </w:tc>
        <w:tc>
          <w:tcPr>
            <w:tcW w:w="3101" w:type="dxa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/>
          </w:p>
        </w:tc>
        <w:tc>
          <w:tcPr>
            <w:tcW w:w="2491" w:type="dxa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/>
          </w:p>
        </w:tc>
        <w:tc>
          <w:tcPr>
            <w:tcW w:w="2299" w:type="dxa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840" w:bottom="280" w:left="840" w:right="900"/>
        </w:sectPr>
      </w:pPr>
    </w:p>
    <w:p>
      <w:pPr>
        <w:pStyle w:val="BodyText"/>
        <w:tabs>
          <w:tab w:pos="2030" w:val="left" w:leader="none"/>
        </w:tabs>
        <w:spacing w:line="237" w:lineRule="auto" w:before="62"/>
        <w:ind w:left="2029" w:right="6832" w:hanging="1780"/>
      </w:pPr>
      <w:r>
        <w:rPr/>
        <w:drawing>
          <wp:anchor distT="0" distB="0" distL="0" distR="0" allowOverlap="1" layoutInCell="1" locked="0" behindDoc="1" simplePos="0" relativeHeight="268428623">
            <wp:simplePos x="0" y="0"/>
            <wp:positionH relativeFrom="page">
              <wp:posOffset>601980</wp:posOffset>
            </wp:positionH>
            <wp:positionV relativeFrom="paragraph">
              <wp:posOffset>23486</wp:posOffset>
            </wp:positionV>
            <wp:extent cx="4447032" cy="169011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7032" cy="169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</w:t>
      </w:r>
      <w:r>
        <w:rPr>
          <w:spacing w:val="10"/>
        </w:rPr>
        <w:t> </w:t>
      </w:r>
      <w:r>
        <w:rPr/>
        <w:t>баллов</w:t>
        <w:tab/>
        <w:tab/>
        <w:t>Объем письменных текстов</w:t>
      </w:r>
      <w:r>
        <w:rPr>
          <w:spacing w:val="-16"/>
        </w:rPr>
        <w:t> </w:t>
      </w:r>
      <w:r>
        <w:rPr/>
        <w:t>менее</w:t>
      </w:r>
      <w:r>
        <w:rPr>
          <w:spacing w:val="-10"/>
        </w:rPr>
        <w:t> </w:t>
      </w:r>
      <w:r>
        <w:rPr/>
        <w:t>40%,</w:t>
      </w:r>
      <w:r>
        <w:rPr>
          <w:w w:val="96"/>
        </w:rPr>
        <w:t> </w:t>
      </w:r>
      <w:r>
        <w:rPr/>
        <w:t>цели и задачи коммуникативного задания не</w:t>
      </w:r>
      <w:r>
        <w:rPr>
          <w:spacing w:val="-47"/>
        </w:rPr>
        <w:t> </w:t>
      </w:r>
      <w:r>
        <w:rPr/>
        <w:t>достигнуты.</w:t>
      </w:r>
    </w:p>
    <w:p>
      <w:pPr>
        <w:spacing w:after="0" w:line="237" w:lineRule="auto"/>
        <w:sectPr>
          <w:pgSz w:w="16840" w:h="11910" w:orient="landscape"/>
          <w:pgMar w:top="780" w:bottom="280" w:left="840" w:right="2420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4" w:hanging="358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71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2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4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7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8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1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Litsey2</dc:creator>
  <dcterms:created xsi:type="dcterms:W3CDTF">2018-02-25T11:31:10Z</dcterms:created>
  <dcterms:modified xsi:type="dcterms:W3CDTF">2018-02-25T11:31:10Z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