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2670" w:val="left" w:leader="none"/>
        </w:tabs>
        <w:spacing w:line="242" w:lineRule="auto" w:before="72"/>
        <w:ind w:left="1968" w:right="1971" w:firstLine="0"/>
        <w:jc w:val="center"/>
        <w:rPr>
          <w:b/>
          <w:sz w:val="26"/>
        </w:rPr>
      </w:pPr>
      <w:r>
        <w:rPr>
          <w:w w:val="110"/>
          <w:sz w:val="26"/>
        </w:rPr>
        <w:t>вcE</w:t>
        <w:tab/>
      </w:r>
      <w:r>
        <w:rPr>
          <w:w w:val="130"/>
          <w:sz w:val="26"/>
        </w:rPr>
        <w:t>оссийскхіі   </w:t>
      </w:r>
      <w:r>
        <w:rPr>
          <w:spacing w:val="40"/>
          <w:w w:val="130"/>
          <w:sz w:val="26"/>
        </w:rPr>
        <w:t> </w:t>
      </w:r>
      <w:r>
        <w:rPr>
          <w:w w:val="130"/>
          <w:sz w:val="26"/>
        </w:rPr>
        <w:t>олимпізадх    </w:t>
      </w:r>
      <w:r>
        <w:rPr>
          <w:spacing w:val="5"/>
          <w:w w:val="130"/>
          <w:sz w:val="26"/>
        </w:rPr>
        <w:t> </w:t>
      </w:r>
      <w:r>
        <w:rPr>
          <w:w w:val="130"/>
          <w:sz w:val="26"/>
        </w:rPr>
        <w:t>школьников</w:t>
      </w:r>
      <w:r>
        <w:rPr>
          <w:w w:val="146"/>
          <w:sz w:val="26"/>
        </w:rPr>
        <w:t> </w:t>
      </w:r>
      <w:r>
        <w:rPr>
          <w:b/>
          <w:w w:val="105"/>
          <w:sz w:val="26"/>
        </w:rPr>
        <w:t>ПО ПРЕДМЕТУ «ФИЗИЧЕСRАЯ </w:t>
      </w:r>
      <w:r>
        <w:rPr>
          <w:w w:val="105"/>
          <w:sz w:val="26"/>
        </w:rPr>
        <w:t>КУЛЬТУРА» </w:t>
      </w:r>
      <w:r>
        <w:rPr>
          <w:b/>
          <w:sz w:val="26"/>
        </w:rPr>
        <w:t>ШКОЛЬНЫЙ</w:t>
      </w:r>
      <w:r>
        <w:rPr>
          <w:b/>
          <w:spacing w:val="15"/>
          <w:sz w:val="26"/>
        </w:rPr>
        <w:t> </w:t>
      </w:r>
      <w:r>
        <w:rPr>
          <w:b/>
          <w:sz w:val="26"/>
        </w:rPr>
        <w:t>ЭТАП</w:t>
      </w:r>
    </w:p>
    <w:p>
      <w:pPr>
        <w:pStyle w:val="BodyText"/>
        <w:ind w:left="1968" w:right="1966"/>
        <w:jc w:val="center"/>
      </w:pPr>
      <w:r>
        <w:rPr>
          <w:w w:val="105"/>
        </w:rPr>
        <w:t>Теоретико-методические  задания</w:t>
      </w:r>
    </w:p>
    <w:p>
      <w:pPr>
        <w:pStyle w:val="Heading1"/>
        <w:spacing w:line="240" w:lineRule="auto" w:before="3"/>
        <w:ind w:left="1968" w:right="1965"/>
        <w:jc w:val="center"/>
      </w:pPr>
      <w:r>
        <w:rPr/>
        <w:t>5-6 классы</w:t>
      </w:r>
    </w:p>
    <w:p>
      <w:pPr>
        <w:pStyle w:val="BodyText"/>
        <w:spacing w:before="10"/>
        <w:ind w:left="0"/>
        <w:rPr>
          <w:sz w:val="25"/>
        </w:rPr>
      </w:pPr>
    </w:p>
    <w:p>
      <w:pPr>
        <w:pStyle w:val="BodyText"/>
        <w:ind w:left="1968" w:right="1965"/>
        <w:jc w:val="center"/>
      </w:pPr>
      <w:r>
        <w:rPr>
          <w:w w:val="105"/>
        </w:rPr>
        <w:t>Инструкция  по выполнению</w:t>
      </w:r>
      <w:r>
        <w:rPr>
          <w:spacing w:val="55"/>
          <w:w w:val="105"/>
        </w:rPr>
        <w:t> </w:t>
      </w:r>
      <w:r>
        <w:rPr>
          <w:w w:val="105"/>
        </w:rPr>
        <w:t>заданий</w:t>
      </w:r>
    </w:p>
    <w:p>
      <w:pPr>
        <w:pStyle w:val="BodyText"/>
        <w:spacing w:before="1"/>
        <w:ind w:left="0"/>
      </w:pPr>
    </w:p>
    <w:p>
      <w:pPr>
        <w:pStyle w:val="BodyText"/>
        <w:spacing w:line="242" w:lineRule="auto"/>
        <w:ind w:left="130" w:right="114" w:firstLine="534"/>
        <w:jc w:val="both"/>
      </w:pPr>
      <w:r>
        <w:rPr/>
        <w:t>Вам предлагаются задания, соответствующие требованиям к минимуму знаний по предмету «Физическая культура».</w:t>
      </w:r>
    </w:p>
    <w:p>
      <w:pPr>
        <w:pStyle w:val="BodyText"/>
        <w:spacing w:line="242" w:lineRule="auto"/>
        <w:ind w:left="129" w:right="109" w:firstLine="523"/>
        <w:jc w:val="both"/>
      </w:pPr>
      <w:r>
        <w:rPr/>
        <w:t>1. Задания в закрытой форме, то есть с предложенными вариантами ответов, из которых один только правильный, либо наиболее полно соответствует смыслу утверждения. При выполнении этих заданий необходимо  выбрать  правильный  вариант из предложенных вариантов. Выбранный вариант отмечается, зачеркиванием соответствующего квадрата в бланке ответов: «а», «6», «в»  или «г».</w:t>
      </w:r>
    </w:p>
    <w:p>
      <w:pPr>
        <w:pStyle w:val="BodyText"/>
        <w:spacing w:line="244" w:lineRule="auto" w:before="5"/>
        <w:ind w:left="129" w:right="117" w:firstLine="534"/>
        <w:jc w:val="both"/>
      </w:pPr>
      <w:r>
        <w:rPr/>
        <w:drawing>
          <wp:anchor distT="0" distB="0" distL="0" distR="0" allowOverlap="1" layoutInCell="1" locked="0" behindDoc="0" simplePos="0" relativeHeight="0">
            <wp:simplePos x="0" y="0"/>
            <wp:positionH relativeFrom="page">
              <wp:posOffset>670559</wp:posOffset>
            </wp:positionH>
            <wp:positionV relativeFrom="paragraph">
              <wp:posOffset>855303</wp:posOffset>
            </wp:positionV>
            <wp:extent cx="630935" cy="97536"/>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30935" cy="97536"/>
                    </a:xfrm>
                    <a:prstGeom prst="rect">
                      <a:avLst/>
                    </a:prstGeom>
                  </pic:spPr>
                </pic:pic>
              </a:graphicData>
            </a:graphic>
          </wp:anchor>
        </w:drawing>
      </w:r>
      <w:r>
        <w:rPr/>
        <w:t>Внимательно читайте задания и предлагаемые варианты ответов. Старайтесь не угадывать, а логически обосновывать сделанный Вами выбор. Пропускайте незнакомые задания, вместо их выполнения путем догадки. Это позволит сэкономить время для выполнения   других   заданий.  Впоследствии   Вы  сможете  вернуться   к пропущенному</w:t>
      </w:r>
    </w:p>
    <w:p>
      <w:pPr>
        <w:spacing w:before="2"/>
        <w:ind w:left="661" w:right="0" w:firstLine="0"/>
        <w:jc w:val="left"/>
        <w:rPr>
          <w:i/>
          <w:sz w:val="26"/>
        </w:rPr>
      </w:pPr>
      <w:r>
        <w:rPr>
          <w:i/>
          <w:w w:val="105"/>
          <w:sz w:val="26"/>
        </w:rPr>
        <w:t>Правильно выполненные  задания этой группы оцениваются в 1 балл.</w:t>
      </w:r>
    </w:p>
    <w:p>
      <w:pPr>
        <w:spacing w:line="242" w:lineRule="auto" w:before="3"/>
        <w:ind w:left="127" w:right="115" w:firstLine="537"/>
        <w:jc w:val="both"/>
        <w:rPr>
          <w:i/>
          <w:sz w:val="26"/>
        </w:rPr>
      </w:pPr>
      <w:r>
        <w:rPr>
          <w:i/>
          <w:w w:val="105"/>
          <w:sz w:val="26"/>
        </w:rPr>
        <w:t>В заданиях с несколькими вариантами ответа каждый правильный ответ </w:t>
      </w:r>
      <w:r>
        <w:rPr>
          <w:i/>
          <w:w w:val="105"/>
          <w:sz w:val="26"/>
        </w:rPr>
        <w:t>оценивается в 0,25 балла,- каждый «неправильный» ответ </w:t>
      </w:r>
      <w:r>
        <w:rPr>
          <w:i/>
          <w:w w:val="95"/>
          <w:sz w:val="26"/>
        </w:rPr>
        <w:t>— </w:t>
      </w:r>
      <w:r>
        <w:rPr>
          <w:i/>
          <w:w w:val="105"/>
          <w:sz w:val="26"/>
        </w:rPr>
        <w:t>минус 0,25 балла. Если все ответы правильные, то участнику начисляется 1 dаля. Если все ответы неправнльные </w:t>
      </w:r>
      <w:r>
        <w:rPr>
          <w:i/>
          <w:w w:val="95"/>
          <w:sz w:val="26"/>
        </w:rPr>
        <w:t>— </w:t>
      </w:r>
      <w:r>
        <w:rPr>
          <w:i/>
          <w:w w:val="105"/>
          <w:sz w:val="26"/>
        </w:rPr>
        <w:t>0 dалл.</w:t>
      </w:r>
    </w:p>
    <w:p>
      <w:pPr>
        <w:pStyle w:val="BodyText"/>
        <w:spacing w:line="242" w:lineRule="auto"/>
        <w:ind w:left="131" w:right="120" w:firstLine="532"/>
        <w:jc w:val="both"/>
      </w:pPr>
      <w:r>
        <w:rPr/>
        <w:t>Будьте внимательны, делая записи в бланке ответов. Исправления и подчистки оцениваются  как неправильный ответ.</w:t>
      </w:r>
    </w:p>
    <w:p>
      <w:pPr>
        <w:pStyle w:val="BodyText"/>
        <w:spacing w:line="244" w:lineRule="auto" w:before="10"/>
        <w:ind w:left="664" w:right="4156" w:hanging="1"/>
      </w:pPr>
      <w:r>
        <w:rPr/>
        <w:t>Контролируйте время выполнения заданий. Время выполнения заданий </w:t>
      </w:r>
      <w:r>
        <w:rPr>
          <w:w w:val="90"/>
        </w:rPr>
        <w:t>— </w:t>
      </w:r>
      <w:r>
        <w:rPr/>
        <w:t>45 минут. Максимальное   количество  баллов  </w:t>
      </w:r>
      <w:r>
        <w:rPr>
          <w:w w:val="90"/>
        </w:rPr>
        <w:t>— </w:t>
      </w:r>
      <w:r>
        <w:rPr/>
        <w:t>20.</w:t>
      </w:r>
    </w:p>
    <w:p>
      <w:pPr>
        <w:pStyle w:val="BodyText"/>
        <w:spacing w:before="5"/>
        <w:ind w:left="0"/>
      </w:pPr>
    </w:p>
    <w:p>
      <w:pPr>
        <w:pStyle w:val="BodyText"/>
        <w:ind w:left="1968" w:right="1961"/>
        <w:jc w:val="center"/>
      </w:pPr>
      <w:r>
        <w:rPr>
          <w:w w:val="105"/>
        </w:rPr>
        <w:t>Контрольные  вопросы  по инструкции  к заданию:</w:t>
      </w:r>
    </w:p>
    <w:p>
      <w:pPr>
        <w:pStyle w:val="BodyText"/>
        <w:spacing w:before="8"/>
        <w:ind w:left="0"/>
        <w:rPr>
          <w:sz w:val="25"/>
        </w:rPr>
      </w:pPr>
    </w:p>
    <w:p>
      <w:pPr>
        <w:pStyle w:val="ListParagraph"/>
        <w:numPr>
          <w:ilvl w:val="0"/>
          <w:numId w:val="1"/>
        </w:numPr>
        <w:tabs>
          <w:tab w:pos="395" w:val="left" w:leader="none"/>
        </w:tabs>
        <w:spacing w:line="309" w:lineRule="exact" w:before="0" w:after="0"/>
        <w:ind w:left="393" w:right="0" w:hanging="274"/>
        <w:jc w:val="left"/>
        <w:rPr>
          <w:b/>
          <w:sz w:val="27"/>
        </w:rPr>
      </w:pPr>
      <w:r>
        <w:rPr>
          <w:sz w:val="27"/>
        </w:rPr>
        <w:t>Инструкция  к тесту вам</w:t>
      </w:r>
      <w:r>
        <w:rPr>
          <w:spacing w:val="15"/>
          <w:sz w:val="27"/>
        </w:rPr>
        <w:t> </w:t>
      </w:r>
      <w:r>
        <w:rPr>
          <w:b/>
          <w:sz w:val="27"/>
        </w:rPr>
        <w:t>понятна?</w:t>
      </w:r>
    </w:p>
    <w:p>
      <w:pPr>
        <w:pStyle w:val="BodyText"/>
        <w:spacing w:line="297" w:lineRule="exact"/>
        <w:ind w:left="393"/>
      </w:pPr>
      <w:r>
        <w:rPr/>
        <w:t>А) да понятна</w:t>
      </w:r>
    </w:p>
    <w:p>
      <w:pPr>
        <w:pStyle w:val="BodyText"/>
        <w:spacing w:before="3"/>
        <w:ind w:left="395"/>
      </w:pPr>
      <w:r>
        <w:rPr/>
        <w:t>Б) понятна отчасти</w:t>
      </w:r>
    </w:p>
    <w:p>
      <w:pPr>
        <w:pStyle w:val="BodyText"/>
        <w:spacing w:line="242" w:lineRule="auto" w:before="2"/>
        <w:ind w:left="395" w:right="7129"/>
      </w:pPr>
      <w:r>
        <w:rPr/>
        <w:t>В) понятна не полностью Г) не понятна.</w:t>
      </w:r>
    </w:p>
    <w:p>
      <w:pPr>
        <w:pStyle w:val="ListParagraph"/>
        <w:numPr>
          <w:ilvl w:val="0"/>
          <w:numId w:val="1"/>
        </w:numPr>
        <w:tabs>
          <w:tab w:pos="391" w:val="left" w:leader="none"/>
        </w:tabs>
        <w:spacing w:line="240" w:lineRule="auto" w:before="4" w:after="0"/>
        <w:ind w:left="393" w:right="3447" w:hanging="263"/>
        <w:jc w:val="left"/>
        <w:rPr>
          <w:sz w:val="26"/>
        </w:rPr>
      </w:pPr>
      <w:r>
        <w:rPr>
          <w:w w:val="105"/>
          <w:sz w:val="26"/>
        </w:rPr>
        <w:t>Вы хотели бы задать вопросы для уточнения задания? А)</w:t>
      </w:r>
      <w:r>
        <w:rPr>
          <w:spacing w:val="-21"/>
          <w:w w:val="105"/>
          <w:sz w:val="26"/>
        </w:rPr>
        <w:t> </w:t>
      </w:r>
      <w:r>
        <w:rPr>
          <w:w w:val="105"/>
          <w:sz w:val="26"/>
        </w:rPr>
        <w:t>да</w:t>
      </w:r>
    </w:p>
    <w:p>
      <w:pPr>
        <w:pStyle w:val="BodyText"/>
        <w:spacing w:before="2"/>
        <w:ind w:left="395"/>
      </w:pPr>
      <w:r>
        <w:rPr>
          <w:w w:val="105"/>
        </w:rPr>
        <w:t>Б) нет</w:t>
      </w:r>
    </w:p>
    <w:p>
      <w:pPr>
        <w:pStyle w:val="BodyText"/>
        <w:ind w:left="0"/>
        <w:rPr>
          <w:sz w:val="28"/>
        </w:rPr>
      </w:pPr>
    </w:p>
    <w:p>
      <w:pPr>
        <w:pStyle w:val="BodyText"/>
        <w:ind w:left="0"/>
        <w:rPr>
          <w:sz w:val="28"/>
        </w:rPr>
      </w:pPr>
    </w:p>
    <w:p>
      <w:pPr>
        <w:pStyle w:val="BodyText"/>
        <w:spacing w:before="11"/>
        <w:ind w:left="0"/>
        <w:rPr>
          <w:sz w:val="23"/>
        </w:rPr>
      </w:pPr>
    </w:p>
    <w:p>
      <w:pPr>
        <w:spacing w:before="0"/>
        <w:ind w:left="1968" w:right="1971" w:firstLine="0"/>
        <w:jc w:val="center"/>
        <w:rPr>
          <w:i/>
          <w:sz w:val="26"/>
        </w:rPr>
      </w:pPr>
      <w:r>
        <w:rPr>
          <w:i/>
          <w:sz w:val="26"/>
        </w:rPr>
        <w:t>ЖЕЛАЕМ  УCПEXA.!</w:t>
      </w:r>
    </w:p>
    <w:p>
      <w:pPr>
        <w:spacing w:after="0"/>
        <w:jc w:val="center"/>
        <w:rPr>
          <w:sz w:val="26"/>
        </w:rPr>
        <w:sectPr>
          <w:type w:val="continuous"/>
          <w:pgSz w:w="12240" w:h="15840"/>
          <w:pgMar w:top="760" w:bottom="280" w:left="920" w:right="960"/>
        </w:sectPr>
      </w:pPr>
    </w:p>
    <w:p>
      <w:pPr>
        <w:spacing w:before="70"/>
        <w:ind w:left="3595" w:right="0" w:firstLine="0"/>
        <w:jc w:val="left"/>
        <w:rPr>
          <w:rFonts w:ascii="Cambria" w:hAnsi="Cambria"/>
          <w:i/>
          <w:sz w:val="26"/>
        </w:rPr>
      </w:pPr>
      <w:r>
        <w:rPr>
          <w:rFonts w:ascii="Cambria" w:hAnsi="Cambria"/>
          <w:i/>
          <w:sz w:val="26"/>
        </w:rPr>
        <w:t>Задания в закрытой форме</w:t>
      </w:r>
    </w:p>
    <w:p>
      <w:pPr>
        <w:pStyle w:val="BodyText"/>
        <w:spacing w:before="1"/>
        <w:ind w:left="0"/>
        <w:rPr>
          <w:rFonts w:ascii="Cambria"/>
          <w:i/>
          <w:sz w:val="25"/>
        </w:rPr>
      </w:pPr>
    </w:p>
    <w:p>
      <w:pPr>
        <w:pStyle w:val="Heading1"/>
        <w:numPr>
          <w:ilvl w:val="0"/>
          <w:numId w:val="2"/>
        </w:numPr>
        <w:tabs>
          <w:tab w:pos="391" w:val="left" w:leader="none"/>
        </w:tabs>
        <w:spacing w:line="306" w:lineRule="exact" w:before="0" w:after="0"/>
        <w:ind w:left="798" w:right="0" w:hanging="679"/>
        <w:jc w:val="left"/>
      </w:pPr>
      <w:r>
        <w:rPr>
          <w:w w:val="105"/>
        </w:rPr>
        <w:t>Впервые в истории человечества Олимпийские игры</w:t>
      </w:r>
      <w:r>
        <w:rPr>
          <w:spacing w:val="-52"/>
          <w:w w:val="105"/>
        </w:rPr>
        <w:t> </w:t>
      </w:r>
      <w:r>
        <w:rPr>
          <w:w w:val="105"/>
        </w:rPr>
        <w:t>состоялись:</w:t>
      </w:r>
    </w:p>
    <w:p>
      <w:pPr>
        <w:pStyle w:val="BodyText"/>
        <w:spacing w:line="295" w:lineRule="exact"/>
        <w:ind w:left="611"/>
        <w:jc w:val="both"/>
      </w:pPr>
      <w:r>
        <w:rPr/>
        <w:t>а) в V веке до нашей эры</w:t>
      </w:r>
    </w:p>
    <w:p>
      <w:pPr>
        <w:pStyle w:val="ListParagraph"/>
        <w:numPr>
          <w:ilvl w:val="1"/>
          <w:numId w:val="2"/>
        </w:numPr>
        <w:tabs>
          <w:tab w:pos="898" w:val="left" w:leader="none"/>
        </w:tabs>
        <w:spacing w:line="242" w:lineRule="auto" w:before="8" w:after="0"/>
        <w:ind w:left="609" w:right="6391" w:firstLine="0"/>
        <w:jc w:val="left"/>
        <w:rPr>
          <w:sz w:val="26"/>
        </w:rPr>
      </w:pPr>
      <w:r>
        <w:rPr>
          <w:sz w:val="26"/>
        </w:rPr>
        <w:t>в 776 году до нашей эры в) в I веке нашей</w:t>
      </w:r>
      <w:r>
        <w:rPr>
          <w:spacing w:val="15"/>
          <w:sz w:val="26"/>
        </w:rPr>
        <w:t> </w:t>
      </w:r>
      <w:r>
        <w:rPr>
          <w:sz w:val="26"/>
        </w:rPr>
        <w:t>эры</w:t>
      </w:r>
    </w:p>
    <w:p>
      <w:pPr>
        <w:pStyle w:val="BodyText"/>
        <w:spacing w:line="296" w:lineRule="exact" w:before="4"/>
        <w:ind w:left="612"/>
        <w:jc w:val="both"/>
      </w:pPr>
      <w:r>
        <w:rPr/>
        <w:t>г) в 394 году нашей эры</w:t>
      </w:r>
    </w:p>
    <w:p>
      <w:pPr>
        <w:pStyle w:val="Heading1"/>
        <w:numPr>
          <w:ilvl w:val="0"/>
          <w:numId w:val="2"/>
        </w:numPr>
        <w:tabs>
          <w:tab w:pos="396" w:val="left" w:leader="none"/>
        </w:tabs>
        <w:spacing w:line="306" w:lineRule="exact" w:before="0" w:after="0"/>
        <w:ind w:left="395" w:right="0" w:hanging="265"/>
        <w:jc w:val="left"/>
      </w:pPr>
      <w:r>
        <w:rPr>
          <w:w w:val="105"/>
        </w:rPr>
        <w:t>Олимпиониками в Древней Fреции</w:t>
      </w:r>
      <w:r>
        <w:rPr>
          <w:spacing w:val="6"/>
          <w:w w:val="105"/>
        </w:rPr>
        <w:t> </w:t>
      </w:r>
      <w:r>
        <w:rPr>
          <w:w w:val="105"/>
        </w:rPr>
        <w:t>называли:</w:t>
      </w:r>
    </w:p>
    <w:p>
      <w:pPr>
        <w:pStyle w:val="BodyText"/>
        <w:spacing w:line="297" w:lineRule="exact"/>
        <w:ind w:left="611"/>
        <w:jc w:val="both"/>
      </w:pPr>
      <w:r>
        <w:rPr/>
        <w:t>а) жителей Олимпии</w:t>
      </w:r>
    </w:p>
    <w:p>
      <w:pPr>
        <w:pStyle w:val="ListParagraph"/>
        <w:numPr>
          <w:ilvl w:val="1"/>
          <w:numId w:val="2"/>
        </w:numPr>
        <w:tabs>
          <w:tab w:pos="898" w:val="left" w:leader="none"/>
        </w:tabs>
        <w:spacing w:line="240" w:lineRule="auto" w:before="2" w:after="0"/>
        <w:ind w:left="609" w:right="5661" w:firstLine="0"/>
        <w:jc w:val="left"/>
        <w:rPr>
          <w:sz w:val="26"/>
        </w:rPr>
      </w:pPr>
      <w:r>
        <w:rPr>
          <w:sz w:val="26"/>
        </w:rPr>
        <w:t>участников Олимпийских  игр в) победителей Олимпийских игр г) судей Олимпийских</w:t>
      </w:r>
      <w:r>
        <w:rPr>
          <w:spacing w:val="20"/>
          <w:sz w:val="26"/>
        </w:rPr>
        <w:t> </w:t>
      </w:r>
      <w:r>
        <w:rPr>
          <w:sz w:val="26"/>
        </w:rPr>
        <w:t>игр</w:t>
      </w:r>
    </w:p>
    <w:p>
      <w:pPr>
        <w:pStyle w:val="Heading1"/>
        <w:numPr>
          <w:ilvl w:val="0"/>
          <w:numId w:val="2"/>
        </w:numPr>
        <w:tabs>
          <w:tab w:pos="396" w:val="left" w:leader="none"/>
        </w:tabs>
        <w:spacing w:line="306" w:lineRule="exact" w:before="3" w:after="0"/>
        <w:ind w:left="395" w:right="0" w:hanging="270"/>
        <w:jc w:val="left"/>
      </w:pPr>
      <w:r>
        <w:rPr/>
        <w:t>Мещдународный  день  спорта</w:t>
      </w:r>
      <w:r>
        <w:rPr>
          <w:spacing w:val="-8"/>
        </w:rPr>
        <w:t> </w:t>
      </w:r>
      <w:r>
        <w:rPr/>
        <w:t>проводится:</w:t>
      </w:r>
    </w:p>
    <w:p>
      <w:pPr>
        <w:pStyle w:val="BodyText"/>
        <w:spacing w:line="295" w:lineRule="exact"/>
        <w:ind w:left="664"/>
        <w:jc w:val="both"/>
      </w:pPr>
      <w:r>
        <w:rPr/>
        <w:t>а) 21 января</w:t>
      </w:r>
    </w:p>
    <w:p>
      <w:pPr>
        <w:pStyle w:val="ListParagraph"/>
        <w:numPr>
          <w:ilvl w:val="1"/>
          <w:numId w:val="2"/>
        </w:numPr>
        <w:tabs>
          <w:tab w:pos="951" w:val="left" w:leader="none"/>
        </w:tabs>
        <w:spacing w:line="242" w:lineRule="auto" w:before="8" w:after="0"/>
        <w:ind w:left="662" w:right="8105" w:firstLine="0"/>
        <w:jc w:val="both"/>
        <w:rPr>
          <w:sz w:val="26"/>
        </w:rPr>
      </w:pPr>
      <w:r>
        <w:rPr>
          <w:sz w:val="26"/>
        </w:rPr>
        <w:t>6 апреля в) 23 июня г) 8</w:t>
      </w:r>
      <w:r>
        <w:rPr>
          <w:spacing w:val="-8"/>
          <w:sz w:val="26"/>
        </w:rPr>
        <w:t> </w:t>
      </w:r>
      <w:r>
        <w:rPr>
          <w:sz w:val="26"/>
        </w:rPr>
        <w:t>августа</w:t>
      </w:r>
    </w:p>
    <w:p>
      <w:pPr>
        <w:pStyle w:val="Heading1"/>
        <w:numPr>
          <w:ilvl w:val="0"/>
          <w:numId w:val="2"/>
        </w:numPr>
        <w:tabs>
          <w:tab w:pos="396" w:val="left" w:leader="none"/>
        </w:tabs>
        <w:spacing w:line="302" w:lineRule="exact" w:before="0" w:after="0"/>
        <w:ind w:left="395" w:right="0" w:hanging="264"/>
        <w:jc w:val="left"/>
      </w:pPr>
      <w:r>
        <w:rPr>
          <w:w w:val="105"/>
        </w:rPr>
        <w:t>Олимпийский</w:t>
      </w:r>
      <w:r>
        <w:rPr>
          <w:spacing w:val="2"/>
          <w:w w:val="105"/>
        </w:rPr>
        <w:t> </w:t>
      </w:r>
      <w:r>
        <w:rPr>
          <w:w w:val="105"/>
        </w:rPr>
        <w:t>стадион</w:t>
      </w:r>
      <w:r>
        <w:rPr>
          <w:spacing w:val="-17"/>
          <w:w w:val="105"/>
        </w:rPr>
        <w:t> </w:t>
      </w:r>
      <w:r>
        <w:rPr>
          <w:w w:val="105"/>
        </w:rPr>
        <w:t>«Лужники»</w:t>
      </w:r>
      <w:r>
        <w:rPr>
          <w:spacing w:val="-15"/>
          <w:w w:val="105"/>
        </w:rPr>
        <w:t> </w:t>
      </w:r>
      <w:r>
        <w:rPr>
          <w:w w:val="105"/>
        </w:rPr>
        <w:t>в</w:t>
      </w:r>
      <w:r>
        <w:rPr>
          <w:spacing w:val="-23"/>
          <w:w w:val="105"/>
        </w:rPr>
        <w:t> </w:t>
      </w:r>
      <w:r>
        <w:rPr>
          <w:w w:val="105"/>
        </w:rPr>
        <w:t>Москве</w:t>
      </w:r>
      <w:r>
        <w:rPr>
          <w:spacing w:val="-23"/>
          <w:w w:val="105"/>
        </w:rPr>
        <w:t> </w:t>
      </w:r>
      <w:r>
        <w:rPr>
          <w:w w:val="105"/>
        </w:rPr>
        <w:t>был</w:t>
      </w:r>
      <w:r>
        <w:rPr>
          <w:spacing w:val="-22"/>
          <w:w w:val="105"/>
        </w:rPr>
        <w:t> </w:t>
      </w:r>
      <w:r>
        <w:rPr>
          <w:w w:val="105"/>
        </w:rPr>
        <w:t>построен:</w:t>
      </w:r>
    </w:p>
    <w:p>
      <w:pPr>
        <w:pStyle w:val="BodyText"/>
        <w:spacing w:before="1"/>
        <w:ind w:left="611"/>
        <w:jc w:val="both"/>
      </w:pPr>
      <w:r>
        <w:rPr/>
        <w:t>а) в 1952 году</w:t>
      </w:r>
    </w:p>
    <w:p>
      <w:pPr>
        <w:pStyle w:val="ListParagraph"/>
        <w:numPr>
          <w:ilvl w:val="1"/>
          <w:numId w:val="2"/>
        </w:numPr>
        <w:tabs>
          <w:tab w:pos="898" w:val="left" w:leader="none"/>
        </w:tabs>
        <w:spacing w:line="240" w:lineRule="auto" w:before="7" w:after="0"/>
        <w:ind w:left="609" w:right="7861" w:firstLine="0"/>
        <w:jc w:val="both"/>
        <w:rPr>
          <w:sz w:val="26"/>
        </w:rPr>
      </w:pPr>
      <w:r>
        <w:rPr>
          <w:sz w:val="26"/>
        </w:rPr>
        <w:t>в 1956 году в) в 1960 году г) в 1980</w:t>
      </w:r>
      <w:r>
        <w:rPr>
          <w:spacing w:val="5"/>
          <w:sz w:val="26"/>
        </w:rPr>
        <w:t> </w:t>
      </w:r>
      <w:r>
        <w:rPr>
          <w:sz w:val="26"/>
        </w:rPr>
        <w:t>году</w:t>
      </w:r>
    </w:p>
    <w:p>
      <w:pPr>
        <w:pStyle w:val="ListParagraph"/>
        <w:numPr>
          <w:ilvl w:val="0"/>
          <w:numId w:val="2"/>
        </w:numPr>
        <w:tabs>
          <w:tab w:pos="392" w:val="left" w:leader="none"/>
        </w:tabs>
        <w:spacing w:line="298" w:lineRule="exact" w:before="7" w:after="0"/>
        <w:ind w:left="391" w:right="0" w:hanging="263"/>
        <w:jc w:val="left"/>
        <w:rPr>
          <w:sz w:val="26"/>
        </w:rPr>
      </w:pPr>
      <w:r>
        <w:rPr>
          <w:w w:val="105"/>
          <w:sz w:val="26"/>
        </w:rPr>
        <w:t>Для  получения  золотого  знака Всероссийского</w:t>
      </w:r>
      <w:r>
        <w:rPr>
          <w:spacing w:val="-14"/>
          <w:w w:val="105"/>
          <w:sz w:val="26"/>
        </w:rPr>
        <w:t> </w:t>
      </w:r>
      <w:r>
        <w:rPr>
          <w:w w:val="105"/>
          <w:sz w:val="26"/>
        </w:rPr>
        <w:t>физкультурно-спортивного</w:t>
      </w:r>
    </w:p>
    <w:p>
      <w:pPr>
        <w:pStyle w:val="Heading1"/>
        <w:spacing w:line="308" w:lineRule="exact"/>
        <w:ind w:left="134"/>
      </w:pPr>
      <w:r>
        <w:rPr/>
        <w:t>комплекса  ГТО в возрастной  группе 11-12  лет  необходимо выполнить:</w:t>
      </w:r>
    </w:p>
    <w:p>
      <w:pPr>
        <w:pStyle w:val="BodyText"/>
        <w:spacing w:line="297" w:lineRule="exact"/>
        <w:ind w:left="611"/>
        <w:jc w:val="both"/>
      </w:pPr>
      <w:r>
        <w:rPr/>
        <w:t>а) 6 испытаний (тестов)</w:t>
      </w:r>
    </w:p>
    <w:p>
      <w:pPr>
        <w:pStyle w:val="ListParagraph"/>
        <w:numPr>
          <w:ilvl w:val="1"/>
          <w:numId w:val="2"/>
        </w:numPr>
        <w:tabs>
          <w:tab w:pos="900" w:val="left" w:leader="none"/>
        </w:tabs>
        <w:spacing w:line="240" w:lineRule="auto" w:before="3" w:after="0"/>
        <w:ind w:left="609" w:right="6657" w:firstLine="0"/>
        <w:jc w:val="both"/>
        <w:rPr>
          <w:sz w:val="26"/>
        </w:rPr>
      </w:pPr>
      <w:r>
        <w:rPr>
          <w:sz w:val="26"/>
        </w:rPr>
        <w:t>7 испытаний (тестов) в) 8 испытаний (тестов) г) 10 испытаний</w:t>
      </w:r>
      <w:r>
        <w:rPr>
          <w:spacing w:val="15"/>
          <w:sz w:val="26"/>
        </w:rPr>
        <w:t> </w:t>
      </w:r>
      <w:r>
        <w:rPr>
          <w:sz w:val="26"/>
        </w:rPr>
        <w:t>(тестов)</w:t>
      </w:r>
    </w:p>
    <w:p>
      <w:pPr>
        <w:pStyle w:val="Heading1"/>
        <w:numPr>
          <w:ilvl w:val="0"/>
          <w:numId w:val="2"/>
        </w:numPr>
        <w:tabs>
          <w:tab w:pos="391" w:val="left" w:leader="none"/>
        </w:tabs>
        <w:spacing w:line="306" w:lineRule="exact" w:before="4" w:after="0"/>
        <w:ind w:left="390" w:right="0" w:hanging="261"/>
        <w:jc w:val="left"/>
      </w:pPr>
      <w:r>
        <w:rPr/>
        <w:t>В легкой  атлетике  основными  способами  прыжка  в высоту  с разбега</w:t>
      </w:r>
      <w:r>
        <w:rPr>
          <w:spacing w:val="-11"/>
        </w:rPr>
        <w:t> </w:t>
      </w:r>
      <w:r>
        <w:rPr/>
        <w:t>являются:</w:t>
      </w:r>
    </w:p>
    <w:p>
      <w:pPr>
        <w:pStyle w:val="BodyText"/>
        <w:spacing w:line="295" w:lineRule="exact"/>
      </w:pPr>
      <w:r>
        <w:rPr/>
        <w:t>а) ножницы</w:t>
      </w:r>
    </w:p>
    <w:p>
      <w:pPr>
        <w:pStyle w:val="ListParagraph"/>
        <w:numPr>
          <w:ilvl w:val="1"/>
          <w:numId w:val="2"/>
        </w:numPr>
        <w:tabs>
          <w:tab w:pos="1081" w:val="left" w:leader="none"/>
        </w:tabs>
        <w:spacing w:line="244" w:lineRule="auto" w:before="8" w:after="0"/>
        <w:ind w:left="792" w:right="7282" w:firstLine="0"/>
        <w:jc w:val="left"/>
        <w:rPr>
          <w:sz w:val="26"/>
        </w:rPr>
      </w:pPr>
      <w:r>
        <w:rPr>
          <w:w w:val="95"/>
          <w:sz w:val="26"/>
        </w:rPr>
        <w:t>перешагивание </w:t>
      </w:r>
      <w:r>
        <w:rPr>
          <w:sz w:val="26"/>
        </w:rPr>
        <w:t>в)  прогнувшись г)</w:t>
      </w:r>
      <w:r>
        <w:rPr>
          <w:spacing w:val="-15"/>
          <w:sz w:val="26"/>
        </w:rPr>
        <w:t> </w:t>
      </w:r>
      <w:r>
        <w:rPr>
          <w:sz w:val="26"/>
        </w:rPr>
        <w:t>фосбери-флоп</w:t>
      </w:r>
    </w:p>
    <w:p>
      <w:pPr>
        <w:spacing w:line="294" w:lineRule="exact" w:before="0"/>
        <w:ind w:left="795" w:right="0" w:firstLine="0"/>
        <w:jc w:val="left"/>
        <w:rPr>
          <w:i/>
          <w:sz w:val="26"/>
        </w:rPr>
      </w:pPr>
      <w:r>
        <w:rPr>
          <w:i/>
          <w:sz w:val="26"/>
        </w:rPr>
        <w:t>(Ответьте  все варианты)</w:t>
      </w:r>
    </w:p>
    <w:p>
      <w:pPr>
        <w:pStyle w:val="Heading1"/>
        <w:numPr>
          <w:ilvl w:val="0"/>
          <w:numId w:val="2"/>
        </w:numPr>
        <w:tabs>
          <w:tab w:pos="391" w:val="left" w:leader="none"/>
        </w:tabs>
        <w:spacing w:line="308" w:lineRule="exact" w:before="0" w:after="0"/>
        <w:ind w:left="390" w:right="0" w:hanging="260"/>
        <w:jc w:val="left"/>
      </w:pPr>
      <w:r>
        <w:rPr>
          <w:w w:val="105"/>
        </w:rPr>
        <w:t>Размеры волейбольной площадки</w:t>
      </w:r>
      <w:r>
        <w:rPr>
          <w:spacing w:val="-28"/>
          <w:w w:val="105"/>
        </w:rPr>
        <w:t> </w:t>
      </w:r>
      <w:r>
        <w:rPr>
          <w:w w:val="105"/>
        </w:rPr>
        <w:t>составляют:</w:t>
      </w:r>
    </w:p>
    <w:p>
      <w:pPr>
        <w:pStyle w:val="BodyText"/>
        <w:spacing w:before="1"/>
        <w:ind w:left="792" w:right="8196" w:firstLine="2"/>
      </w:pPr>
      <w:r>
        <w:rPr/>
        <w:t>а) 6х9 м 6) 9x12 м</w:t>
      </w:r>
    </w:p>
    <w:p>
      <w:pPr>
        <w:pStyle w:val="BodyText"/>
        <w:spacing w:line="242" w:lineRule="auto" w:before="3"/>
        <w:ind w:right="8088" w:hanging="3"/>
      </w:pPr>
      <w:r>
        <w:rPr/>
        <w:t>в) 9x18 м г) 12x24 м</w:t>
      </w:r>
    </w:p>
    <w:p>
      <w:pPr>
        <w:pStyle w:val="Heading1"/>
        <w:numPr>
          <w:ilvl w:val="0"/>
          <w:numId w:val="2"/>
        </w:numPr>
        <w:tabs>
          <w:tab w:pos="395" w:val="left" w:leader="none"/>
        </w:tabs>
        <w:spacing w:line="306" w:lineRule="exact" w:before="0" w:after="0"/>
        <w:ind w:left="394" w:right="0" w:hanging="270"/>
        <w:jc w:val="left"/>
      </w:pPr>
      <w:r>
        <w:rPr>
          <w:w w:val="105"/>
        </w:rPr>
        <w:t>Продолжительность</w:t>
      </w:r>
      <w:r>
        <w:rPr>
          <w:spacing w:val="-28"/>
          <w:w w:val="105"/>
        </w:rPr>
        <w:t> </w:t>
      </w:r>
      <w:r>
        <w:rPr>
          <w:w w:val="105"/>
        </w:rPr>
        <w:t>одной</w:t>
      </w:r>
      <w:r>
        <w:rPr>
          <w:spacing w:val="-20"/>
          <w:w w:val="105"/>
        </w:rPr>
        <w:t> </w:t>
      </w:r>
      <w:r>
        <w:rPr>
          <w:w w:val="105"/>
        </w:rPr>
        <w:t>четверти</w:t>
      </w:r>
      <w:r>
        <w:rPr>
          <w:spacing w:val="-13"/>
          <w:w w:val="105"/>
        </w:rPr>
        <w:t> </w:t>
      </w:r>
      <w:r>
        <w:rPr>
          <w:w w:val="105"/>
        </w:rPr>
        <w:t>в</w:t>
      </w:r>
      <w:r>
        <w:rPr>
          <w:spacing w:val="-31"/>
          <w:w w:val="105"/>
        </w:rPr>
        <w:t> </w:t>
      </w:r>
      <w:r>
        <w:rPr>
          <w:w w:val="105"/>
        </w:rPr>
        <w:t>баскетболе</w:t>
      </w:r>
      <w:r>
        <w:rPr>
          <w:spacing w:val="-20"/>
          <w:w w:val="105"/>
        </w:rPr>
        <w:t> </w:t>
      </w:r>
      <w:r>
        <w:rPr>
          <w:w w:val="105"/>
        </w:rPr>
        <w:t>составляет:</w:t>
      </w:r>
    </w:p>
    <w:p>
      <w:pPr>
        <w:pStyle w:val="BodyText"/>
        <w:spacing w:line="295" w:lineRule="exact"/>
      </w:pPr>
      <w:r>
        <w:rPr/>
        <w:t>а) 10 минут</w:t>
      </w:r>
    </w:p>
    <w:p>
      <w:pPr>
        <w:pStyle w:val="ListParagraph"/>
        <w:numPr>
          <w:ilvl w:val="1"/>
          <w:numId w:val="2"/>
        </w:numPr>
        <w:tabs>
          <w:tab w:pos="1081" w:val="left" w:leader="none"/>
        </w:tabs>
        <w:spacing w:line="242" w:lineRule="auto" w:before="4" w:after="0"/>
        <w:ind w:left="792" w:right="7953" w:firstLine="0"/>
        <w:jc w:val="both"/>
        <w:rPr>
          <w:sz w:val="26"/>
        </w:rPr>
      </w:pPr>
      <w:r>
        <w:rPr>
          <w:sz w:val="26"/>
        </w:rPr>
        <w:t>15</w:t>
      </w:r>
      <w:r>
        <w:rPr>
          <w:spacing w:val="-8"/>
          <w:sz w:val="26"/>
        </w:rPr>
        <w:t> </w:t>
      </w:r>
      <w:r>
        <w:rPr>
          <w:sz w:val="26"/>
        </w:rPr>
        <w:t>минут в) 20 минут г) 25 минут</w:t>
      </w:r>
    </w:p>
    <w:p>
      <w:pPr>
        <w:pStyle w:val="Heading1"/>
        <w:numPr>
          <w:ilvl w:val="0"/>
          <w:numId w:val="2"/>
        </w:numPr>
        <w:tabs>
          <w:tab w:pos="395" w:val="left" w:leader="none"/>
        </w:tabs>
        <w:spacing w:line="240" w:lineRule="auto" w:before="0" w:after="0"/>
        <w:ind w:left="394" w:right="0" w:hanging="264"/>
        <w:jc w:val="left"/>
      </w:pPr>
      <w:r>
        <w:rPr>
          <w:w w:val="105"/>
        </w:rPr>
        <w:t>Классическими лыжными ходами</w:t>
      </w:r>
      <w:r>
        <w:rPr>
          <w:spacing w:val="-18"/>
          <w:w w:val="105"/>
        </w:rPr>
        <w:t> </w:t>
      </w:r>
      <w:r>
        <w:rPr>
          <w:w w:val="105"/>
        </w:rPr>
        <w:t>называют:</w:t>
      </w:r>
    </w:p>
    <w:p>
      <w:pPr>
        <w:pStyle w:val="BodyText"/>
      </w:pPr>
      <w:r>
        <w:rPr/>
        <w:t>а) одновременный  бесшажный ход</w:t>
      </w:r>
    </w:p>
    <w:p>
      <w:pPr>
        <w:pStyle w:val="ListParagraph"/>
        <w:numPr>
          <w:ilvl w:val="1"/>
          <w:numId w:val="2"/>
        </w:numPr>
        <w:tabs>
          <w:tab w:pos="1083" w:val="left" w:leader="none"/>
        </w:tabs>
        <w:spacing w:line="240" w:lineRule="auto" w:before="3" w:after="0"/>
        <w:ind w:left="792" w:right="5148" w:firstLine="0"/>
        <w:jc w:val="left"/>
        <w:rPr>
          <w:sz w:val="26"/>
        </w:rPr>
      </w:pPr>
      <w:r>
        <w:rPr>
          <w:sz w:val="26"/>
        </w:rPr>
        <w:t>одновременный одношажный ход в) одновременный  двухшажный</w:t>
      </w:r>
      <w:r>
        <w:rPr>
          <w:spacing w:val="-24"/>
          <w:sz w:val="26"/>
        </w:rPr>
        <w:t> </w:t>
      </w:r>
      <w:r>
        <w:rPr>
          <w:sz w:val="26"/>
        </w:rPr>
        <w:t>ход</w:t>
      </w:r>
    </w:p>
    <w:p>
      <w:pPr>
        <w:spacing w:after="0" w:line="240" w:lineRule="auto"/>
        <w:jc w:val="left"/>
        <w:rPr>
          <w:sz w:val="26"/>
        </w:rPr>
        <w:sectPr>
          <w:pgSz w:w="12240" w:h="15840"/>
          <w:pgMar w:top="460" w:bottom="280" w:left="920" w:right="1280"/>
        </w:sectPr>
      </w:pPr>
    </w:p>
    <w:p>
      <w:pPr>
        <w:pStyle w:val="BodyText"/>
        <w:spacing w:before="70"/>
      </w:pPr>
      <w:r>
        <w:rPr/>
        <w:t>г) попеременный  двухшажный ход</w:t>
      </w:r>
    </w:p>
    <w:p>
      <w:pPr>
        <w:spacing w:line="296" w:lineRule="exact" w:before="3"/>
        <w:ind w:left="795" w:right="0" w:firstLine="0"/>
        <w:jc w:val="left"/>
        <w:rPr>
          <w:i/>
          <w:sz w:val="26"/>
        </w:rPr>
      </w:pPr>
      <w:r>
        <w:rPr>
          <w:i/>
          <w:sz w:val="26"/>
        </w:rPr>
        <w:t>(Ответьте  все варианты)</w:t>
      </w:r>
    </w:p>
    <w:p>
      <w:pPr>
        <w:pStyle w:val="Heading1"/>
        <w:numPr>
          <w:ilvl w:val="0"/>
          <w:numId w:val="2"/>
        </w:numPr>
        <w:tabs>
          <w:tab w:pos="530" w:val="left" w:leader="none"/>
        </w:tabs>
        <w:spacing w:line="306" w:lineRule="exact" w:before="0" w:after="0"/>
        <w:ind w:left="529" w:right="0" w:hanging="410"/>
        <w:jc w:val="left"/>
      </w:pPr>
      <w:r>
        <w:rPr>
          <w:w w:val="105"/>
        </w:rPr>
        <w:t>Состав команды на площадке для игры в пионербол</w:t>
      </w:r>
      <w:r>
        <w:rPr>
          <w:spacing w:val="-39"/>
          <w:w w:val="105"/>
        </w:rPr>
        <w:t> </w:t>
      </w:r>
      <w:r>
        <w:rPr>
          <w:w w:val="105"/>
        </w:rPr>
        <w:t>составляет:</w:t>
      </w:r>
    </w:p>
    <w:p>
      <w:pPr>
        <w:pStyle w:val="BodyText"/>
        <w:spacing w:line="297" w:lineRule="exact"/>
        <w:ind w:left="798"/>
      </w:pPr>
      <w:r>
        <w:rPr/>
        <w:t>а) 4 игрока</w:t>
      </w:r>
    </w:p>
    <w:p>
      <w:pPr>
        <w:pStyle w:val="ListParagraph"/>
        <w:numPr>
          <w:ilvl w:val="1"/>
          <w:numId w:val="2"/>
        </w:numPr>
        <w:tabs>
          <w:tab w:pos="1084" w:val="left" w:leader="none"/>
        </w:tabs>
        <w:spacing w:line="244" w:lineRule="auto" w:before="8" w:after="0"/>
        <w:ind w:left="792" w:right="7940" w:firstLine="0"/>
        <w:jc w:val="both"/>
        <w:rPr>
          <w:sz w:val="26"/>
        </w:rPr>
      </w:pPr>
      <w:r>
        <w:rPr>
          <w:sz w:val="26"/>
        </w:rPr>
        <w:t>5</w:t>
      </w:r>
      <w:r>
        <w:rPr>
          <w:spacing w:val="-9"/>
          <w:sz w:val="26"/>
        </w:rPr>
        <w:t> </w:t>
      </w:r>
      <w:r>
        <w:rPr>
          <w:sz w:val="26"/>
        </w:rPr>
        <w:t>игроков в) 6 игроков г) 7</w:t>
      </w:r>
      <w:r>
        <w:rPr>
          <w:spacing w:val="-1"/>
          <w:sz w:val="26"/>
        </w:rPr>
        <w:t> </w:t>
      </w:r>
      <w:r>
        <w:rPr>
          <w:sz w:val="26"/>
        </w:rPr>
        <w:t>игроков</w:t>
      </w:r>
    </w:p>
    <w:p>
      <w:pPr>
        <w:pStyle w:val="ListParagraph"/>
        <w:numPr>
          <w:ilvl w:val="0"/>
          <w:numId w:val="2"/>
        </w:numPr>
        <w:tabs>
          <w:tab w:pos="526" w:val="left" w:leader="none"/>
        </w:tabs>
        <w:spacing w:line="235" w:lineRule="auto" w:before="8" w:after="0"/>
        <w:ind w:left="798" w:right="2615" w:hanging="678"/>
        <w:jc w:val="left"/>
        <w:rPr>
          <w:sz w:val="26"/>
        </w:rPr>
      </w:pPr>
      <w:r>
        <w:rPr>
          <w:w w:val="105"/>
          <w:sz w:val="26"/>
        </w:rPr>
        <w:t>В баскетболе игрок после ведения может сделать с мячом: а)</w:t>
      </w:r>
      <w:r>
        <w:rPr>
          <w:spacing w:val="-56"/>
          <w:w w:val="105"/>
          <w:sz w:val="26"/>
        </w:rPr>
        <w:t> </w:t>
      </w:r>
      <w:r>
        <w:rPr>
          <w:w w:val="105"/>
          <w:sz w:val="26"/>
        </w:rPr>
        <w:t>один шаг</w:t>
      </w:r>
    </w:p>
    <w:p>
      <w:pPr>
        <w:pStyle w:val="ListParagraph"/>
        <w:numPr>
          <w:ilvl w:val="1"/>
          <w:numId w:val="2"/>
        </w:numPr>
        <w:tabs>
          <w:tab w:pos="1089" w:val="left" w:leader="none"/>
        </w:tabs>
        <w:spacing w:line="242" w:lineRule="auto" w:before="3" w:after="0"/>
        <w:ind w:left="796" w:right="8028" w:firstLine="0"/>
        <w:jc w:val="left"/>
        <w:rPr>
          <w:sz w:val="26"/>
        </w:rPr>
      </w:pPr>
      <w:r>
        <w:rPr>
          <w:sz w:val="26"/>
        </w:rPr>
        <w:t>два шага в) три</w:t>
      </w:r>
      <w:r>
        <w:rPr>
          <w:spacing w:val="10"/>
          <w:sz w:val="26"/>
        </w:rPr>
        <w:t> </w:t>
      </w:r>
      <w:r>
        <w:rPr>
          <w:sz w:val="26"/>
        </w:rPr>
        <w:t>шага</w:t>
      </w:r>
    </w:p>
    <w:p>
      <w:pPr>
        <w:pStyle w:val="BodyText"/>
        <w:spacing w:line="295" w:lineRule="exact"/>
        <w:ind w:left="799"/>
      </w:pPr>
      <w:r>
        <w:rPr/>
        <w:t>г) ни одного шага</w:t>
      </w:r>
    </w:p>
    <w:p>
      <w:pPr>
        <w:pStyle w:val="ListParagraph"/>
        <w:numPr>
          <w:ilvl w:val="0"/>
          <w:numId w:val="2"/>
        </w:numPr>
        <w:tabs>
          <w:tab w:pos="530" w:val="left" w:leader="none"/>
        </w:tabs>
        <w:spacing w:line="242" w:lineRule="auto" w:before="8" w:after="0"/>
        <w:ind w:left="798" w:right="4692" w:hanging="678"/>
        <w:jc w:val="left"/>
        <w:rPr>
          <w:sz w:val="26"/>
        </w:rPr>
      </w:pPr>
      <w:r>
        <w:rPr>
          <w:w w:val="105"/>
          <w:sz w:val="26"/>
        </w:rPr>
        <w:t>К циклическим видам спорта относятся: </w:t>
      </w:r>
      <w:r>
        <w:rPr>
          <w:sz w:val="26"/>
        </w:rPr>
        <w:t>а) борьба, бокс,</w:t>
      </w:r>
      <w:r>
        <w:rPr>
          <w:spacing w:val="6"/>
          <w:sz w:val="26"/>
        </w:rPr>
        <w:t> </w:t>
      </w:r>
      <w:r>
        <w:rPr>
          <w:sz w:val="26"/>
        </w:rPr>
        <w:t>фехтование</w:t>
      </w:r>
    </w:p>
    <w:p>
      <w:pPr>
        <w:pStyle w:val="ListParagraph"/>
        <w:numPr>
          <w:ilvl w:val="1"/>
          <w:numId w:val="2"/>
        </w:numPr>
        <w:tabs>
          <w:tab w:pos="1087" w:val="left" w:leader="none"/>
        </w:tabs>
        <w:spacing w:line="298" w:lineRule="exact" w:before="0" w:after="0"/>
        <w:ind w:left="1086" w:right="0" w:hanging="290"/>
        <w:jc w:val="left"/>
        <w:rPr>
          <w:sz w:val="26"/>
        </w:rPr>
      </w:pPr>
      <w:r>
        <w:rPr>
          <w:sz w:val="26"/>
        </w:rPr>
        <w:t>баскетбол, волейбол,</w:t>
      </w:r>
      <w:r>
        <w:rPr>
          <w:spacing w:val="22"/>
          <w:sz w:val="26"/>
        </w:rPr>
        <w:t> </w:t>
      </w:r>
      <w:r>
        <w:rPr>
          <w:sz w:val="26"/>
        </w:rPr>
        <w:t>футбол</w:t>
      </w:r>
    </w:p>
    <w:p>
      <w:pPr>
        <w:pStyle w:val="BodyText"/>
        <w:spacing w:line="242" w:lineRule="auto"/>
        <w:ind w:left="799" w:right="4710" w:hanging="3"/>
      </w:pPr>
      <w:r>
        <w:rPr/>
        <w:t>в) гимнастика, регби, фигурное катание г) лыжные гонки, плавание, гребля</w:t>
      </w:r>
    </w:p>
    <w:p>
      <w:pPr>
        <w:pStyle w:val="ListParagraph"/>
        <w:numPr>
          <w:ilvl w:val="0"/>
          <w:numId w:val="2"/>
        </w:numPr>
        <w:tabs>
          <w:tab w:pos="530" w:val="left" w:leader="none"/>
        </w:tabs>
        <w:spacing w:line="240" w:lineRule="auto" w:before="11" w:after="0"/>
        <w:ind w:left="794" w:right="3911" w:hanging="674"/>
        <w:jc w:val="left"/>
        <w:rPr>
          <w:sz w:val="26"/>
        </w:rPr>
      </w:pPr>
      <w:r>
        <w:rPr>
          <w:w w:val="110"/>
          <w:sz w:val="26"/>
        </w:rPr>
        <w:t>Самым быстрым способом плавания</w:t>
      </w:r>
      <w:r>
        <w:rPr>
          <w:spacing w:val="-30"/>
          <w:w w:val="110"/>
          <w:sz w:val="26"/>
        </w:rPr>
        <w:t> </w:t>
      </w:r>
      <w:r>
        <w:rPr>
          <w:w w:val="110"/>
          <w:sz w:val="26"/>
        </w:rPr>
        <w:t>является: </w:t>
      </w:r>
      <w:r>
        <w:rPr>
          <w:sz w:val="26"/>
        </w:rPr>
        <w:t>а)</w:t>
      </w:r>
      <w:r>
        <w:rPr>
          <w:spacing w:val="-2"/>
          <w:sz w:val="26"/>
        </w:rPr>
        <w:t> </w:t>
      </w:r>
      <w:r>
        <w:rPr>
          <w:sz w:val="26"/>
        </w:rPr>
        <w:t>кроль</w:t>
      </w:r>
    </w:p>
    <w:p>
      <w:pPr>
        <w:pStyle w:val="ListParagraph"/>
        <w:numPr>
          <w:ilvl w:val="1"/>
          <w:numId w:val="2"/>
        </w:numPr>
        <w:tabs>
          <w:tab w:pos="1082" w:val="left" w:leader="none"/>
        </w:tabs>
        <w:spacing w:line="298" w:lineRule="exact" w:before="8" w:after="0"/>
        <w:ind w:left="1081" w:right="0" w:hanging="289"/>
        <w:jc w:val="left"/>
        <w:rPr>
          <w:sz w:val="26"/>
        </w:rPr>
      </w:pPr>
      <w:r>
        <w:rPr>
          <w:sz w:val="26"/>
        </w:rPr>
        <w:t>брасс</w:t>
      </w:r>
    </w:p>
    <w:p>
      <w:pPr>
        <w:pStyle w:val="BodyText"/>
        <w:spacing w:line="298" w:lineRule="exact"/>
        <w:ind w:left="792"/>
      </w:pPr>
      <w:r>
        <w:rPr/>
        <w:t>в) баттерфляй</w:t>
      </w:r>
    </w:p>
    <w:p>
      <w:pPr>
        <w:pStyle w:val="BodyText"/>
        <w:spacing w:before="8"/>
      </w:pPr>
      <w:r>
        <w:rPr/>
        <w:t>г) кроль на спине</w:t>
      </w:r>
    </w:p>
    <w:p>
      <w:pPr>
        <w:pStyle w:val="ListParagraph"/>
        <w:numPr>
          <w:ilvl w:val="0"/>
          <w:numId w:val="2"/>
        </w:numPr>
        <w:tabs>
          <w:tab w:pos="530" w:val="left" w:leader="none"/>
        </w:tabs>
        <w:spacing w:line="242" w:lineRule="auto" w:before="3" w:after="0"/>
        <w:ind w:left="794" w:right="5856" w:hanging="674"/>
        <w:jc w:val="left"/>
        <w:rPr>
          <w:sz w:val="26"/>
        </w:rPr>
      </w:pPr>
      <w:r>
        <w:rPr>
          <w:w w:val="105"/>
          <w:sz w:val="26"/>
        </w:rPr>
        <w:t>Физкультминутка проводится: а)</w:t>
      </w:r>
      <w:r>
        <w:rPr>
          <w:spacing w:val="-41"/>
          <w:w w:val="105"/>
          <w:sz w:val="26"/>
        </w:rPr>
        <w:t> </w:t>
      </w:r>
      <w:r>
        <w:rPr>
          <w:w w:val="105"/>
          <w:sz w:val="26"/>
        </w:rPr>
        <w:t>перед</w:t>
      </w:r>
      <w:r>
        <w:rPr>
          <w:spacing w:val="-38"/>
          <w:w w:val="105"/>
          <w:sz w:val="26"/>
        </w:rPr>
        <w:t> </w:t>
      </w:r>
      <w:r>
        <w:rPr>
          <w:w w:val="105"/>
          <w:sz w:val="26"/>
        </w:rPr>
        <w:t>началом</w:t>
      </w:r>
      <w:r>
        <w:rPr>
          <w:spacing w:val="-33"/>
          <w:w w:val="105"/>
          <w:sz w:val="26"/>
        </w:rPr>
        <w:t> </w:t>
      </w:r>
      <w:r>
        <w:rPr>
          <w:w w:val="105"/>
          <w:sz w:val="26"/>
        </w:rPr>
        <w:t>урока</w:t>
      </w:r>
    </w:p>
    <w:p>
      <w:pPr>
        <w:pStyle w:val="ListParagraph"/>
        <w:numPr>
          <w:ilvl w:val="1"/>
          <w:numId w:val="2"/>
        </w:numPr>
        <w:tabs>
          <w:tab w:pos="1081" w:val="left" w:leader="none"/>
        </w:tabs>
        <w:spacing w:line="240" w:lineRule="auto" w:before="0" w:after="0"/>
        <w:ind w:left="792" w:right="7351" w:firstLine="0"/>
        <w:jc w:val="left"/>
        <w:rPr>
          <w:sz w:val="26"/>
        </w:rPr>
      </w:pPr>
      <w:r>
        <w:rPr>
          <w:sz w:val="26"/>
        </w:rPr>
        <w:t>в конце урока в) во время</w:t>
      </w:r>
      <w:r>
        <w:rPr>
          <w:spacing w:val="10"/>
          <w:sz w:val="26"/>
        </w:rPr>
        <w:t> </w:t>
      </w:r>
      <w:r>
        <w:rPr>
          <w:sz w:val="26"/>
        </w:rPr>
        <w:t>урока</w:t>
      </w:r>
    </w:p>
    <w:p>
      <w:pPr>
        <w:pStyle w:val="BodyText"/>
        <w:spacing w:before="3"/>
      </w:pPr>
      <w:r>
        <w:rPr/>
        <w:t>г) на большой перемене</w:t>
      </w:r>
    </w:p>
    <w:p>
      <w:pPr>
        <w:pStyle w:val="ListParagraph"/>
        <w:numPr>
          <w:ilvl w:val="0"/>
          <w:numId w:val="2"/>
        </w:numPr>
        <w:tabs>
          <w:tab w:pos="528" w:val="left" w:leader="none"/>
        </w:tabs>
        <w:spacing w:line="298" w:lineRule="exact" w:before="8" w:after="0"/>
        <w:ind w:left="527" w:right="0" w:hanging="407"/>
        <w:jc w:val="left"/>
        <w:rPr>
          <w:sz w:val="26"/>
        </w:rPr>
      </w:pPr>
      <w:r>
        <w:rPr>
          <w:w w:val="110"/>
          <w:sz w:val="26"/>
        </w:rPr>
        <w:t>Личная гигиена включает в</w:t>
      </w:r>
      <w:r>
        <w:rPr>
          <w:spacing w:val="-19"/>
          <w:w w:val="110"/>
          <w:sz w:val="26"/>
        </w:rPr>
        <w:t> </w:t>
      </w:r>
      <w:r>
        <w:rPr>
          <w:w w:val="110"/>
          <w:sz w:val="26"/>
        </w:rPr>
        <w:t>себя:</w:t>
      </w:r>
    </w:p>
    <w:p>
      <w:pPr>
        <w:pStyle w:val="BodyText"/>
        <w:spacing w:line="298" w:lineRule="exact"/>
      </w:pPr>
      <w:r>
        <w:rPr/>
        <w:t>а) уход за телом и полостью рта, закаливание организма</w:t>
      </w:r>
    </w:p>
    <w:p>
      <w:pPr>
        <w:pStyle w:val="ListParagraph"/>
        <w:numPr>
          <w:ilvl w:val="1"/>
          <w:numId w:val="2"/>
        </w:numPr>
        <w:tabs>
          <w:tab w:pos="1083" w:val="left" w:leader="none"/>
        </w:tabs>
        <w:spacing w:line="240" w:lineRule="auto" w:before="3" w:after="0"/>
        <w:ind w:left="1082" w:right="0" w:hanging="290"/>
        <w:jc w:val="left"/>
        <w:rPr>
          <w:sz w:val="26"/>
        </w:rPr>
      </w:pPr>
      <w:r>
        <w:rPr>
          <w:sz w:val="26"/>
        </w:rPr>
        <w:t>рациональное  питание, закаливание организма, занятия физической</w:t>
      </w:r>
      <w:r>
        <w:rPr>
          <w:spacing w:val="10"/>
          <w:sz w:val="26"/>
        </w:rPr>
        <w:t> </w:t>
      </w:r>
      <w:r>
        <w:rPr>
          <w:sz w:val="26"/>
        </w:rPr>
        <w:t>культурой,</w:t>
      </w:r>
    </w:p>
    <w:p>
      <w:pPr>
        <w:pStyle w:val="BodyText"/>
        <w:spacing w:before="3"/>
        <w:ind w:left="256" w:right="6629"/>
        <w:jc w:val="center"/>
      </w:pPr>
      <w:r>
        <w:rPr>
          <w:w w:val="70"/>
        </w:rPr>
        <w:t>ХОД </w:t>
      </w:r>
      <w:r>
        <w:rPr>
          <w:b/>
          <w:w w:val="70"/>
        </w:rPr>
        <w:t>331 </w:t>
      </w:r>
      <w:r>
        <w:rPr>
          <w:w w:val="70"/>
        </w:rPr>
        <w:t>TeЛO М И ПОЛО СТЬЮ ]3ТІ1</w:t>
      </w:r>
    </w:p>
    <w:p>
      <w:pPr>
        <w:pStyle w:val="BodyText"/>
        <w:spacing w:before="13"/>
        <w:ind w:right="1650" w:hanging="3"/>
      </w:pPr>
      <w:r>
        <w:rPr/>
        <w:t>в) водные процедуры, домашние дела, прогулки на свежем воздухе г) утреннюю гимнастику, закаливание, водные</w:t>
      </w:r>
      <w:r>
        <w:rPr>
          <w:spacing w:val="50"/>
        </w:rPr>
        <w:t> </w:t>
      </w:r>
      <w:r>
        <w:rPr/>
        <w:t>процедуры</w:t>
      </w:r>
    </w:p>
    <w:p>
      <w:pPr>
        <w:pStyle w:val="ListParagraph"/>
        <w:numPr>
          <w:ilvl w:val="0"/>
          <w:numId w:val="2"/>
        </w:numPr>
        <w:tabs>
          <w:tab w:pos="531" w:val="left" w:leader="none"/>
        </w:tabs>
        <w:spacing w:line="296" w:lineRule="exact" w:before="13" w:after="0"/>
        <w:ind w:left="530" w:right="0" w:hanging="410"/>
        <w:jc w:val="left"/>
        <w:rPr>
          <w:sz w:val="26"/>
        </w:rPr>
      </w:pPr>
      <w:r>
        <w:rPr>
          <w:sz w:val="26"/>
        </w:rPr>
        <w:t>Осанка </w:t>
      </w:r>
      <w:r>
        <w:rPr>
          <w:w w:val="90"/>
          <w:sz w:val="26"/>
        </w:rPr>
        <w:t>—</w:t>
      </w:r>
      <w:r>
        <w:rPr>
          <w:spacing w:val="-22"/>
          <w:w w:val="90"/>
          <w:sz w:val="26"/>
        </w:rPr>
        <w:t> </w:t>
      </w:r>
      <w:r>
        <w:rPr>
          <w:sz w:val="26"/>
        </w:rPr>
        <w:t>это:</w:t>
      </w:r>
    </w:p>
    <w:p>
      <w:pPr>
        <w:pStyle w:val="BodyText"/>
        <w:spacing w:line="296" w:lineRule="exact"/>
      </w:pPr>
      <w:r>
        <w:rPr/>
        <w:t>а) положение тела при движении</w:t>
      </w:r>
    </w:p>
    <w:p>
      <w:pPr>
        <w:pStyle w:val="ListParagraph"/>
        <w:numPr>
          <w:ilvl w:val="1"/>
          <w:numId w:val="2"/>
        </w:numPr>
        <w:tabs>
          <w:tab w:pos="1081" w:val="left" w:leader="none"/>
        </w:tabs>
        <w:spacing w:line="240" w:lineRule="auto" w:before="3" w:after="0"/>
        <w:ind w:left="1080" w:right="0" w:hanging="288"/>
        <w:jc w:val="left"/>
        <w:rPr>
          <w:sz w:val="26"/>
        </w:rPr>
      </w:pPr>
      <w:r>
        <w:rPr>
          <w:sz w:val="26"/>
        </w:rPr>
        <w:t>положение  тела в</w:t>
      </w:r>
      <w:r>
        <w:rPr>
          <w:spacing w:val="-45"/>
          <w:sz w:val="26"/>
        </w:rPr>
        <w:t> </w:t>
      </w:r>
      <w:r>
        <w:rPr>
          <w:sz w:val="26"/>
        </w:rPr>
        <w:t>пространстве</w:t>
      </w:r>
    </w:p>
    <w:p>
      <w:pPr>
        <w:pStyle w:val="BodyText"/>
        <w:spacing w:line="242" w:lineRule="auto" w:before="3"/>
        <w:ind w:right="4085" w:hanging="3"/>
      </w:pPr>
      <w:r>
        <w:rPr/>
        <w:t>в) привычное положение тела в пространстве г) правильное положение  тела в пространстве</w:t>
      </w:r>
    </w:p>
    <w:p>
      <w:pPr>
        <w:pStyle w:val="ListParagraph"/>
        <w:numPr>
          <w:ilvl w:val="0"/>
          <w:numId w:val="2"/>
        </w:numPr>
        <w:tabs>
          <w:tab w:pos="531" w:val="left" w:leader="none"/>
        </w:tabs>
        <w:spacing w:line="235" w:lineRule="auto" w:before="16" w:after="0"/>
        <w:ind w:left="794" w:right="2037" w:hanging="674"/>
        <w:jc w:val="left"/>
        <w:rPr>
          <w:sz w:val="26"/>
        </w:rPr>
      </w:pPr>
      <w:r>
        <w:rPr>
          <w:w w:val="105"/>
          <w:sz w:val="26"/>
        </w:rPr>
        <w:t>Чтобы не было искривления позвоночника  лучше всего спать: а)</w:t>
      </w:r>
      <w:r>
        <w:rPr>
          <w:spacing w:val="-37"/>
          <w:w w:val="105"/>
          <w:sz w:val="26"/>
        </w:rPr>
        <w:t> </w:t>
      </w:r>
      <w:r>
        <w:rPr>
          <w:w w:val="105"/>
          <w:sz w:val="26"/>
        </w:rPr>
        <w:t>на</w:t>
      </w:r>
      <w:r>
        <w:rPr>
          <w:spacing w:val="-37"/>
          <w:w w:val="105"/>
          <w:sz w:val="26"/>
        </w:rPr>
        <w:t> </w:t>
      </w:r>
      <w:r>
        <w:rPr>
          <w:w w:val="105"/>
          <w:sz w:val="26"/>
        </w:rPr>
        <w:t>мягком</w:t>
      </w:r>
      <w:r>
        <w:rPr>
          <w:spacing w:val="-30"/>
          <w:w w:val="105"/>
          <w:sz w:val="26"/>
        </w:rPr>
        <w:t> </w:t>
      </w:r>
      <w:r>
        <w:rPr>
          <w:w w:val="105"/>
          <w:sz w:val="26"/>
        </w:rPr>
        <w:t>матрасе</w:t>
      </w:r>
    </w:p>
    <w:p>
      <w:pPr>
        <w:pStyle w:val="ListParagraph"/>
        <w:numPr>
          <w:ilvl w:val="1"/>
          <w:numId w:val="2"/>
        </w:numPr>
        <w:tabs>
          <w:tab w:pos="1081" w:val="left" w:leader="none"/>
        </w:tabs>
        <w:spacing w:line="240" w:lineRule="auto" w:before="8" w:after="0"/>
        <w:ind w:left="1080" w:right="0" w:hanging="288"/>
        <w:jc w:val="left"/>
        <w:rPr>
          <w:sz w:val="26"/>
        </w:rPr>
      </w:pPr>
      <w:r>
        <w:rPr>
          <w:sz w:val="26"/>
        </w:rPr>
        <w:t>на матрасе и высокой</w:t>
      </w:r>
      <w:r>
        <w:rPr>
          <w:spacing w:val="28"/>
          <w:sz w:val="26"/>
        </w:rPr>
        <w:t> </w:t>
      </w:r>
      <w:r>
        <w:rPr>
          <w:sz w:val="26"/>
        </w:rPr>
        <w:t>подушке</w:t>
      </w:r>
    </w:p>
    <w:p>
      <w:pPr>
        <w:pStyle w:val="BodyText"/>
        <w:spacing w:line="242" w:lineRule="auto" w:before="3"/>
        <w:ind w:right="4120" w:hanging="3"/>
      </w:pPr>
      <w:r>
        <w:rPr/>
        <w:t>в) на жестком матрасе и небольшой подушке г) без подушки</w:t>
      </w:r>
    </w:p>
    <w:p>
      <w:pPr>
        <w:pStyle w:val="ListParagraph"/>
        <w:numPr>
          <w:ilvl w:val="0"/>
          <w:numId w:val="2"/>
        </w:numPr>
        <w:tabs>
          <w:tab w:pos="531" w:val="left" w:leader="none"/>
        </w:tabs>
        <w:spacing w:line="242" w:lineRule="auto" w:before="0" w:after="0"/>
        <w:ind w:left="794" w:right="4284" w:hanging="674"/>
        <w:jc w:val="left"/>
        <w:rPr>
          <w:sz w:val="26"/>
        </w:rPr>
      </w:pPr>
      <w:r>
        <w:rPr>
          <w:w w:val="105"/>
          <w:sz w:val="26"/>
        </w:rPr>
        <w:t>Остановка для отдыха в походе называется: </w:t>
      </w:r>
      <w:r>
        <w:rPr>
          <w:sz w:val="26"/>
        </w:rPr>
        <w:t>а)</w:t>
      </w:r>
      <w:r>
        <w:rPr>
          <w:spacing w:val="3"/>
          <w:sz w:val="26"/>
        </w:rPr>
        <w:t> </w:t>
      </w:r>
      <w:r>
        <w:rPr>
          <w:sz w:val="26"/>
        </w:rPr>
        <w:t>ночлег</w:t>
      </w:r>
    </w:p>
    <w:p>
      <w:pPr>
        <w:pStyle w:val="ListParagraph"/>
        <w:numPr>
          <w:ilvl w:val="1"/>
          <w:numId w:val="2"/>
        </w:numPr>
        <w:tabs>
          <w:tab w:pos="1083" w:val="left" w:leader="none"/>
        </w:tabs>
        <w:spacing w:line="240" w:lineRule="auto" w:before="5" w:after="0"/>
        <w:ind w:left="792" w:right="8165" w:firstLine="0"/>
        <w:jc w:val="left"/>
        <w:rPr>
          <w:sz w:val="26"/>
        </w:rPr>
      </w:pPr>
      <w:r>
        <w:rPr>
          <w:w w:val="95"/>
          <w:sz w:val="26"/>
        </w:rPr>
        <w:t>стоянка </w:t>
      </w:r>
      <w:r>
        <w:rPr>
          <w:sz w:val="26"/>
        </w:rPr>
        <w:t>в) привал г)</w:t>
      </w:r>
      <w:r>
        <w:rPr>
          <w:spacing w:val="2"/>
          <w:sz w:val="26"/>
        </w:rPr>
        <w:t> </w:t>
      </w:r>
      <w:r>
        <w:rPr>
          <w:sz w:val="26"/>
        </w:rPr>
        <w:t>причал</w:t>
      </w:r>
    </w:p>
    <w:p>
      <w:pPr>
        <w:spacing w:after="0" w:line="240" w:lineRule="auto"/>
        <w:jc w:val="left"/>
        <w:rPr>
          <w:sz w:val="26"/>
        </w:rPr>
        <w:sectPr>
          <w:pgSz w:w="12240" w:h="15840"/>
          <w:pgMar w:top="460" w:bottom="280" w:left="920" w:right="1220"/>
        </w:sectPr>
      </w:pPr>
    </w:p>
    <w:p>
      <w:pPr>
        <w:pStyle w:val="Heading1"/>
        <w:numPr>
          <w:ilvl w:val="0"/>
          <w:numId w:val="2"/>
        </w:numPr>
        <w:tabs>
          <w:tab w:pos="530" w:val="left" w:leader="none"/>
        </w:tabs>
        <w:spacing w:line="225" w:lineRule="auto" w:before="84" w:after="0"/>
        <w:ind w:left="793" w:right="590" w:hanging="674"/>
        <w:jc w:val="left"/>
      </w:pPr>
      <w:r>
        <w:rPr/>
        <w:t>Способность выполнять движения  с большой  амплитудой  называется: </w:t>
      </w:r>
      <w:r>
        <w:rPr>
          <w:w w:val="95"/>
        </w:rPr>
        <w:t>а)</w:t>
      </w:r>
      <w:r>
        <w:rPr>
          <w:spacing w:val="20"/>
          <w:w w:val="95"/>
        </w:rPr>
        <w:t> </w:t>
      </w:r>
      <w:r>
        <w:rPr>
          <w:w w:val="95"/>
        </w:rPr>
        <w:t>растяжкой</w:t>
      </w:r>
    </w:p>
    <w:p>
      <w:pPr>
        <w:pStyle w:val="ListParagraph"/>
        <w:numPr>
          <w:ilvl w:val="1"/>
          <w:numId w:val="2"/>
        </w:numPr>
        <w:tabs>
          <w:tab w:pos="1084" w:val="left" w:leader="none"/>
        </w:tabs>
        <w:spacing w:line="232" w:lineRule="auto" w:before="6" w:after="0"/>
        <w:ind w:left="791" w:right="6854" w:firstLine="0"/>
        <w:jc w:val="left"/>
        <w:rPr>
          <w:sz w:val="27"/>
        </w:rPr>
      </w:pPr>
      <w:r>
        <w:rPr>
          <w:w w:val="95"/>
          <w:sz w:val="27"/>
        </w:rPr>
        <w:t>эластичностью </w:t>
      </w:r>
      <w:r>
        <w:rPr>
          <w:sz w:val="27"/>
        </w:rPr>
        <w:t>в) координацией </w:t>
      </w:r>
      <w:r>
        <w:rPr>
          <w:w w:val="95"/>
          <w:sz w:val="27"/>
        </w:rPr>
        <w:t>г)</w:t>
      </w:r>
      <w:r>
        <w:rPr>
          <w:spacing w:val="6"/>
          <w:w w:val="95"/>
          <w:sz w:val="27"/>
        </w:rPr>
        <w:t> </w:t>
      </w:r>
      <w:r>
        <w:rPr>
          <w:w w:val="95"/>
          <w:sz w:val="27"/>
        </w:rPr>
        <w:t>гибкостью</w:t>
      </w:r>
    </w:p>
    <w:p>
      <w:pPr>
        <w:pStyle w:val="ListParagraph"/>
        <w:numPr>
          <w:ilvl w:val="0"/>
          <w:numId w:val="2"/>
        </w:numPr>
        <w:tabs>
          <w:tab w:pos="530" w:val="left" w:leader="none"/>
        </w:tabs>
        <w:spacing w:line="225" w:lineRule="auto" w:before="20" w:after="0"/>
        <w:ind w:left="793" w:right="2457" w:hanging="663"/>
        <w:jc w:val="left"/>
        <w:rPr>
          <w:sz w:val="27"/>
        </w:rPr>
      </w:pPr>
      <w:r>
        <w:rPr>
          <w:sz w:val="27"/>
        </w:rPr>
        <w:t>Недостаток этого витамина ведет к ухудшению зрения: а) витамина</w:t>
      </w:r>
      <w:r>
        <w:rPr>
          <w:spacing w:val="-42"/>
          <w:sz w:val="27"/>
        </w:rPr>
        <w:t> </w:t>
      </w:r>
      <w:r>
        <w:rPr>
          <w:sz w:val="27"/>
        </w:rPr>
        <w:t>А</w:t>
      </w:r>
    </w:p>
    <w:p>
      <w:pPr>
        <w:pStyle w:val="ListParagraph"/>
        <w:numPr>
          <w:ilvl w:val="1"/>
          <w:numId w:val="2"/>
        </w:numPr>
        <w:tabs>
          <w:tab w:pos="1080" w:val="left" w:leader="none"/>
        </w:tabs>
        <w:spacing w:line="232" w:lineRule="auto" w:before="1" w:after="0"/>
        <w:ind w:left="791" w:right="7214" w:firstLine="0"/>
        <w:jc w:val="both"/>
        <w:rPr>
          <w:sz w:val="27"/>
        </w:rPr>
      </w:pPr>
      <w:r>
        <w:rPr>
          <w:sz w:val="27"/>
        </w:rPr>
        <w:t>витамина</w:t>
      </w:r>
      <w:r>
        <w:rPr>
          <w:spacing w:val="-32"/>
          <w:sz w:val="27"/>
        </w:rPr>
        <w:t> </w:t>
      </w:r>
      <w:r>
        <w:rPr>
          <w:sz w:val="27"/>
        </w:rPr>
        <w:t>В</w:t>
      </w:r>
      <w:r>
        <w:rPr>
          <w:w w:val="93"/>
          <w:sz w:val="27"/>
        </w:rPr>
        <w:t> </w:t>
      </w:r>
      <w:r>
        <w:rPr>
          <w:sz w:val="27"/>
        </w:rPr>
        <w:t>в) витамина</w:t>
      </w:r>
      <w:r>
        <w:rPr>
          <w:spacing w:val="-40"/>
          <w:sz w:val="27"/>
        </w:rPr>
        <w:t> </w:t>
      </w:r>
      <w:r>
        <w:rPr>
          <w:sz w:val="27"/>
        </w:rPr>
        <w:t>С г) витамина</w:t>
      </w:r>
      <w:r>
        <w:rPr>
          <w:spacing w:val="-42"/>
          <w:sz w:val="27"/>
        </w:rPr>
        <w:t> </w:t>
      </w:r>
      <w:r>
        <w:rPr>
          <w:sz w:val="27"/>
        </w:rPr>
        <w:t>Д</w:t>
      </w:r>
    </w:p>
    <w:p>
      <w:pPr>
        <w:pStyle w:val="BodyText"/>
        <w:spacing w:before="6"/>
        <w:ind w:left="0"/>
        <w:rPr>
          <w:sz w:val="25"/>
        </w:rPr>
      </w:pPr>
    </w:p>
    <w:p>
      <w:pPr>
        <w:spacing w:before="1"/>
        <w:ind w:left="2157" w:right="0" w:firstLine="0"/>
        <w:jc w:val="left"/>
        <w:rPr>
          <w:sz w:val="27"/>
        </w:rPr>
      </w:pPr>
      <w:r>
        <w:rPr>
          <w:w w:val="105"/>
          <w:sz w:val="27"/>
        </w:rPr>
        <w:t>Вы закончили выполнение заданий.</w:t>
      </w:r>
      <w:r>
        <w:rPr>
          <w:spacing w:val="-51"/>
          <w:w w:val="105"/>
          <w:sz w:val="27"/>
        </w:rPr>
        <w:t> </w:t>
      </w:r>
      <w:r>
        <w:rPr>
          <w:w w:val="105"/>
          <w:sz w:val="27"/>
        </w:rPr>
        <w:t>Поздравляем!</w:t>
      </w:r>
    </w:p>
    <w:p>
      <w:pPr>
        <w:spacing w:after="0"/>
        <w:jc w:val="left"/>
        <w:rPr>
          <w:sz w:val="27"/>
        </w:rPr>
        <w:sectPr>
          <w:pgSz w:w="12240" w:h="15840"/>
          <w:pgMar w:top="460" w:bottom="280" w:left="920" w:right="1720"/>
        </w:sectPr>
      </w:pPr>
    </w:p>
    <w:p>
      <w:pPr>
        <w:spacing w:line="306" w:lineRule="exact" w:before="60"/>
        <w:ind w:left="1950" w:right="1083" w:firstLine="0"/>
        <w:jc w:val="center"/>
        <w:rPr>
          <w:sz w:val="27"/>
        </w:rPr>
      </w:pPr>
      <w:r>
        <w:rPr>
          <w:sz w:val="27"/>
        </w:rPr>
        <w:t>БЛАНК  ДЛЯ OTBETOB</w:t>
      </w:r>
    </w:p>
    <w:p>
      <w:pPr>
        <w:spacing w:line="302" w:lineRule="exact" w:before="0"/>
        <w:ind w:left="1948" w:right="1087" w:firstLine="0"/>
        <w:jc w:val="center"/>
        <w:rPr>
          <w:sz w:val="27"/>
        </w:rPr>
      </w:pPr>
      <w:r>
        <w:rPr>
          <w:sz w:val="27"/>
        </w:rPr>
        <w:t>Теоретико-методические  задания</w:t>
      </w:r>
    </w:p>
    <w:p>
      <w:pPr>
        <w:spacing w:line="237" w:lineRule="auto" w:before="0"/>
        <w:ind w:left="1950" w:right="1087" w:firstLine="0"/>
        <w:jc w:val="center"/>
        <w:rPr>
          <w:sz w:val="27"/>
        </w:rPr>
      </w:pPr>
      <w:r>
        <w:rPr>
          <w:sz w:val="27"/>
        </w:rPr>
        <w:t>школьного этапа Всероссийской олимпиады школьников по  предмету  «Физическая культура»</w:t>
      </w:r>
    </w:p>
    <w:p>
      <w:pPr>
        <w:spacing w:line="302" w:lineRule="exact" w:before="0"/>
        <w:ind w:left="4643" w:right="0" w:firstLine="0"/>
        <w:jc w:val="left"/>
        <w:rPr>
          <w:sz w:val="27"/>
        </w:rPr>
      </w:pPr>
      <w:r>
        <w:rPr>
          <w:sz w:val="27"/>
        </w:rPr>
        <w:t>5-6 классы</w:t>
      </w:r>
    </w:p>
    <w:p>
      <w:pPr>
        <w:pStyle w:val="BodyText"/>
        <w:spacing w:before="2"/>
        <w:ind w:left="0"/>
        <w:rPr>
          <w:sz w:val="28"/>
        </w:rPr>
      </w:pPr>
      <w:r>
        <w:rPr/>
        <w:drawing>
          <wp:anchor distT="0" distB="0" distL="0" distR="0" allowOverlap="1" layoutInCell="1" locked="0" behindDoc="0" simplePos="0" relativeHeight="1048">
            <wp:simplePos x="0" y="0"/>
            <wp:positionH relativeFrom="page">
              <wp:posOffset>670559</wp:posOffset>
            </wp:positionH>
            <wp:positionV relativeFrom="paragraph">
              <wp:posOffset>231009</wp:posOffset>
            </wp:positionV>
            <wp:extent cx="438912" cy="152400"/>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438912" cy="152400"/>
                    </a:xfrm>
                    <a:prstGeom prst="rect">
                      <a:avLst/>
                    </a:prstGeom>
                  </pic:spPr>
                </pic:pic>
              </a:graphicData>
            </a:graphic>
          </wp:anchor>
        </w:drawing>
      </w:r>
      <w:r>
        <w:rPr/>
        <w:drawing>
          <wp:anchor distT="0" distB="0" distL="0" distR="0" allowOverlap="1" layoutInCell="1" locked="0" behindDoc="0" simplePos="0" relativeHeight="1072">
            <wp:simplePos x="0" y="0"/>
            <wp:positionH relativeFrom="page">
              <wp:posOffset>1165860</wp:posOffset>
            </wp:positionH>
            <wp:positionV relativeFrom="paragraph">
              <wp:posOffset>362073</wp:posOffset>
            </wp:positionV>
            <wp:extent cx="2938271" cy="9144"/>
            <wp:effectExtent l="0" t="0" r="0" b="0"/>
            <wp:wrapTopAndBottom/>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2938271" cy="9144"/>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5300471</wp:posOffset>
            </wp:positionH>
            <wp:positionV relativeFrom="paragraph">
              <wp:posOffset>237105</wp:posOffset>
            </wp:positionV>
            <wp:extent cx="332232" cy="140207"/>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332232" cy="140207"/>
                    </a:xfrm>
                    <a:prstGeom prst="rect">
                      <a:avLst/>
                    </a:prstGeom>
                  </pic:spPr>
                </pic:pic>
              </a:graphicData>
            </a:graphic>
          </wp:anchor>
        </w:drawing>
      </w:r>
      <w:r>
        <w:rPr/>
        <w:drawing>
          <wp:anchor distT="0" distB="0" distL="0" distR="0" allowOverlap="1" layoutInCell="1" locked="0" behindDoc="0" simplePos="0" relativeHeight="1120">
            <wp:simplePos x="0" y="0"/>
            <wp:positionH relativeFrom="page">
              <wp:posOffset>5679947</wp:posOffset>
            </wp:positionH>
            <wp:positionV relativeFrom="paragraph">
              <wp:posOffset>362073</wp:posOffset>
            </wp:positionV>
            <wp:extent cx="932687" cy="9144"/>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932687" cy="9144"/>
                    </a:xfrm>
                    <a:prstGeom prst="rect">
                      <a:avLst/>
                    </a:prstGeom>
                  </pic:spPr>
                </pic:pic>
              </a:graphicData>
            </a:graphic>
          </wp:anchor>
        </w:drawing>
      </w:r>
    </w:p>
    <w:p>
      <w:pPr>
        <w:spacing w:before="189" w:after="8"/>
        <w:ind w:left="3676" w:right="0" w:firstLine="0"/>
        <w:jc w:val="left"/>
        <w:rPr>
          <w:sz w:val="27"/>
        </w:rPr>
      </w:pPr>
      <w:r>
        <w:rPr>
          <w:w w:val="105"/>
          <w:sz w:val="27"/>
        </w:rPr>
        <w:t>Задания в закрытой форме</w:t>
      </w:r>
    </w:p>
    <w:tbl>
      <w:tblPr>
        <w:tblW w:w="0" w:type="auto"/>
        <w:jc w:val="lef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35"/>
        <w:gridCol w:w="835"/>
        <w:gridCol w:w="840"/>
        <w:gridCol w:w="835"/>
        <w:gridCol w:w="835"/>
        <w:gridCol w:w="826"/>
        <w:gridCol w:w="835"/>
        <w:gridCol w:w="845"/>
        <w:gridCol w:w="840"/>
        <w:gridCol w:w="845"/>
      </w:tblGrid>
      <w:tr>
        <w:trPr>
          <w:trHeight w:val="260" w:hRule="atLeast"/>
        </w:trPr>
        <w:tc>
          <w:tcPr>
            <w:tcW w:w="835" w:type="dxa"/>
            <w:tcBorders>
              <w:bottom w:val="thickThinMediumGap" w:sz="12" w:space="0" w:color="000000"/>
            </w:tcBorders>
          </w:tcPr>
          <w:p>
            <w:pPr>
              <w:pStyle w:val="TableParagraph"/>
              <w:spacing w:line="272" w:lineRule="exact"/>
              <w:ind w:left="11"/>
              <w:rPr>
                <w:sz w:val="27"/>
              </w:rPr>
            </w:pPr>
            <w:r>
              <w:rPr>
                <w:w w:val="101"/>
                <w:sz w:val="27"/>
              </w:rPr>
              <w:t>1</w:t>
            </w:r>
          </w:p>
        </w:tc>
        <w:tc>
          <w:tcPr>
            <w:tcW w:w="835" w:type="dxa"/>
            <w:tcBorders>
              <w:bottom w:val="thickThinMediumGap" w:sz="12" w:space="0" w:color="000000"/>
            </w:tcBorders>
          </w:tcPr>
          <w:p>
            <w:pPr>
              <w:pStyle w:val="TableParagraph"/>
              <w:spacing w:line="272" w:lineRule="exact"/>
              <w:ind w:left="21"/>
              <w:rPr>
                <w:sz w:val="27"/>
              </w:rPr>
            </w:pPr>
            <w:r>
              <w:rPr>
                <w:w w:val="93"/>
                <w:sz w:val="27"/>
              </w:rPr>
              <w:t>а</w:t>
            </w:r>
          </w:p>
        </w:tc>
        <w:tc>
          <w:tcPr>
            <w:tcW w:w="840" w:type="dxa"/>
            <w:tcBorders>
              <w:bottom w:val="thickThinMediumGap" w:sz="12" w:space="0" w:color="000000"/>
            </w:tcBorders>
          </w:tcPr>
          <w:p>
            <w:pPr>
              <w:pStyle w:val="TableParagraph"/>
              <w:spacing w:line="272" w:lineRule="exact"/>
              <w:ind w:left="25"/>
              <w:rPr>
                <w:sz w:val="27"/>
              </w:rPr>
            </w:pPr>
            <w:r>
              <w:rPr>
                <w:sz w:val="27"/>
              </w:rPr>
              <w:t>6</w:t>
            </w:r>
          </w:p>
        </w:tc>
        <w:tc>
          <w:tcPr>
            <w:tcW w:w="835" w:type="dxa"/>
            <w:tcBorders>
              <w:bottom w:val="thickThinMediumGap" w:sz="12" w:space="0" w:color="000000"/>
            </w:tcBorders>
          </w:tcPr>
          <w:p>
            <w:pPr>
              <w:pStyle w:val="TableParagraph"/>
              <w:spacing w:line="272" w:lineRule="exact"/>
              <w:ind w:right="336"/>
              <w:jc w:val="right"/>
              <w:rPr>
                <w:sz w:val="27"/>
              </w:rPr>
            </w:pPr>
            <w:r>
              <w:rPr>
                <w:w w:val="96"/>
                <w:sz w:val="27"/>
              </w:rPr>
              <w:t>в</w:t>
            </w:r>
          </w:p>
        </w:tc>
        <w:tc>
          <w:tcPr>
            <w:tcW w:w="835" w:type="dxa"/>
            <w:tcBorders>
              <w:bottom w:val="thickThinMediumGap" w:sz="12" w:space="0" w:color="000000"/>
            </w:tcBorders>
          </w:tcPr>
          <w:p>
            <w:pPr>
              <w:pStyle w:val="TableParagraph"/>
              <w:spacing w:line="272" w:lineRule="exact"/>
              <w:ind w:right="344"/>
              <w:jc w:val="right"/>
              <w:rPr>
                <w:sz w:val="27"/>
              </w:rPr>
            </w:pPr>
            <w:r>
              <w:rPr>
                <w:w w:val="93"/>
                <w:sz w:val="27"/>
              </w:rPr>
              <w:t>г</w:t>
            </w:r>
          </w:p>
        </w:tc>
        <w:tc>
          <w:tcPr>
            <w:tcW w:w="826" w:type="dxa"/>
            <w:tcBorders>
              <w:bottom w:val="thickThinMediumGap" w:sz="12" w:space="0" w:color="000000"/>
            </w:tcBorders>
          </w:tcPr>
          <w:p>
            <w:pPr>
              <w:pStyle w:val="TableParagraph"/>
              <w:spacing w:line="272" w:lineRule="exact"/>
              <w:ind w:right="239"/>
              <w:jc w:val="right"/>
              <w:rPr>
                <w:sz w:val="27"/>
              </w:rPr>
            </w:pPr>
            <w:r>
              <w:rPr>
                <w:w w:val="105"/>
                <w:sz w:val="27"/>
              </w:rPr>
              <w:t>11</w:t>
            </w:r>
          </w:p>
        </w:tc>
        <w:tc>
          <w:tcPr>
            <w:tcW w:w="835" w:type="dxa"/>
            <w:tcBorders>
              <w:bottom w:val="thickThinMediumGap" w:sz="12" w:space="0" w:color="000000"/>
            </w:tcBorders>
          </w:tcPr>
          <w:p>
            <w:pPr>
              <w:pStyle w:val="TableParagraph"/>
              <w:spacing w:line="272" w:lineRule="exact"/>
              <w:ind w:left="50"/>
              <w:rPr>
                <w:sz w:val="27"/>
              </w:rPr>
            </w:pPr>
            <w:r>
              <w:rPr>
                <w:w w:val="93"/>
                <w:sz w:val="27"/>
              </w:rPr>
              <w:t>а</w:t>
            </w:r>
          </w:p>
        </w:tc>
        <w:tc>
          <w:tcPr>
            <w:tcW w:w="845" w:type="dxa"/>
            <w:tcBorders>
              <w:bottom w:val="thickThinMediumGap" w:sz="12" w:space="0" w:color="000000"/>
            </w:tcBorders>
          </w:tcPr>
          <w:p>
            <w:pPr>
              <w:pStyle w:val="TableParagraph"/>
              <w:spacing w:line="272" w:lineRule="exact"/>
              <w:ind w:left="39"/>
              <w:rPr>
                <w:sz w:val="27"/>
              </w:rPr>
            </w:pPr>
            <w:r>
              <w:rPr>
                <w:sz w:val="27"/>
              </w:rPr>
              <w:t>6</w:t>
            </w:r>
          </w:p>
        </w:tc>
        <w:tc>
          <w:tcPr>
            <w:tcW w:w="840" w:type="dxa"/>
            <w:tcBorders>
              <w:bottom w:val="thickThinMediumGap" w:sz="12" w:space="0" w:color="000000"/>
            </w:tcBorders>
          </w:tcPr>
          <w:p>
            <w:pPr>
              <w:pStyle w:val="TableParagraph"/>
              <w:spacing w:line="272" w:lineRule="exact"/>
              <w:ind w:left="33"/>
              <w:rPr>
                <w:sz w:val="27"/>
              </w:rPr>
            </w:pPr>
            <w:r>
              <w:rPr>
                <w:w w:val="96"/>
                <w:sz w:val="27"/>
              </w:rPr>
              <w:t>в</w:t>
            </w:r>
          </w:p>
        </w:tc>
        <w:tc>
          <w:tcPr>
            <w:tcW w:w="845" w:type="dxa"/>
            <w:tcBorders>
              <w:bottom w:val="thickThinMediumGap" w:sz="12" w:space="0" w:color="000000"/>
            </w:tcBorders>
          </w:tcPr>
          <w:p>
            <w:pPr>
              <w:pStyle w:val="TableParagraph"/>
              <w:spacing w:line="272" w:lineRule="exact"/>
              <w:ind w:left="14"/>
              <w:rPr>
                <w:sz w:val="27"/>
              </w:rPr>
            </w:pPr>
            <w:r>
              <w:rPr>
                <w:w w:val="93"/>
                <w:sz w:val="27"/>
              </w:rPr>
              <w:t>г</w:t>
            </w:r>
          </w:p>
        </w:tc>
      </w:tr>
      <w:tr>
        <w:trPr>
          <w:trHeight w:val="280" w:hRule="atLeast"/>
        </w:trPr>
        <w:tc>
          <w:tcPr>
            <w:tcW w:w="835" w:type="dxa"/>
            <w:tcBorders>
              <w:top w:val="thinThickMediumGap" w:sz="12" w:space="0" w:color="000000"/>
            </w:tcBorders>
          </w:tcPr>
          <w:p>
            <w:pPr>
              <w:pStyle w:val="TableParagraph"/>
              <w:spacing w:line="264" w:lineRule="exact"/>
              <w:ind w:left="21"/>
              <w:rPr>
                <w:sz w:val="27"/>
              </w:rPr>
            </w:pPr>
            <w:r>
              <w:rPr>
                <w:w w:val="92"/>
                <w:sz w:val="27"/>
              </w:rPr>
              <w:t>2</w:t>
            </w:r>
          </w:p>
        </w:tc>
        <w:tc>
          <w:tcPr>
            <w:tcW w:w="835" w:type="dxa"/>
            <w:tcBorders>
              <w:top w:val="thinThickMediumGap" w:sz="12" w:space="0" w:color="000000"/>
            </w:tcBorders>
          </w:tcPr>
          <w:p>
            <w:pPr>
              <w:pStyle w:val="TableParagraph"/>
              <w:spacing w:line="264" w:lineRule="exact"/>
              <w:ind w:left="21"/>
              <w:rPr>
                <w:sz w:val="27"/>
              </w:rPr>
            </w:pPr>
            <w:r>
              <w:rPr>
                <w:w w:val="93"/>
                <w:sz w:val="27"/>
              </w:rPr>
              <w:t>а</w:t>
            </w:r>
          </w:p>
        </w:tc>
        <w:tc>
          <w:tcPr>
            <w:tcW w:w="840" w:type="dxa"/>
            <w:tcBorders>
              <w:top w:val="thinThickMediumGap" w:sz="12" w:space="0" w:color="000000"/>
            </w:tcBorders>
          </w:tcPr>
          <w:p>
            <w:pPr>
              <w:pStyle w:val="TableParagraph"/>
              <w:spacing w:line="264" w:lineRule="exact"/>
              <w:ind w:left="25"/>
              <w:rPr>
                <w:sz w:val="27"/>
              </w:rPr>
            </w:pPr>
            <w:r>
              <w:rPr>
                <w:sz w:val="27"/>
              </w:rPr>
              <w:t>6</w:t>
            </w:r>
          </w:p>
        </w:tc>
        <w:tc>
          <w:tcPr>
            <w:tcW w:w="835" w:type="dxa"/>
            <w:tcBorders>
              <w:top w:val="thinThickMediumGap" w:sz="12" w:space="0" w:color="000000"/>
            </w:tcBorders>
          </w:tcPr>
          <w:p>
            <w:pPr>
              <w:pStyle w:val="TableParagraph"/>
              <w:spacing w:line="264" w:lineRule="exact"/>
              <w:ind w:right="336"/>
              <w:jc w:val="right"/>
              <w:rPr>
                <w:sz w:val="27"/>
              </w:rPr>
            </w:pPr>
            <w:r>
              <w:rPr>
                <w:w w:val="96"/>
                <w:sz w:val="27"/>
              </w:rPr>
              <w:t>в</w:t>
            </w:r>
          </w:p>
        </w:tc>
        <w:tc>
          <w:tcPr>
            <w:tcW w:w="835" w:type="dxa"/>
            <w:tcBorders>
              <w:top w:val="thinThickMediumGap" w:sz="12" w:space="0" w:color="000000"/>
            </w:tcBorders>
          </w:tcPr>
          <w:p>
            <w:pPr>
              <w:pStyle w:val="TableParagraph"/>
              <w:spacing w:line="264" w:lineRule="exact"/>
              <w:ind w:right="344"/>
              <w:jc w:val="right"/>
              <w:rPr>
                <w:sz w:val="27"/>
              </w:rPr>
            </w:pPr>
            <w:r>
              <w:rPr>
                <w:w w:val="93"/>
                <w:sz w:val="27"/>
              </w:rPr>
              <w:t>г</w:t>
            </w:r>
          </w:p>
        </w:tc>
        <w:tc>
          <w:tcPr>
            <w:tcW w:w="826" w:type="dxa"/>
            <w:tcBorders>
              <w:top w:val="thinThickMediumGap" w:sz="12" w:space="0" w:color="000000"/>
            </w:tcBorders>
          </w:tcPr>
          <w:p>
            <w:pPr>
              <w:pStyle w:val="TableParagraph"/>
              <w:spacing w:line="264" w:lineRule="exact"/>
              <w:ind w:right="261"/>
              <w:jc w:val="right"/>
              <w:rPr>
                <w:sz w:val="27"/>
              </w:rPr>
            </w:pPr>
            <w:r>
              <w:rPr>
                <w:w w:val="95"/>
                <w:sz w:val="27"/>
              </w:rPr>
              <w:t>12</w:t>
            </w:r>
          </w:p>
        </w:tc>
        <w:tc>
          <w:tcPr>
            <w:tcW w:w="835" w:type="dxa"/>
            <w:tcBorders>
              <w:top w:val="thinThickMediumGap" w:sz="12" w:space="0" w:color="000000"/>
            </w:tcBorders>
          </w:tcPr>
          <w:p>
            <w:pPr>
              <w:pStyle w:val="TableParagraph"/>
              <w:spacing w:line="264" w:lineRule="exact"/>
              <w:ind w:left="50"/>
              <w:rPr>
                <w:sz w:val="27"/>
              </w:rPr>
            </w:pPr>
            <w:r>
              <w:rPr>
                <w:w w:val="93"/>
                <w:sz w:val="27"/>
              </w:rPr>
              <w:t>а</w:t>
            </w:r>
          </w:p>
        </w:tc>
        <w:tc>
          <w:tcPr>
            <w:tcW w:w="845" w:type="dxa"/>
            <w:tcBorders>
              <w:top w:val="thinThickMediumGap" w:sz="12" w:space="0" w:color="000000"/>
            </w:tcBorders>
          </w:tcPr>
          <w:p>
            <w:pPr>
              <w:pStyle w:val="TableParagraph"/>
              <w:spacing w:line="264" w:lineRule="exact"/>
              <w:ind w:left="39"/>
              <w:rPr>
                <w:sz w:val="27"/>
              </w:rPr>
            </w:pPr>
            <w:r>
              <w:rPr>
                <w:sz w:val="27"/>
              </w:rPr>
              <w:t>6</w:t>
            </w:r>
          </w:p>
        </w:tc>
        <w:tc>
          <w:tcPr>
            <w:tcW w:w="840" w:type="dxa"/>
            <w:tcBorders>
              <w:top w:val="thinThickMediumGap" w:sz="12" w:space="0" w:color="000000"/>
            </w:tcBorders>
          </w:tcPr>
          <w:p>
            <w:pPr>
              <w:pStyle w:val="TableParagraph"/>
              <w:spacing w:line="264" w:lineRule="exact"/>
              <w:ind w:left="33"/>
              <w:rPr>
                <w:sz w:val="27"/>
              </w:rPr>
            </w:pPr>
            <w:r>
              <w:rPr>
                <w:w w:val="96"/>
                <w:sz w:val="27"/>
              </w:rPr>
              <w:t>в</w:t>
            </w:r>
          </w:p>
        </w:tc>
        <w:tc>
          <w:tcPr>
            <w:tcW w:w="845" w:type="dxa"/>
            <w:tcBorders>
              <w:top w:val="thinThickMediumGap" w:sz="12" w:space="0" w:color="000000"/>
            </w:tcBorders>
          </w:tcPr>
          <w:p>
            <w:pPr>
              <w:pStyle w:val="TableParagraph"/>
              <w:spacing w:line="264" w:lineRule="exact"/>
              <w:ind w:left="14"/>
              <w:rPr>
                <w:sz w:val="27"/>
              </w:rPr>
            </w:pPr>
            <w:r>
              <w:rPr>
                <w:w w:val="93"/>
                <w:sz w:val="27"/>
              </w:rPr>
              <w:t>г</w:t>
            </w:r>
          </w:p>
        </w:tc>
      </w:tr>
      <w:tr>
        <w:trPr>
          <w:trHeight w:val="280" w:hRule="atLeast"/>
        </w:trPr>
        <w:tc>
          <w:tcPr>
            <w:tcW w:w="835" w:type="dxa"/>
          </w:tcPr>
          <w:p>
            <w:pPr>
              <w:pStyle w:val="TableParagraph"/>
              <w:ind w:left="30"/>
              <w:rPr>
                <w:sz w:val="27"/>
              </w:rPr>
            </w:pPr>
            <w:r>
              <w:rPr>
                <w:w w:val="106"/>
                <w:sz w:val="27"/>
              </w:rPr>
              <w:t>3</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48"/>
              <w:jc w:val="right"/>
              <w:rPr>
                <w:sz w:val="27"/>
              </w:rPr>
            </w:pPr>
            <w:r>
              <w:rPr>
                <w:sz w:val="27"/>
              </w:rPr>
              <w:t>13</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280" w:hRule="atLeast"/>
        </w:trPr>
        <w:tc>
          <w:tcPr>
            <w:tcW w:w="835" w:type="dxa"/>
          </w:tcPr>
          <w:p>
            <w:pPr>
              <w:pStyle w:val="TableParagraph"/>
              <w:ind w:left="25"/>
              <w:rPr>
                <w:sz w:val="27"/>
              </w:rPr>
            </w:pPr>
            <w:r>
              <w:rPr>
                <w:w w:val="93"/>
                <w:sz w:val="27"/>
              </w:rPr>
              <w:t>4</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56"/>
              <w:jc w:val="right"/>
              <w:rPr>
                <w:sz w:val="27"/>
              </w:rPr>
            </w:pPr>
            <w:r>
              <w:rPr>
                <w:w w:val="95"/>
                <w:sz w:val="27"/>
              </w:rPr>
              <w:t>14</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300" w:hRule="atLeast"/>
        </w:trPr>
        <w:tc>
          <w:tcPr>
            <w:tcW w:w="835" w:type="dxa"/>
          </w:tcPr>
          <w:p>
            <w:pPr>
              <w:pStyle w:val="TableParagraph"/>
              <w:ind w:left="32"/>
              <w:rPr>
                <w:sz w:val="27"/>
              </w:rPr>
            </w:pPr>
            <w:r>
              <w:rPr>
                <w:w w:val="104"/>
                <w:sz w:val="27"/>
              </w:rPr>
              <w:t>5</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48"/>
              <w:jc w:val="right"/>
              <w:rPr>
                <w:sz w:val="27"/>
              </w:rPr>
            </w:pPr>
            <w:r>
              <w:rPr>
                <w:sz w:val="27"/>
              </w:rPr>
              <w:t>15</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280" w:hRule="atLeast"/>
        </w:trPr>
        <w:tc>
          <w:tcPr>
            <w:tcW w:w="835" w:type="dxa"/>
          </w:tcPr>
          <w:p>
            <w:pPr>
              <w:pStyle w:val="TableParagraph"/>
              <w:ind w:left="30"/>
              <w:rPr>
                <w:sz w:val="27"/>
              </w:rPr>
            </w:pPr>
            <w:r>
              <w:rPr>
                <w:sz w:val="27"/>
              </w:rPr>
              <w:t>6</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50"/>
              <w:jc w:val="right"/>
              <w:rPr>
                <w:sz w:val="27"/>
              </w:rPr>
            </w:pPr>
            <w:r>
              <w:rPr>
                <w:sz w:val="27"/>
              </w:rPr>
              <w:t>16</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280" w:hRule="atLeast"/>
        </w:trPr>
        <w:tc>
          <w:tcPr>
            <w:tcW w:w="835" w:type="dxa"/>
          </w:tcPr>
          <w:p>
            <w:pPr>
              <w:pStyle w:val="TableParagraph"/>
              <w:ind w:left="33"/>
              <w:rPr>
                <w:sz w:val="27"/>
              </w:rPr>
            </w:pPr>
            <w:r>
              <w:rPr>
                <w:sz w:val="27"/>
              </w:rPr>
              <w:t>7</w:t>
            </w:r>
          </w:p>
        </w:tc>
        <w:tc>
          <w:tcPr>
            <w:tcW w:w="835" w:type="dxa"/>
          </w:tcPr>
          <w:p>
            <w:pPr>
              <w:pStyle w:val="TableParagraph"/>
              <w:ind w:left="21"/>
              <w:rPr>
                <w:sz w:val="27"/>
              </w:rPr>
            </w:pPr>
            <w:r>
              <w:rPr>
                <w:w w:val="93"/>
                <w:sz w:val="27"/>
              </w:rPr>
              <w:t>а</w:t>
            </w:r>
          </w:p>
        </w:tc>
        <w:tc>
          <w:tcPr>
            <w:tcW w:w="840" w:type="dxa"/>
          </w:tcPr>
          <w:p>
            <w:pPr>
              <w:pStyle w:val="TableParagraph"/>
              <w:ind w:left="25"/>
              <w:rPr>
                <w:sz w:val="27"/>
              </w:rPr>
            </w:pPr>
            <w:r>
              <w:rPr>
                <w:sz w:val="27"/>
              </w:rPr>
              <w:t>6</w:t>
            </w:r>
          </w:p>
        </w:tc>
        <w:tc>
          <w:tcPr>
            <w:tcW w:w="835" w:type="dxa"/>
          </w:tcPr>
          <w:p>
            <w:pPr>
              <w:pStyle w:val="TableParagraph"/>
              <w:ind w:right="336"/>
              <w:jc w:val="right"/>
              <w:rPr>
                <w:sz w:val="27"/>
              </w:rPr>
            </w:pPr>
            <w:r>
              <w:rPr>
                <w:w w:val="96"/>
                <w:sz w:val="27"/>
              </w:rPr>
              <w:t>в</w:t>
            </w:r>
          </w:p>
        </w:tc>
        <w:tc>
          <w:tcPr>
            <w:tcW w:w="835" w:type="dxa"/>
          </w:tcPr>
          <w:p>
            <w:pPr>
              <w:pStyle w:val="TableParagraph"/>
              <w:ind w:right="344"/>
              <w:jc w:val="right"/>
              <w:rPr>
                <w:sz w:val="27"/>
              </w:rPr>
            </w:pPr>
            <w:r>
              <w:rPr>
                <w:w w:val="93"/>
                <w:sz w:val="27"/>
              </w:rPr>
              <w:t>г</w:t>
            </w:r>
          </w:p>
        </w:tc>
        <w:tc>
          <w:tcPr>
            <w:tcW w:w="826" w:type="dxa"/>
          </w:tcPr>
          <w:p>
            <w:pPr>
              <w:pStyle w:val="TableParagraph"/>
              <w:ind w:right="248"/>
              <w:jc w:val="right"/>
              <w:rPr>
                <w:sz w:val="27"/>
              </w:rPr>
            </w:pPr>
            <w:r>
              <w:rPr>
                <w:sz w:val="27"/>
              </w:rPr>
              <w:t>17</w:t>
            </w:r>
          </w:p>
        </w:tc>
        <w:tc>
          <w:tcPr>
            <w:tcW w:w="835" w:type="dxa"/>
          </w:tcPr>
          <w:p>
            <w:pPr>
              <w:pStyle w:val="TableParagraph"/>
              <w:ind w:left="50"/>
              <w:rPr>
                <w:sz w:val="27"/>
              </w:rPr>
            </w:pPr>
            <w:r>
              <w:rPr>
                <w:w w:val="93"/>
                <w:sz w:val="27"/>
              </w:rPr>
              <w:t>а</w:t>
            </w:r>
          </w:p>
        </w:tc>
        <w:tc>
          <w:tcPr>
            <w:tcW w:w="845" w:type="dxa"/>
          </w:tcPr>
          <w:p>
            <w:pPr>
              <w:pStyle w:val="TableParagraph"/>
              <w:ind w:left="39"/>
              <w:rPr>
                <w:sz w:val="27"/>
              </w:rPr>
            </w:pPr>
            <w:r>
              <w:rPr>
                <w:sz w:val="27"/>
              </w:rPr>
              <w:t>6</w:t>
            </w:r>
          </w:p>
        </w:tc>
        <w:tc>
          <w:tcPr>
            <w:tcW w:w="840" w:type="dxa"/>
          </w:tcPr>
          <w:p>
            <w:pPr>
              <w:pStyle w:val="TableParagraph"/>
              <w:ind w:left="33"/>
              <w:rPr>
                <w:sz w:val="27"/>
              </w:rPr>
            </w:pPr>
            <w:r>
              <w:rPr>
                <w:w w:val="96"/>
                <w:sz w:val="27"/>
              </w:rPr>
              <w:t>в</w:t>
            </w:r>
          </w:p>
        </w:tc>
        <w:tc>
          <w:tcPr>
            <w:tcW w:w="845" w:type="dxa"/>
          </w:tcPr>
          <w:p>
            <w:pPr>
              <w:pStyle w:val="TableParagraph"/>
              <w:ind w:left="14"/>
              <w:rPr>
                <w:sz w:val="27"/>
              </w:rPr>
            </w:pPr>
            <w:r>
              <w:rPr>
                <w:w w:val="93"/>
                <w:sz w:val="27"/>
              </w:rPr>
              <w:t>г</w:t>
            </w:r>
          </w:p>
        </w:tc>
      </w:tr>
      <w:tr>
        <w:trPr>
          <w:trHeight w:val="260" w:hRule="atLeast"/>
        </w:trPr>
        <w:tc>
          <w:tcPr>
            <w:tcW w:w="835" w:type="dxa"/>
            <w:tcBorders>
              <w:bottom w:val="thickThinMediumGap" w:sz="12" w:space="0" w:color="000000"/>
            </w:tcBorders>
          </w:tcPr>
          <w:p>
            <w:pPr>
              <w:pStyle w:val="TableParagraph"/>
              <w:spacing w:line="263" w:lineRule="exact"/>
              <w:ind w:left="27"/>
              <w:rPr>
                <w:sz w:val="27"/>
              </w:rPr>
            </w:pPr>
            <w:r>
              <w:rPr>
                <w:w w:val="105"/>
                <w:sz w:val="27"/>
              </w:rPr>
              <w:t>8</w:t>
            </w:r>
          </w:p>
        </w:tc>
        <w:tc>
          <w:tcPr>
            <w:tcW w:w="835" w:type="dxa"/>
            <w:tcBorders>
              <w:bottom w:val="thickThinMediumGap" w:sz="12" w:space="0" w:color="000000"/>
            </w:tcBorders>
          </w:tcPr>
          <w:p>
            <w:pPr>
              <w:pStyle w:val="TableParagraph"/>
              <w:spacing w:line="263" w:lineRule="exact"/>
              <w:ind w:left="21"/>
              <w:rPr>
                <w:sz w:val="27"/>
              </w:rPr>
            </w:pPr>
            <w:r>
              <w:rPr>
                <w:w w:val="93"/>
                <w:sz w:val="27"/>
              </w:rPr>
              <w:t>а</w:t>
            </w:r>
          </w:p>
        </w:tc>
        <w:tc>
          <w:tcPr>
            <w:tcW w:w="840" w:type="dxa"/>
            <w:tcBorders>
              <w:bottom w:val="thickThinMediumGap" w:sz="12" w:space="0" w:color="000000"/>
            </w:tcBorders>
          </w:tcPr>
          <w:p>
            <w:pPr>
              <w:pStyle w:val="TableParagraph"/>
              <w:spacing w:line="263" w:lineRule="exact"/>
              <w:ind w:left="25"/>
              <w:rPr>
                <w:sz w:val="27"/>
              </w:rPr>
            </w:pPr>
            <w:r>
              <w:rPr>
                <w:sz w:val="27"/>
              </w:rPr>
              <w:t>6</w:t>
            </w:r>
          </w:p>
        </w:tc>
        <w:tc>
          <w:tcPr>
            <w:tcW w:w="835" w:type="dxa"/>
            <w:tcBorders>
              <w:bottom w:val="thickThinMediumGap" w:sz="12" w:space="0" w:color="000000"/>
            </w:tcBorders>
          </w:tcPr>
          <w:p>
            <w:pPr>
              <w:pStyle w:val="TableParagraph"/>
              <w:spacing w:line="263" w:lineRule="exact"/>
              <w:ind w:right="336"/>
              <w:jc w:val="right"/>
              <w:rPr>
                <w:sz w:val="27"/>
              </w:rPr>
            </w:pPr>
            <w:r>
              <w:rPr>
                <w:w w:val="96"/>
                <w:sz w:val="27"/>
              </w:rPr>
              <w:t>в</w:t>
            </w:r>
          </w:p>
        </w:tc>
        <w:tc>
          <w:tcPr>
            <w:tcW w:w="835" w:type="dxa"/>
            <w:tcBorders>
              <w:bottom w:val="thickThinMediumGap" w:sz="12" w:space="0" w:color="000000"/>
            </w:tcBorders>
          </w:tcPr>
          <w:p>
            <w:pPr>
              <w:pStyle w:val="TableParagraph"/>
              <w:spacing w:line="263" w:lineRule="exact"/>
              <w:ind w:right="344"/>
              <w:jc w:val="right"/>
              <w:rPr>
                <w:sz w:val="27"/>
              </w:rPr>
            </w:pPr>
            <w:r>
              <w:rPr>
                <w:w w:val="93"/>
                <w:sz w:val="27"/>
              </w:rPr>
              <w:t>г</w:t>
            </w:r>
          </w:p>
        </w:tc>
        <w:tc>
          <w:tcPr>
            <w:tcW w:w="826" w:type="dxa"/>
            <w:tcBorders>
              <w:bottom w:val="thickThinMediumGap" w:sz="12" w:space="0" w:color="000000"/>
            </w:tcBorders>
          </w:tcPr>
          <w:p>
            <w:pPr>
              <w:pStyle w:val="TableParagraph"/>
              <w:spacing w:line="263" w:lineRule="exact"/>
              <w:ind w:right="250"/>
              <w:jc w:val="right"/>
              <w:rPr>
                <w:sz w:val="27"/>
              </w:rPr>
            </w:pPr>
            <w:r>
              <w:rPr>
                <w:sz w:val="27"/>
              </w:rPr>
              <w:t>18</w:t>
            </w:r>
          </w:p>
        </w:tc>
        <w:tc>
          <w:tcPr>
            <w:tcW w:w="835" w:type="dxa"/>
            <w:tcBorders>
              <w:bottom w:val="thickThinMediumGap" w:sz="12" w:space="0" w:color="000000"/>
            </w:tcBorders>
          </w:tcPr>
          <w:p>
            <w:pPr>
              <w:pStyle w:val="TableParagraph"/>
              <w:spacing w:line="263" w:lineRule="exact"/>
              <w:ind w:left="50"/>
              <w:rPr>
                <w:sz w:val="27"/>
              </w:rPr>
            </w:pPr>
            <w:r>
              <w:rPr>
                <w:w w:val="93"/>
                <w:sz w:val="27"/>
              </w:rPr>
              <w:t>а</w:t>
            </w:r>
          </w:p>
        </w:tc>
        <w:tc>
          <w:tcPr>
            <w:tcW w:w="845" w:type="dxa"/>
            <w:tcBorders>
              <w:bottom w:val="thickThinMediumGap" w:sz="12" w:space="0" w:color="000000"/>
            </w:tcBorders>
          </w:tcPr>
          <w:p>
            <w:pPr>
              <w:pStyle w:val="TableParagraph"/>
              <w:spacing w:line="263" w:lineRule="exact"/>
              <w:ind w:left="39"/>
              <w:rPr>
                <w:sz w:val="27"/>
              </w:rPr>
            </w:pPr>
            <w:r>
              <w:rPr>
                <w:sz w:val="27"/>
              </w:rPr>
              <w:t>6</w:t>
            </w:r>
          </w:p>
        </w:tc>
        <w:tc>
          <w:tcPr>
            <w:tcW w:w="840" w:type="dxa"/>
            <w:tcBorders>
              <w:bottom w:val="thickThinMediumGap" w:sz="12" w:space="0" w:color="000000"/>
            </w:tcBorders>
          </w:tcPr>
          <w:p>
            <w:pPr>
              <w:pStyle w:val="TableParagraph"/>
              <w:spacing w:line="263" w:lineRule="exact"/>
              <w:ind w:left="33"/>
              <w:rPr>
                <w:sz w:val="27"/>
              </w:rPr>
            </w:pPr>
            <w:r>
              <w:rPr>
                <w:w w:val="96"/>
                <w:sz w:val="27"/>
              </w:rPr>
              <w:t>в</w:t>
            </w:r>
          </w:p>
        </w:tc>
        <w:tc>
          <w:tcPr>
            <w:tcW w:w="845" w:type="dxa"/>
            <w:tcBorders>
              <w:bottom w:val="thickThinMediumGap" w:sz="12" w:space="0" w:color="000000"/>
            </w:tcBorders>
          </w:tcPr>
          <w:p>
            <w:pPr>
              <w:pStyle w:val="TableParagraph"/>
              <w:spacing w:line="263" w:lineRule="exact"/>
              <w:ind w:left="14"/>
              <w:rPr>
                <w:sz w:val="27"/>
              </w:rPr>
            </w:pPr>
            <w:r>
              <w:rPr>
                <w:w w:val="93"/>
                <w:sz w:val="27"/>
              </w:rPr>
              <w:t>г</w:t>
            </w:r>
          </w:p>
        </w:tc>
      </w:tr>
      <w:tr>
        <w:trPr>
          <w:trHeight w:val="280" w:hRule="atLeast"/>
        </w:trPr>
        <w:tc>
          <w:tcPr>
            <w:tcW w:w="835" w:type="dxa"/>
            <w:tcBorders>
              <w:top w:val="thinThickMediumGap" w:sz="12" w:space="0" w:color="000000"/>
            </w:tcBorders>
          </w:tcPr>
          <w:p>
            <w:pPr>
              <w:pStyle w:val="TableParagraph"/>
              <w:spacing w:line="264" w:lineRule="exact"/>
              <w:ind w:left="26"/>
              <w:rPr>
                <w:sz w:val="27"/>
              </w:rPr>
            </w:pPr>
            <w:r>
              <w:rPr>
                <w:w w:val="96"/>
                <w:sz w:val="27"/>
              </w:rPr>
              <w:t>9</w:t>
            </w:r>
          </w:p>
        </w:tc>
        <w:tc>
          <w:tcPr>
            <w:tcW w:w="835" w:type="dxa"/>
            <w:tcBorders>
              <w:top w:val="thinThickMediumGap" w:sz="12" w:space="0" w:color="000000"/>
            </w:tcBorders>
          </w:tcPr>
          <w:p>
            <w:pPr>
              <w:pStyle w:val="TableParagraph"/>
              <w:spacing w:line="264" w:lineRule="exact"/>
              <w:ind w:left="21"/>
              <w:rPr>
                <w:sz w:val="27"/>
              </w:rPr>
            </w:pPr>
            <w:r>
              <w:rPr>
                <w:w w:val="93"/>
                <w:sz w:val="27"/>
              </w:rPr>
              <w:t>а</w:t>
            </w:r>
          </w:p>
        </w:tc>
        <w:tc>
          <w:tcPr>
            <w:tcW w:w="840" w:type="dxa"/>
            <w:tcBorders>
              <w:top w:val="thinThickMediumGap" w:sz="12" w:space="0" w:color="000000"/>
            </w:tcBorders>
          </w:tcPr>
          <w:p>
            <w:pPr>
              <w:pStyle w:val="TableParagraph"/>
              <w:spacing w:line="264" w:lineRule="exact"/>
              <w:ind w:left="25"/>
              <w:rPr>
                <w:sz w:val="27"/>
              </w:rPr>
            </w:pPr>
            <w:r>
              <w:rPr>
                <w:sz w:val="27"/>
              </w:rPr>
              <w:t>6</w:t>
            </w:r>
          </w:p>
        </w:tc>
        <w:tc>
          <w:tcPr>
            <w:tcW w:w="835" w:type="dxa"/>
            <w:tcBorders>
              <w:top w:val="thinThickMediumGap" w:sz="12" w:space="0" w:color="000000"/>
            </w:tcBorders>
          </w:tcPr>
          <w:p>
            <w:pPr>
              <w:pStyle w:val="TableParagraph"/>
              <w:spacing w:line="264" w:lineRule="exact"/>
              <w:ind w:right="336"/>
              <w:jc w:val="right"/>
              <w:rPr>
                <w:sz w:val="27"/>
              </w:rPr>
            </w:pPr>
            <w:r>
              <w:rPr>
                <w:w w:val="96"/>
                <w:sz w:val="27"/>
              </w:rPr>
              <w:t>в</w:t>
            </w:r>
          </w:p>
        </w:tc>
        <w:tc>
          <w:tcPr>
            <w:tcW w:w="835" w:type="dxa"/>
            <w:tcBorders>
              <w:top w:val="thinThickMediumGap" w:sz="12" w:space="0" w:color="000000"/>
            </w:tcBorders>
          </w:tcPr>
          <w:p>
            <w:pPr>
              <w:pStyle w:val="TableParagraph"/>
              <w:spacing w:line="264" w:lineRule="exact"/>
              <w:ind w:right="344"/>
              <w:jc w:val="right"/>
              <w:rPr>
                <w:sz w:val="27"/>
              </w:rPr>
            </w:pPr>
            <w:r>
              <w:rPr>
                <w:w w:val="93"/>
                <w:sz w:val="27"/>
              </w:rPr>
              <w:t>г</w:t>
            </w:r>
          </w:p>
        </w:tc>
        <w:tc>
          <w:tcPr>
            <w:tcW w:w="826" w:type="dxa"/>
            <w:tcBorders>
              <w:top w:val="thinThickMediumGap" w:sz="12" w:space="0" w:color="000000"/>
            </w:tcBorders>
          </w:tcPr>
          <w:p>
            <w:pPr>
              <w:pStyle w:val="TableParagraph"/>
              <w:spacing w:line="264" w:lineRule="exact"/>
              <w:ind w:right="256"/>
              <w:jc w:val="right"/>
              <w:rPr>
                <w:sz w:val="27"/>
              </w:rPr>
            </w:pPr>
            <w:r>
              <w:rPr>
                <w:w w:val="95"/>
                <w:sz w:val="27"/>
              </w:rPr>
              <w:t>19</w:t>
            </w:r>
          </w:p>
        </w:tc>
        <w:tc>
          <w:tcPr>
            <w:tcW w:w="835" w:type="dxa"/>
            <w:tcBorders>
              <w:top w:val="thinThickMediumGap" w:sz="12" w:space="0" w:color="000000"/>
            </w:tcBorders>
          </w:tcPr>
          <w:p>
            <w:pPr>
              <w:pStyle w:val="TableParagraph"/>
              <w:spacing w:line="264" w:lineRule="exact"/>
              <w:ind w:left="50"/>
              <w:rPr>
                <w:sz w:val="27"/>
              </w:rPr>
            </w:pPr>
            <w:r>
              <w:rPr>
                <w:w w:val="93"/>
                <w:sz w:val="27"/>
              </w:rPr>
              <w:t>а</w:t>
            </w:r>
          </w:p>
        </w:tc>
        <w:tc>
          <w:tcPr>
            <w:tcW w:w="845" w:type="dxa"/>
            <w:tcBorders>
              <w:top w:val="thinThickMediumGap" w:sz="12" w:space="0" w:color="000000"/>
            </w:tcBorders>
          </w:tcPr>
          <w:p>
            <w:pPr>
              <w:pStyle w:val="TableParagraph"/>
              <w:spacing w:line="264" w:lineRule="exact"/>
              <w:ind w:left="39"/>
              <w:rPr>
                <w:sz w:val="27"/>
              </w:rPr>
            </w:pPr>
            <w:r>
              <w:rPr>
                <w:sz w:val="27"/>
              </w:rPr>
              <w:t>6</w:t>
            </w:r>
          </w:p>
        </w:tc>
        <w:tc>
          <w:tcPr>
            <w:tcW w:w="840" w:type="dxa"/>
            <w:tcBorders>
              <w:top w:val="thinThickMediumGap" w:sz="12" w:space="0" w:color="000000"/>
            </w:tcBorders>
          </w:tcPr>
          <w:p>
            <w:pPr>
              <w:pStyle w:val="TableParagraph"/>
              <w:spacing w:line="264" w:lineRule="exact"/>
              <w:ind w:left="33"/>
              <w:rPr>
                <w:sz w:val="27"/>
              </w:rPr>
            </w:pPr>
            <w:r>
              <w:rPr>
                <w:w w:val="96"/>
                <w:sz w:val="27"/>
              </w:rPr>
              <w:t>в</w:t>
            </w:r>
          </w:p>
        </w:tc>
        <w:tc>
          <w:tcPr>
            <w:tcW w:w="845" w:type="dxa"/>
            <w:tcBorders>
              <w:top w:val="thinThickMediumGap" w:sz="12" w:space="0" w:color="000000"/>
            </w:tcBorders>
          </w:tcPr>
          <w:p>
            <w:pPr>
              <w:pStyle w:val="TableParagraph"/>
              <w:spacing w:line="264" w:lineRule="exact"/>
              <w:ind w:left="14"/>
              <w:rPr>
                <w:sz w:val="27"/>
              </w:rPr>
            </w:pPr>
            <w:r>
              <w:rPr>
                <w:w w:val="93"/>
                <w:sz w:val="27"/>
              </w:rPr>
              <w:t>г</w:t>
            </w:r>
          </w:p>
        </w:tc>
      </w:tr>
      <w:tr>
        <w:trPr>
          <w:trHeight w:val="280" w:hRule="atLeast"/>
        </w:trPr>
        <w:tc>
          <w:tcPr>
            <w:tcW w:w="835" w:type="dxa"/>
          </w:tcPr>
          <w:p>
            <w:pPr>
              <w:pStyle w:val="TableParagraph"/>
              <w:spacing w:line="274" w:lineRule="exact"/>
              <w:ind w:left="261" w:right="248"/>
              <w:rPr>
                <w:sz w:val="27"/>
              </w:rPr>
            </w:pPr>
            <w:r>
              <w:rPr>
                <w:sz w:val="27"/>
              </w:rPr>
              <w:t>10</w:t>
            </w:r>
          </w:p>
        </w:tc>
        <w:tc>
          <w:tcPr>
            <w:tcW w:w="835" w:type="dxa"/>
          </w:tcPr>
          <w:p>
            <w:pPr>
              <w:pStyle w:val="TableParagraph"/>
              <w:spacing w:line="274" w:lineRule="exact"/>
              <w:ind w:left="21"/>
              <w:rPr>
                <w:sz w:val="27"/>
              </w:rPr>
            </w:pPr>
            <w:r>
              <w:rPr>
                <w:w w:val="93"/>
                <w:sz w:val="27"/>
              </w:rPr>
              <w:t>а</w:t>
            </w:r>
          </w:p>
        </w:tc>
        <w:tc>
          <w:tcPr>
            <w:tcW w:w="840" w:type="dxa"/>
          </w:tcPr>
          <w:p>
            <w:pPr>
              <w:pStyle w:val="TableParagraph"/>
              <w:spacing w:line="274" w:lineRule="exact"/>
              <w:ind w:left="25"/>
              <w:rPr>
                <w:sz w:val="27"/>
              </w:rPr>
            </w:pPr>
            <w:r>
              <w:rPr>
                <w:sz w:val="27"/>
              </w:rPr>
              <w:t>6</w:t>
            </w:r>
          </w:p>
        </w:tc>
        <w:tc>
          <w:tcPr>
            <w:tcW w:w="835" w:type="dxa"/>
          </w:tcPr>
          <w:p>
            <w:pPr>
              <w:pStyle w:val="TableParagraph"/>
              <w:spacing w:line="274" w:lineRule="exact"/>
              <w:ind w:right="336"/>
              <w:jc w:val="right"/>
              <w:rPr>
                <w:sz w:val="27"/>
              </w:rPr>
            </w:pPr>
            <w:r>
              <w:rPr>
                <w:w w:val="96"/>
                <w:sz w:val="27"/>
              </w:rPr>
              <w:t>в</w:t>
            </w:r>
          </w:p>
        </w:tc>
        <w:tc>
          <w:tcPr>
            <w:tcW w:w="835" w:type="dxa"/>
          </w:tcPr>
          <w:p>
            <w:pPr>
              <w:pStyle w:val="TableParagraph"/>
              <w:spacing w:line="274" w:lineRule="exact"/>
              <w:ind w:right="344"/>
              <w:jc w:val="right"/>
              <w:rPr>
                <w:sz w:val="27"/>
              </w:rPr>
            </w:pPr>
            <w:r>
              <w:rPr>
                <w:w w:val="93"/>
                <w:sz w:val="27"/>
              </w:rPr>
              <w:t>г</w:t>
            </w:r>
          </w:p>
        </w:tc>
        <w:tc>
          <w:tcPr>
            <w:tcW w:w="826" w:type="dxa"/>
          </w:tcPr>
          <w:p>
            <w:pPr>
              <w:pStyle w:val="TableParagraph"/>
              <w:spacing w:line="274" w:lineRule="exact"/>
              <w:ind w:right="258"/>
              <w:jc w:val="right"/>
              <w:rPr>
                <w:sz w:val="27"/>
              </w:rPr>
            </w:pPr>
            <w:r>
              <w:rPr>
                <w:w w:val="90"/>
                <w:sz w:val="27"/>
              </w:rPr>
              <w:t>20</w:t>
            </w:r>
          </w:p>
        </w:tc>
        <w:tc>
          <w:tcPr>
            <w:tcW w:w="835" w:type="dxa"/>
          </w:tcPr>
          <w:p>
            <w:pPr>
              <w:pStyle w:val="TableParagraph"/>
              <w:spacing w:line="274" w:lineRule="exact"/>
              <w:ind w:left="50"/>
              <w:rPr>
                <w:sz w:val="27"/>
              </w:rPr>
            </w:pPr>
            <w:r>
              <w:rPr>
                <w:w w:val="93"/>
                <w:sz w:val="27"/>
              </w:rPr>
              <w:t>а</w:t>
            </w:r>
          </w:p>
        </w:tc>
        <w:tc>
          <w:tcPr>
            <w:tcW w:w="845" w:type="dxa"/>
          </w:tcPr>
          <w:p>
            <w:pPr>
              <w:pStyle w:val="TableParagraph"/>
              <w:spacing w:line="274" w:lineRule="exact"/>
              <w:ind w:left="39"/>
              <w:rPr>
                <w:sz w:val="27"/>
              </w:rPr>
            </w:pPr>
            <w:r>
              <w:rPr>
                <w:sz w:val="27"/>
              </w:rPr>
              <w:t>6</w:t>
            </w:r>
          </w:p>
        </w:tc>
        <w:tc>
          <w:tcPr>
            <w:tcW w:w="840" w:type="dxa"/>
          </w:tcPr>
          <w:p>
            <w:pPr>
              <w:pStyle w:val="TableParagraph"/>
              <w:spacing w:line="274" w:lineRule="exact"/>
              <w:ind w:left="33"/>
              <w:rPr>
                <w:sz w:val="27"/>
              </w:rPr>
            </w:pPr>
            <w:r>
              <w:rPr>
                <w:w w:val="96"/>
                <w:sz w:val="27"/>
              </w:rPr>
              <w:t>в</w:t>
            </w:r>
          </w:p>
        </w:tc>
        <w:tc>
          <w:tcPr>
            <w:tcW w:w="845" w:type="dxa"/>
          </w:tcPr>
          <w:p>
            <w:pPr>
              <w:pStyle w:val="TableParagraph"/>
              <w:spacing w:line="274" w:lineRule="exact"/>
              <w:ind w:left="14"/>
              <w:rPr>
                <w:sz w:val="27"/>
              </w:rPr>
            </w:pPr>
            <w:r>
              <w:rPr>
                <w:w w:val="93"/>
                <w:sz w:val="27"/>
              </w:rPr>
              <w:t>г</w:t>
            </w:r>
          </w:p>
        </w:tc>
      </w:tr>
    </w:tbl>
    <w:p>
      <w:pPr>
        <w:pStyle w:val="BodyText"/>
        <w:spacing w:before="2"/>
        <w:ind w:left="0"/>
        <w:rPr>
          <w:sz w:val="25"/>
        </w:rPr>
      </w:pPr>
    </w:p>
    <w:p>
      <w:pPr>
        <w:pStyle w:val="BodyText"/>
        <w:tabs>
          <w:tab w:pos="6621" w:val="left" w:leader="none"/>
        </w:tabs>
        <w:spacing w:line="247" w:lineRule="auto"/>
        <w:ind w:left="231" w:right="3076"/>
      </w:pPr>
      <w:r>
        <w:rPr>
          <w:w w:val="105"/>
        </w:rPr>
        <w:t>Количество</w:t>
      </w:r>
      <w:r>
        <w:rPr>
          <w:spacing w:val="53"/>
          <w:w w:val="105"/>
        </w:rPr>
        <w:t> </w:t>
      </w:r>
      <w:r>
        <w:rPr>
          <w:w w:val="105"/>
        </w:rPr>
        <w:t>баллов</w:t>
      </w:r>
      <w:r>
        <w:rPr>
          <w:spacing w:val="30"/>
        </w:rPr>
        <w:t> </w:t>
      </w:r>
      <w:r>
        <w:rPr>
          <w:u w:val="single" w:color="1C1C1C"/>
        </w:rPr>
        <w:t> </w:t>
        <w:tab/>
      </w:r>
      <w:r>
        <w:rPr/>
        <w:t> </w:t>
      </w:r>
      <w:r>
        <w:rPr>
          <w:w w:val="105"/>
        </w:rPr>
        <w:t>Подписи  членов</w:t>
      </w:r>
      <w:r>
        <w:rPr>
          <w:spacing w:val="-27"/>
          <w:w w:val="105"/>
        </w:rPr>
        <w:t> </w:t>
      </w:r>
      <w:r>
        <w:rPr>
          <w:w w:val="105"/>
        </w:rPr>
        <w:t>жюри:</w:t>
      </w:r>
    </w:p>
    <w:p>
      <w:pPr>
        <w:pStyle w:val="BodyText"/>
        <w:tabs>
          <w:tab w:pos="7140" w:val="left" w:leader="none"/>
        </w:tabs>
        <w:spacing w:line="284" w:lineRule="exact"/>
        <w:ind w:left="3441"/>
      </w:pPr>
      <w:r>
        <w:rPr>
          <w:w w:val="105"/>
        </w:rPr>
        <w:t>1.</w:t>
      </w:r>
      <w:r>
        <w:rPr/>
        <w:t> </w:t>
      </w:r>
      <w:r>
        <w:rPr>
          <w:spacing w:val="25"/>
        </w:rPr>
        <w:t> </w:t>
      </w:r>
      <w:r>
        <w:rPr>
          <w:u w:val="single" w:color="1C1C1C"/>
        </w:rPr>
        <w:t> </w:t>
        <w:tab/>
      </w:r>
    </w:p>
    <w:p>
      <w:pPr>
        <w:pStyle w:val="BodyText"/>
        <w:tabs>
          <w:tab w:pos="7144" w:val="left" w:leader="none"/>
        </w:tabs>
        <w:spacing w:before="3"/>
        <w:ind w:left="3446"/>
      </w:pPr>
      <w:r>
        <w:rPr/>
        <w:t>2. </w:t>
      </w:r>
      <w:r>
        <w:rPr>
          <w:spacing w:val="25"/>
        </w:rPr>
        <w:t> </w:t>
      </w:r>
      <w:r>
        <w:rPr>
          <w:u w:val="single" w:color="1C1C1C"/>
        </w:rPr>
        <w:t> </w:t>
        <w:tab/>
      </w:r>
    </w:p>
    <w:p>
      <w:pPr>
        <w:pStyle w:val="BodyText"/>
        <w:tabs>
          <w:tab w:pos="7144" w:val="left" w:leader="none"/>
        </w:tabs>
        <w:spacing w:before="8"/>
        <w:ind w:left="3446"/>
      </w:pPr>
      <w:r>
        <w:rPr/>
        <w:t>3. </w:t>
      </w:r>
      <w:r>
        <w:rPr>
          <w:spacing w:val="26"/>
        </w:rPr>
        <w:t> </w:t>
      </w:r>
      <w:r>
        <w:rPr>
          <w:u w:val="single" w:color="1C1C1C"/>
        </w:rPr>
        <w:t> </w:t>
        <w:tab/>
      </w:r>
    </w:p>
    <w:sectPr>
      <w:pgSz w:w="12240" w:h="15840"/>
      <w:pgMar w:top="460" w:bottom="280" w:left="8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Cambria">
    <w:altName w:val="Cambria"/>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98" w:hanging="272"/>
        <w:jc w:val="left"/>
      </w:pPr>
      <w:rPr>
        <w:rFonts w:hint="default"/>
        <w:w w:val="109"/>
      </w:rPr>
    </w:lvl>
    <w:lvl w:ilvl="1">
      <w:start w:val="6"/>
      <w:numFmt w:val="decimal"/>
      <w:lvlText w:val="%2)"/>
      <w:lvlJc w:val="left"/>
      <w:pPr>
        <w:ind w:left="791" w:hanging="289"/>
        <w:jc w:val="left"/>
      </w:pPr>
      <w:rPr>
        <w:rFonts w:hint="default"/>
        <w:w w:val="98"/>
      </w:rPr>
    </w:lvl>
    <w:lvl w:ilvl="2">
      <w:start w:val="0"/>
      <w:numFmt w:val="bullet"/>
      <w:lvlText w:val="•"/>
      <w:lvlJc w:val="left"/>
      <w:pPr>
        <w:ind w:left="800" w:hanging="289"/>
      </w:pPr>
      <w:rPr>
        <w:rFonts w:hint="default"/>
      </w:rPr>
    </w:lvl>
    <w:lvl w:ilvl="3">
      <w:start w:val="0"/>
      <w:numFmt w:val="bullet"/>
      <w:lvlText w:val="•"/>
      <w:lvlJc w:val="left"/>
      <w:pPr>
        <w:ind w:left="1080" w:hanging="289"/>
      </w:pPr>
      <w:rPr>
        <w:rFonts w:hint="default"/>
      </w:rPr>
    </w:lvl>
    <w:lvl w:ilvl="4">
      <w:start w:val="0"/>
      <w:numFmt w:val="bullet"/>
      <w:lvlText w:val="•"/>
      <w:lvlJc w:val="left"/>
      <w:pPr>
        <w:ind w:left="2297" w:hanging="289"/>
      </w:pPr>
      <w:rPr>
        <w:rFonts w:hint="default"/>
      </w:rPr>
    </w:lvl>
    <w:lvl w:ilvl="5">
      <w:start w:val="0"/>
      <w:numFmt w:val="bullet"/>
      <w:lvlText w:val="•"/>
      <w:lvlJc w:val="left"/>
      <w:pPr>
        <w:ind w:left="3514" w:hanging="289"/>
      </w:pPr>
      <w:rPr>
        <w:rFonts w:hint="default"/>
      </w:rPr>
    </w:lvl>
    <w:lvl w:ilvl="6">
      <w:start w:val="0"/>
      <w:numFmt w:val="bullet"/>
      <w:lvlText w:val="•"/>
      <w:lvlJc w:val="left"/>
      <w:pPr>
        <w:ind w:left="4731" w:hanging="289"/>
      </w:pPr>
      <w:rPr>
        <w:rFonts w:hint="default"/>
      </w:rPr>
    </w:lvl>
    <w:lvl w:ilvl="7">
      <w:start w:val="0"/>
      <w:numFmt w:val="bullet"/>
      <w:lvlText w:val="•"/>
      <w:lvlJc w:val="left"/>
      <w:pPr>
        <w:ind w:left="5948" w:hanging="289"/>
      </w:pPr>
      <w:rPr>
        <w:rFonts w:hint="default"/>
      </w:rPr>
    </w:lvl>
    <w:lvl w:ilvl="8">
      <w:start w:val="0"/>
      <w:numFmt w:val="bullet"/>
      <w:lvlText w:val="•"/>
      <w:lvlJc w:val="left"/>
      <w:pPr>
        <w:ind w:left="7165" w:hanging="289"/>
      </w:pPr>
      <w:rPr>
        <w:rFonts w:hint="default"/>
      </w:rPr>
    </w:lvl>
  </w:abstractNum>
  <w:abstractNum w:abstractNumId="0">
    <w:multiLevelType w:val="hybridMultilevel"/>
    <w:lvl w:ilvl="0">
      <w:start w:val="1"/>
      <w:numFmt w:val="decimal"/>
      <w:lvlText w:val="%1."/>
      <w:lvlJc w:val="left"/>
      <w:pPr>
        <w:ind w:left="393" w:hanging="276"/>
        <w:jc w:val="left"/>
      </w:pPr>
      <w:rPr>
        <w:rFonts w:hint="default"/>
        <w:w w:val="109"/>
      </w:rPr>
    </w:lvl>
    <w:lvl w:ilvl="1">
      <w:start w:val="0"/>
      <w:numFmt w:val="bullet"/>
      <w:lvlText w:val="•"/>
      <w:lvlJc w:val="left"/>
      <w:pPr>
        <w:ind w:left="1396" w:hanging="276"/>
      </w:pPr>
      <w:rPr>
        <w:rFonts w:hint="default"/>
      </w:rPr>
    </w:lvl>
    <w:lvl w:ilvl="2">
      <w:start w:val="0"/>
      <w:numFmt w:val="bullet"/>
      <w:lvlText w:val="•"/>
      <w:lvlJc w:val="left"/>
      <w:pPr>
        <w:ind w:left="2392" w:hanging="276"/>
      </w:pPr>
      <w:rPr>
        <w:rFonts w:hint="default"/>
      </w:rPr>
    </w:lvl>
    <w:lvl w:ilvl="3">
      <w:start w:val="0"/>
      <w:numFmt w:val="bullet"/>
      <w:lvlText w:val="•"/>
      <w:lvlJc w:val="left"/>
      <w:pPr>
        <w:ind w:left="3388" w:hanging="276"/>
      </w:pPr>
      <w:rPr>
        <w:rFonts w:hint="default"/>
      </w:rPr>
    </w:lvl>
    <w:lvl w:ilvl="4">
      <w:start w:val="0"/>
      <w:numFmt w:val="bullet"/>
      <w:lvlText w:val="•"/>
      <w:lvlJc w:val="left"/>
      <w:pPr>
        <w:ind w:left="4384" w:hanging="276"/>
      </w:pPr>
      <w:rPr>
        <w:rFonts w:hint="default"/>
      </w:rPr>
    </w:lvl>
    <w:lvl w:ilvl="5">
      <w:start w:val="0"/>
      <w:numFmt w:val="bullet"/>
      <w:lvlText w:val="•"/>
      <w:lvlJc w:val="left"/>
      <w:pPr>
        <w:ind w:left="5380" w:hanging="276"/>
      </w:pPr>
      <w:rPr>
        <w:rFonts w:hint="default"/>
      </w:rPr>
    </w:lvl>
    <w:lvl w:ilvl="6">
      <w:start w:val="0"/>
      <w:numFmt w:val="bullet"/>
      <w:lvlText w:val="•"/>
      <w:lvlJc w:val="left"/>
      <w:pPr>
        <w:ind w:left="6376" w:hanging="276"/>
      </w:pPr>
      <w:rPr>
        <w:rFonts w:hint="default"/>
      </w:rPr>
    </w:lvl>
    <w:lvl w:ilvl="7">
      <w:start w:val="0"/>
      <w:numFmt w:val="bullet"/>
      <w:lvlText w:val="•"/>
      <w:lvlJc w:val="left"/>
      <w:pPr>
        <w:ind w:left="7372" w:hanging="276"/>
      </w:pPr>
      <w:rPr>
        <w:rFonts w:hint="default"/>
      </w:rPr>
    </w:lvl>
    <w:lvl w:ilvl="8">
      <w:start w:val="0"/>
      <w:numFmt w:val="bullet"/>
      <w:lvlText w:val="•"/>
      <w:lvlJc w:val="left"/>
      <w:pPr>
        <w:ind w:left="8368" w:hanging="276"/>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794"/>
    </w:pPr>
    <w:rPr>
      <w:rFonts w:ascii="Times New Roman" w:hAnsi="Times New Roman" w:eastAsia="Times New Roman" w:cs="Times New Roman"/>
      <w:sz w:val="26"/>
      <w:szCs w:val="26"/>
    </w:rPr>
  </w:style>
  <w:style w:styleId="Heading1" w:type="paragraph">
    <w:name w:val="Heading 1"/>
    <w:basedOn w:val="Normal"/>
    <w:uiPriority w:val="1"/>
    <w:qFormat/>
    <w:pPr>
      <w:spacing w:line="306" w:lineRule="exact"/>
      <w:ind w:left="395"/>
      <w:outlineLvl w:val="1"/>
    </w:pPr>
    <w:rPr>
      <w:rFonts w:ascii="Times New Roman" w:hAnsi="Times New Roman" w:eastAsia="Times New Roman" w:cs="Times New Roman"/>
      <w:sz w:val="27"/>
      <w:szCs w:val="27"/>
    </w:rPr>
  </w:style>
  <w:style w:styleId="ListParagraph" w:type="paragraph">
    <w:name w:val="List Paragraph"/>
    <w:basedOn w:val="Normal"/>
    <w:uiPriority w:val="1"/>
    <w:qFormat/>
    <w:pPr>
      <w:ind w:left="792"/>
    </w:pPr>
    <w:rPr>
      <w:rFonts w:ascii="Times New Roman" w:hAnsi="Times New Roman" w:eastAsia="Times New Roman" w:cs="Times New Roman"/>
    </w:rPr>
  </w:style>
  <w:style w:styleId="TableParagraph" w:type="paragraph">
    <w:name w:val="Table Paragraph"/>
    <w:basedOn w:val="Normal"/>
    <w:uiPriority w:val="1"/>
    <w:qFormat/>
    <w:pPr>
      <w:spacing w:line="279" w:lineRule="exact"/>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2018-02-25T11:32:52Z</dcterms:created>
  <dcterms:modified xsi:type="dcterms:W3CDTF">2018-02-25T11:32:52Z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2017-12-10T00:00:00Z</vt:filetime>
  </property>
  <property fmtid="{D5CDD505-2E9C-101B-9397-08002B2CF9AE}" pid="3" name="LastSaved">
    <vt:filetime>2017-12-10T00:00:00Z</vt:filetime>
  </property>
</Properties>
</file>