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3"/>
        <w:spacing w:line="496" w:lineRule="auto"/>
        <w:ind w:left="833" w:right="1500" w:hanging="11"/>
        <w:jc w:val="center"/>
      </w:pPr>
      <w:r>
        <w:rPr>
          <w:b w:val="0"/>
        </w:rPr>
        <w:t>ПРОГРАММА </w:t>
      </w:r>
      <w:r>
        <w:rPr/>
        <w:t>ШКОЛЬНОГО ЭТАПА XVII ВСЕРОССИЙСКОЙ ОЛИМПИАДЫ ШКОЛЬНИКОВ ПО ПРЕДМЕТУ</w:t>
      </w:r>
      <w:r>
        <w:rPr>
          <w:spacing w:val="50"/>
        </w:rPr>
        <w:t> </w:t>
      </w:r>
      <w:r>
        <w:rPr/>
        <w:t>«ФИЗИЧЕСRАЯ</w:t>
      </w:r>
    </w:p>
    <w:p>
      <w:pPr>
        <w:pStyle w:val="BodyText"/>
        <w:spacing w:before="2"/>
        <w:ind w:left="2554" w:right="3179"/>
        <w:jc w:val="center"/>
      </w:pPr>
      <w:r>
        <w:rPr>
          <w:w w:val="105"/>
        </w:rPr>
        <w:t>КУЛЬТУРА» (2017 -2018  учебный год)</w:t>
      </w:r>
    </w:p>
    <w:p>
      <w:pPr>
        <w:pStyle w:val="BodyText"/>
        <w:spacing w:before="1"/>
      </w:pPr>
    </w:p>
    <w:p>
      <w:pPr>
        <w:pStyle w:val="Heading1"/>
        <w:spacing w:before="1"/>
        <w:ind w:left="2531" w:right="3179"/>
        <w:jc w:val="center"/>
      </w:pPr>
      <w:r>
        <w:rPr>
          <w:w w:val="110"/>
        </w:rPr>
        <w:t>Содержание конкурсных испытаний</w:t>
      </w:r>
    </w:p>
    <w:p>
      <w:pPr>
        <w:pStyle w:val="BodyText"/>
        <w:spacing w:before="9"/>
      </w:pPr>
    </w:p>
    <w:p>
      <w:pPr>
        <w:pStyle w:val="BodyText"/>
        <w:spacing w:line="247" w:lineRule="auto"/>
        <w:ind w:left="169" w:right="171" w:firstLine="654"/>
        <w:jc w:val="both"/>
      </w:pPr>
      <w:r>
        <w:rPr/>
        <w:t>Всероссийская олимпиада школьников представляет собой конкурсное испытание учащихся основной и средней (полной) школы - юношей и девушек  (раздельно).</w:t>
      </w:r>
    </w:p>
    <w:p>
      <w:pPr>
        <w:pStyle w:val="BodyText"/>
        <w:spacing w:line="242" w:lineRule="auto"/>
        <w:ind w:left="170" w:right="163" w:firstLine="653"/>
        <w:jc w:val="both"/>
      </w:pPr>
      <w:r>
        <w:rPr/>
        <w:t>Конкурсное испытание состоит из заданий теоретико-методического и практического характера.</w:t>
      </w:r>
    </w:p>
    <w:p>
      <w:pPr>
        <w:pStyle w:val="BodyText"/>
        <w:spacing w:line="244" w:lineRule="auto" w:before="16"/>
        <w:ind w:left="170" w:right="163" w:firstLine="655"/>
        <w:jc w:val="both"/>
      </w:pPr>
      <w:r>
        <w:rPr/>
        <w:t>Теоретико-методическое задание заключается в ответах на тестовые вопросы. Тематика вопросов соответствует  требованиям  к уровню знаний выпускников  основной и средней (полной) школы по образовательной  области «Физическая  культура».</w:t>
      </w:r>
    </w:p>
    <w:p>
      <w:pPr>
        <w:pStyle w:val="BodyText"/>
        <w:spacing w:line="242" w:lineRule="auto"/>
        <w:ind w:left="169" w:right="159" w:firstLine="654"/>
        <w:jc w:val="both"/>
      </w:pPr>
      <w:r>
        <w:rPr/>
        <w:t>Практическое задание заключается в выполнении упражнений базовой части примерной программы по физической культуре по разделам: гимнастика, волейбол,  легкая</w:t>
      </w:r>
      <w:r>
        <w:rPr>
          <w:spacing w:val="-1"/>
        </w:rPr>
        <w:t> </w:t>
      </w:r>
      <w:r>
        <w:rPr/>
        <w:t>атлетика.</w:t>
      </w:r>
    </w:p>
    <w:p>
      <w:pPr>
        <w:pStyle w:val="BodyText"/>
        <w:rPr>
          <w:sz w:val="28"/>
        </w:rPr>
      </w:pPr>
    </w:p>
    <w:p>
      <w:pPr>
        <w:pStyle w:val="BodyText"/>
        <w:spacing w:before="7"/>
        <w:rPr>
          <w:sz w:val="25"/>
        </w:rPr>
      </w:pPr>
    </w:p>
    <w:p>
      <w:pPr>
        <w:pStyle w:val="Heading3"/>
        <w:spacing w:before="1"/>
        <w:ind w:left="826"/>
      </w:pPr>
      <w:r>
        <w:rPr/>
        <w:t>1.  ПРАКТИЧЕСКИЕ ЗАДАНИЯ</w:t>
      </w:r>
    </w:p>
    <w:p>
      <w:pPr>
        <w:pStyle w:val="BodyText"/>
        <w:spacing w:before="7"/>
        <w:rPr>
          <w:b/>
        </w:rPr>
      </w:pPr>
    </w:p>
    <w:p>
      <w:pPr>
        <w:pStyle w:val="BodyText"/>
        <w:ind w:left="171"/>
      </w:pPr>
      <w:r>
        <w:rPr>
          <w:w w:val="105"/>
        </w:rPr>
        <w:t>ГИМНАС ТИКА</w:t>
      </w:r>
    </w:p>
    <w:p>
      <w:pPr>
        <w:pStyle w:val="BodyText"/>
        <w:rPr>
          <w:sz w:val="28"/>
        </w:rPr>
      </w:pPr>
    </w:p>
    <w:p>
      <w:pPr>
        <w:pStyle w:val="BodyText"/>
        <w:spacing w:before="10"/>
        <w:rPr>
          <w:sz w:val="24"/>
        </w:rPr>
      </w:pPr>
    </w:p>
    <w:p>
      <w:pPr>
        <w:spacing w:before="0"/>
        <w:ind w:left="168" w:right="0" w:hanging="1"/>
        <w:jc w:val="left"/>
        <w:rPr>
          <w:i/>
          <w:sz w:val="27"/>
        </w:rPr>
      </w:pPr>
      <w:r>
        <w:rPr>
          <w:i/>
          <w:sz w:val="27"/>
        </w:rPr>
        <w:t>девочки 5-6-х классом</w:t>
      </w:r>
    </w:p>
    <w:p>
      <w:pPr>
        <w:pStyle w:val="BodyText"/>
        <w:spacing w:before="6" w:after="1"/>
        <w:rPr>
          <w:i/>
        </w:rPr>
      </w:pPr>
    </w:p>
    <w:tbl>
      <w:tblPr>
        <w:tblW w:w="0" w:type="auto"/>
        <w:jc w:val="left"/>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55"/>
        <w:gridCol w:w="7622"/>
        <w:gridCol w:w="2218"/>
      </w:tblGrid>
      <w:tr>
        <w:trPr>
          <w:trHeight w:val="300" w:hRule="atLeast"/>
        </w:trPr>
        <w:tc>
          <w:tcPr>
            <w:tcW w:w="355" w:type="dxa"/>
          </w:tcPr>
          <w:p>
            <w:pPr>
              <w:pStyle w:val="TableParagraph"/>
              <w:rPr>
                <w:sz w:val="22"/>
              </w:rPr>
            </w:pPr>
          </w:p>
        </w:tc>
        <w:tc>
          <w:tcPr>
            <w:tcW w:w="7622" w:type="dxa"/>
          </w:tcPr>
          <w:p>
            <w:pPr>
              <w:pStyle w:val="TableParagraph"/>
              <w:spacing w:line="282" w:lineRule="exact"/>
              <w:ind w:left="47"/>
              <w:rPr>
                <w:sz w:val="26"/>
              </w:rPr>
            </w:pPr>
            <w:r>
              <w:rPr>
                <w:sz w:val="26"/>
              </w:rPr>
              <w:t>И.п. - основная стойка</w:t>
            </w:r>
          </w:p>
        </w:tc>
        <w:tc>
          <w:tcPr>
            <w:tcW w:w="2218" w:type="dxa"/>
          </w:tcPr>
          <w:p>
            <w:pPr>
              <w:pStyle w:val="TableParagraph"/>
              <w:rPr>
                <w:sz w:val="22"/>
              </w:rPr>
            </w:pPr>
          </w:p>
        </w:tc>
      </w:tr>
      <w:tr>
        <w:trPr>
          <w:trHeight w:val="300" w:hRule="atLeast"/>
        </w:trPr>
        <w:tc>
          <w:tcPr>
            <w:tcW w:w="355" w:type="dxa"/>
          </w:tcPr>
          <w:p>
            <w:pPr>
              <w:pStyle w:val="TableParagraph"/>
              <w:spacing w:line="272" w:lineRule="exact"/>
              <w:ind w:left="60" w:right="34"/>
              <w:jc w:val="center"/>
              <w:rPr>
                <w:sz w:val="26"/>
              </w:rPr>
            </w:pPr>
            <w:r>
              <w:rPr>
                <w:w w:val="105"/>
                <w:sz w:val="26"/>
              </w:rPr>
              <w:t>1.</w:t>
            </w:r>
          </w:p>
        </w:tc>
        <w:tc>
          <w:tcPr>
            <w:tcW w:w="7622" w:type="dxa"/>
          </w:tcPr>
          <w:p>
            <w:pPr>
              <w:pStyle w:val="TableParagraph"/>
              <w:spacing w:line="272" w:lineRule="exact"/>
              <w:ind w:left="48"/>
              <w:rPr>
                <w:sz w:val="26"/>
              </w:rPr>
            </w:pPr>
            <w:r>
              <w:rPr>
                <w:sz w:val="26"/>
              </w:rPr>
              <w:t>Равновесие на левой (правой), руки в стороны</w:t>
            </w:r>
            <w:r>
              <w:rPr>
                <w:spacing w:val="57"/>
                <w:sz w:val="26"/>
              </w:rPr>
              <w:t> </w:t>
            </w:r>
            <w:r>
              <w:rPr>
                <w:sz w:val="26"/>
              </w:rPr>
              <w:t>(держать)</w:t>
            </w:r>
          </w:p>
        </w:tc>
        <w:tc>
          <w:tcPr>
            <w:tcW w:w="2218" w:type="dxa"/>
          </w:tcPr>
          <w:p>
            <w:pPr>
              <w:pStyle w:val="TableParagraph"/>
              <w:spacing w:line="279" w:lineRule="exact"/>
              <w:ind w:left="923" w:right="897"/>
              <w:jc w:val="center"/>
              <w:rPr>
                <w:sz w:val="27"/>
              </w:rPr>
            </w:pPr>
            <w:r>
              <w:rPr>
                <w:sz w:val="27"/>
              </w:rPr>
              <w:t>2,0</w:t>
            </w:r>
          </w:p>
        </w:tc>
      </w:tr>
      <w:tr>
        <w:trPr>
          <w:trHeight w:val="300" w:hRule="atLeast"/>
        </w:trPr>
        <w:tc>
          <w:tcPr>
            <w:tcW w:w="355" w:type="dxa"/>
          </w:tcPr>
          <w:p>
            <w:pPr>
              <w:pStyle w:val="TableParagraph"/>
              <w:spacing w:line="277" w:lineRule="exact"/>
              <w:ind w:left="59" w:right="34"/>
              <w:jc w:val="center"/>
              <w:rPr>
                <w:sz w:val="26"/>
              </w:rPr>
            </w:pPr>
            <w:r>
              <w:rPr>
                <w:w w:val="105"/>
                <w:sz w:val="26"/>
              </w:rPr>
              <w:t>2.</w:t>
            </w:r>
          </w:p>
        </w:tc>
        <w:tc>
          <w:tcPr>
            <w:tcW w:w="7622" w:type="dxa"/>
          </w:tcPr>
          <w:p>
            <w:pPr>
              <w:pStyle w:val="TableParagraph"/>
              <w:spacing w:line="277" w:lineRule="exact"/>
              <w:ind w:left="49"/>
              <w:rPr>
                <w:sz w:val="26"/>
              </w:rPr>
            </w:pPr>
            <w:r>
              <w:rPr>
                <w:sz w:val="26"/>
              </w:rPr>
              <w:t>Упор присев, кувырок вперед в упор присев</w:t>
            </w:r>
          </w:p>
        </w:tc>
        <w:tc>
          <w:tcPr>
            <w:tcW w:w="2218" w:type="dxa"/>
          </w:tcPr>
          <w:p>
            <w:pPr>
              <w:pStyle w:val="TableParagraph"/>
              <w:spacing w:line="277" w:lineRule="exact"/>
              <w:ind w:left="923" w:right="896"/>
              <w:jc w:val="center"/>
              <w:rPr>
                <w:sz w:val="26"/>
              </w:rPr>
            </w:pPr>
            <w:r>
              <w:rPr>
                <w:sz w:val="26"/>
              </w:rPr>
              <w:t>2,0</w:t>
            </w:r>
          </w:p>
        </w:tc>
      </w:tr>
      <w:tr>
        <w:trPr>
          <w:trHeight w:val="300" w:hRule="atLeast"/>
        </w:trPr>
        <w:tc>
          <w:tcPr>
            <w:tcW w:w="355" w:type="dxa"/>
          </w:tcPr>
          <w:p>
            <w:pPr>
              <w:pStyle w:val="TableParagraph"/>
              <w:spacing w:line="282" w:lineRule="exact"/>
              <w:ind w:left="59" w:right="34"/>
              <w:jc w:val="center"/>
              <w:rPr>
                <w:sz w:val="26"/>
              </w:rPr>
            </w:pPr>
            <w:r>
              <w:rPr>
                <w:w w:val="105"/>
                <w:sz w:val="26"/>
              </w:rPr>
              <w:t>3.</w:t>
            </w:r>
          </w:p>
        </w:tc>
        <w:tc>
          <w:tcPr>
            <w:tcW w:w="7622" w:type="dxa"/>
          </w:tcPr>
          <w:p>
            <w:pPr>
              <w:pStyle w:val="TableParagraph"/>
              <w:spacing w:line="282" w:lineRule="exact"/>
              <w:ind w:left="47"/>
              <w:rPr>
                <w:sz w:val="26"/>
              </w:rPr>
            </w:pPr>
            <w:r>
              <w:rPr>
                <w:sz w:val="26"/>
              </w:rPr>
              <w:t>Кувырок  вперед в сед, руки вверх</w:t>
            </w:r>
          </w:p>
        </w:tc>
        <w:tc>
          <w:tcPr>
            <w:tcW w:w="2218" w:type="dxa"/>
          </w:tcPr>
          <w:p>
            <w:pPr>
              <w:pStyle w:val="TableParagraph"/>
              <w:spacing w:line="282" w:lineRule="exact"/>
              <w:ind w:left="923" w:right="896"/>
              <w:jc w:val="center"/>
              <w:rPr>
                <w:sz w:val="26"/>
              </w:rPr>
            </w:pPr>
            <w:r>
              <w:rPr>
                <w:sz w:val="26"/>
              </w:rPr>
              <w:t>2,0</w:t>
            </w:r>
          </w:p>
        </w:tc>
      </w:tr>
      <w:tr>
        <w:trPr>
          <w:trHeight w:val="600" w:hRule="atLeast"/>
        </w:trPr>
        <w:tc>
          <w:tcPr>
            <w:tcW w:w="355" w:type="dxa"/>
          </w:tcPr>
          <w:p>
            <w:pPr>
              <w:pStyle w:val="TableParagraph"/>
              <w:spacing w:line="277" w:lineRule="exact"/>
              <w:ind w:left="60" w:right="34"/>
              <w:jc w:val="center"/>
              <w:rPr>
                <w:sz w:val="26"/>
              </w:rPr>
            </w:pPr>
            <w:r>
              <w:rPr>
                <w:w w:val="105"/>
                <w:sz w:val="26"/>
              </w:rPr>
              <w:t>4.</w:t>
            </w:r>
          </w:p>
        </w:tc>
        <w:tc>
          <w:tcPr>
            <w:tcW w:w="7622" w:type="dxa"/>
          </w:tcPr>
          <w:p>
            <w:pPr>
              <w:pStyle w:val="TableParagraph"/>
              <w:spacing w:line="277" w:lineRule="exact"/>
              <w:ind w:left="48"/>
              <w:rPr>
                <w:sz w:val="26"/>
              </w:rPr>
            </w:pPr>
            <w:r>
              <w:rPr>
                <w:sz w:val="26"/>
              </w:rPr>
              <w:t>Наклон вперед и перекатом  назад стойка на лопатках (держать),</w:t>
            </w:r>
          </w:p>
          <w:p>
            <w:pPr>
              <w:pStyle w:val="TableParagraph"/>
              <w:spacing w:before="8"/>
              <w:ind w:left="46"/>
              <w:rPr>
                <w:sz w:val="26"/>
              </w:rPr>
            </w:pPr>
            <w:r>
              <w:rPr>
                <w:sz w:val="26"/>
              </w:rPr>
              <w:t>перекатом вперед упор присев</w:t>
            </w:r>
          </w:p>
        </w:tc>
        <w:tc>
          <w:tcPr>
            <w:tcW w:w="2218" w:type="dxa"/>
          </w:tcPr>
          <w:p>
            <w:pPr>
              <w:pStyle w:val="TableParagraph"/>
              <w:spacing w:line="282" w:lineRule="exact"/>
              <w:ind w:left="923" w:right="896"/>
              <w:jc w:val="center"/>
              <w:rPr>
                <w:sz w:val="26"/>
              </w:rPr>
            </w:pPr>
            <w:r>
              <w:rPr>
                <w:sz w:val="26"/>
              </w:rPr>
              <w:t>2,0</w:t>
            </w:r>
          </w:p>
        </w:tc>
      </w:tr>
      <w:tr>
        <w:trPr>
          <w:trHeight w:val="280" w:hRule="atLeast"/>
        </w:trPr>
        <w:tc>
          <w:tcPr>
            <w:tcW w:w="355" w:type="dxa"/>
          </w:tcPr>
          <w:p>
            <w:pPr>
              <w:pStyle w:val="TableParagraph"/>
              <w:spacing w:line="267" w:lineRule="exact"/>
              <w:ind w:left="60" w:right="33"/>
              <w:jc w:val="center"/>
              <w:rPr>
                <w:sz w:val="26"/>
              </w:rPr>
            </w:pPr>
            <w:r>
              <w:rPr>
                <w:w w:val="105"/>
                <w:sz w:val="26"/>
              </w:rPr>
              <w:t>5.</w:t>
            </w:r>
          </w:p>
        </w:tc>
        <w:tc>
          <w:tcPr>
            <w:tcW w:w="7622" w:type="dxa"/>
          </w:tcPr>
          <w:p>
            <w:pPr>
              <w:pStyle w:val="TableParagraph"/>
              <w:spacing w:line="267" w:lineRule="exact"/>
              <w:ind w:left="47"/>
              <w:rPr>
                <w:sz w:val="26"/>
              </w:rPr>
            </w:pPr>
            <w:r>
              <w:rPr>
                <w:sz w:val="26"/>
              </w:rPr>
              <w:t>Кувырок  назад в упор присев, о.с.</w:t>
            </w:r>
          </w:p>
        </w:tc>
        <w:tc>
          <w:tcPr>
            <w:tcW w:w="2218" w:type="dxa"/>
          </w:tcPr>
          <w:p>
            <w:pPr>
              <w:pStyle w:val="TableParagraph"/>
              <w:spacing w:line="272" w:lineRule="exact"/>
              <w:ind w:left="923" w:right="896"/>
              <w:jc w:val="center"/>
              <w:rPr>
                <w:sz w:val="26"/>
              </w:rPr>
            </w:pPr>
            <w:r>
              <w:rPr>
                <w:sz w:val="26"/>
              </w:rPr>
              <w:t>2,0</w:t>
            </w:r>
          </w:p>
        </w:tc>
      </w:tr>
    </w:tbl>
    <w:p>
      <w:pPr>
        <w:pStyle w:val="BodyText"/>
        <w:spacing w:before="2"/>
        <w:rPr>
          <w:i/>
          <w:sz w:val="25"/>
        </w:rPr>
      </w:pPr>
    </w:p>
    <w:p>
      <w:pPr>
        <w:spacing w:before="0"/>
        <w:ind w:left="168" w:right="0" w:firstLine="0"/>
        <w:jc w:val="left"/>
        <w:rPr>
          <w:i/>
          <w:sz w:val="26"/>
        </w:rPr>
      </w:pPr>
      <w:r>
        <w:rPr>
          <w:i/>
          <w:sz w:val="26"/>
        </w:rPr>
        <w:t>девочки  7-8-x классом</w:t>
      </w:r>
    </w:p>
    <w:p>
      <w:pPr>
        <w:pStyle w:val="BodyText"/>
        <w:spacing w:before="2"/>
        <w:rPr>
          <w:i/>
          <w:sz w:val="27"/>
        </w:rPr>
      </w:pPr>
    </w:p>
    <w:tbl>
      <w:tblPr>
        <w:tblW w:w="0" w:type="auto"/>
        <w:jc w:val="left"/>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55"/>
        <w:gridCol w:w="7622"/>
        <w:gridCol w:w="2218"/>
      </w:tblGrid>
      <w:tr>
        <w:trPr>
          <w:trHeight w:val="300" w:hRule="atLeast"/>
        </w:trPr>
        <w:tc>
          <w:tcPr>
            <w:tcW w:w="355" w:type="dxa"/>
          </w:tcPr>
          <w:p>
            <w:pPr>
              <w:pStyle w:val="TableParagraph"/>
              <w:rPr>
                <w:sz w:val="24"/>
              </w:rPr>
            </w:pPr>
          </w:p>
        </w:tc>
        <w:tc>
          <w:tcPr>
            <w:tcW w:w="7622" w:type="dxa"/>
          </w:tcPr>
          <w:p>
            <w:pPr>
              <w:pStyle w:val="TableParagraph"/>
              <w:spacing w:line="286" w:lineRule="exact"/>
              <w:ind w:left="47"/>
              <w:rPr>
                <w:sz w:val="26"/>
              </w:rPr>
            </w:pPr>
            <w:r>
              <w:rPr>
                <w:sz w:val="26"/>
              </w:rPr>
              <w:t>И.п. - основная стойка</w:t>
            </w:r>
          </w:p>
        </w:tc>
        <w:tc>
          <w:tcPr>
            <w:tcW w:w="2218" w:type="dxa"/>
          </w:tcPr>
          <w:p>
            <w:pPr>
              <w:pStyle w:val="TableParagraph"/>
              <w:rPr>
                <w:sz w:val="24"/>
              </w:rPr>
            </w:pPr>
          </w:p>
        </w:tc>
      </w:tr>
      <w:tr>
        <w:trPr>
          <w:trHeight w:val="300" w:hRule="atLeast"/>
        </w:trPr>
        <w:tc>
          <w:tcPr>
            <w:tcW w:w="355" w:type="dxa"/>
          </w:tcPr>
          <w:p>
            <w:pPr>
              <w:pStyle w:val="TableParagraph"/>
              <w:spacing w:line="272" w:lineRule="exact"/>
              <w:ind w:left="60" w:right="34"/>
              <w:jc w:val="center"/>
              <w:rPr>
                <w:sz w:val="26"/>
              </w:rPr>
            </w:pPr>
            <w:r>
              <w:rPr>
                <w:w w:val="105"/>
                <w:sz w:val="26"/>
              </w:rPr>
              <w:t>1.</w:t>
            </w:r>
          </w:p>
        </w:tc>
        <w:tc>
          <w:tcPr>
            <w:tcW w:w="7622" w:type="dxa"/>
          </w:tcPr>
          <w:p>
            <w:pPr>
              <w:pStyle w:val="TableParagraph"/>
              <w:spacing w:line="272" w:lineRule="exact"/>
              <w:ind w:left="48"/>
              <w:rPr>
                <w:sz w:val="26"/>
              </w:rPr>
            </w:pPr>
            <w:r>
              <w:rPr>
                <w:sz w:val="26"/>
              </w:rPr>
              <w:t>Равновесие на левой (правой), руки в стороны</w:t>
            </w:r>
            <w:r>
              <w:rPr>
                <w:spacing w:val="57"/>
                <w:sz w:val="26"/>
              </w:rPr>
              <w:t> </w:t>
            </w:r>
            <w:r>
              <w:rPr>
                <w:sz w:val="26"/>
              </w:rPr>
              <w:t>(держать)</w:t>
            </w:r>
          </w:p>
        </w:tc>
        <w:tc>
          <w:tcPr>
            <w:tcW w:w="2218" w:type="dxa"/>
          </w:tcPr>
          <w:p>
            <w:pPr>
              <w:pStyle w:val="TableParagraph"/>
              <w:spacing w:line="274" w:lineRule="exact"/>
              <w:ind w:left="921" w:right="899"/>
              <w:jc w:val="center"/>
              <w:rPr>
                <w:sz w:val="27"/>
              </w:rPr>
            </w:pPr>
            <w:r>
              <w:rPr>
                <w:sz w:val="27"/>
              </w:rPr>
              <w:t>2,5</w:t>
            </w:r>
          </w:p>
        </w:tc>
      </w:tr>
      <w:tr>
        <w:trPr>
          <w:trHeight w:val="280" w:hRule="atLeast"/>
        </w:trPr>
        <w:tc>
          <w:tcPr>
            <w:tcW w:w="355" w:type="dxa"/>
          </w:tcPr>
          <w:p>
            <w:pPr>
              <w:pStyle w:val="TableParagraph"/>
              <w:spacing w:line="267" w:lineRule="exact"/>
              <w:ind w:left="59" w:right="34"/>
              <w:jc w:val="center"/>
              <w:rPr>
                <w:sz w:val="26"/>
              </w:rPr>
            </w:pPr>
            <w:r>
              <w:rPr>
                <w:w w:val="105"/>
                <w:sz w:val="26"/>
              </w:rPr>
              <w:t>2.</w:t>
            </w:r>
          </w:p>
        </w:tc>
        <w:tc>
          <w:tcPr>
            <w:tcW w:w="7622" w:type="dxa"/>
          </w:tcPr>
          <w:p>
            <w:pPr>
              <w:pStyle w:val="TableParagraph"/>
              <w:spacing w:line="267" w:lineRule="exact"/>
              <w:ind w:left="49"/>
              <w:rPr>
                <w:sz w:val="26"/>
              </w:rPr>
            </w:pPr>
            <w:r>
              <w:rPr>
                <w:sz w:val="26"/>
              </w:rPr>
              <w:t>Упор присев и два кувырка вперед в сед, руки</w:t>
            </w:r>
            <w:r>
              <w:rPr>
                <w:spacing w:val="50"/>
                <w:sz w:val="26"/>
              </w:rPr>
              <w:t> </w:t>
            </w:r>
            <w:r>
              <w:rPr>
                <w:sz w:val="26"/>
              </w:rPr>
              <w:t>вверх</w:t>
            </w:r>
          </w:p>
        </w:tc>
        <w:tc>
          <w:tcPr>
            <w:tcW w:w="2218" w:type="dxa"/>
          </w:tcPr>
          <w:p>
            <w:pPr>
              <w:pStyle w:val="TableParagraph"/>
              <w:spacing w:line="272" w:lineRule="exact"/>
              <w:ind w:left="923" w:right="896"/>
              <w:jc w:val="center"/>
              <w:rPr>
                <w:sz w:val="26"/>
              </w:rPr>
            </w:pPr>
            <w:r>
              <w:rPr>
                <w:sz w:val="26"/>
              </w:rPr>
              <w:t>2,0</w:t>
            </w:r>
          </w:p>
        </w:tc>
      </w:tr>
      <w:tr>
        <w:trPr>
          <w:trHeight w:val="300" w:hRule="atLeast"/>
        </w:trPr>
        <w:tc>
          <w:tcPr>
            <w:tcW w:w="355" w:type="dxa"/>
          </w:tcPr>
          <w:p>
            <w:pPr>
              <w:pStyle w:val="TableParagraph"/>
              <w:spacing w:line="277" w:lineRule="exact"/>
              <w:ind w:left="59" w:right="34"/>
              <w:jc w:val="center"/>
              <w:rPr>
                <w:sz w:val="26"/>
              </w:rPr>
            </w:pPr>
            <w:r>
              <w:rPr>
                <w:w w:val="105"/>
                <w:sz w:val="26"/>
              </w:rPr>
              <w:t>3.</w:t>
            </w:r>
          </w:p>
        </w:tc>
        <w:tc>
          <w:tcPr>
            <w:tcW w:w="7622" w:type="dxa"/>
          </w:tcPr>
          <w:p>
            <w:pPr>
              <w:pStyle w:val="TableParagraph"/>
              <w:spacing w:line="277" w:lineRule="exact"/>
              <w:ind w:left="48"/>
              <w:rPr>
                <w:sz w:val="26"/>
              </w:rPr>
            </w:pPr>
            <w:r>
              <w:rPr>
                <w:sz w:val="26"/>
              </w:rPr>
              <w:t>Наклон вперед и перекатом  назад стойка на лопатках (держать)</w:t>
            </w:r>
          </w:p>
        </w:tc>
        <w:tc>
          <w:tcPr>
            <w:tcW w:w="2218" w:type="dxa"/>
          </w:tcPr>
          <w:p>
            <w:pPr>
              <w:pStyle w:val="TableParagraph"/>
              <w:spacing w:line="277" w:lineRule="exact"/>
              <w:ind w:left="921" w:right="899"/>
              <w:jc w:val="center"/>
              <w:rPr>
                <w:sz w:val="26"/>
              </w:rPr>
            </w:pPr>
            <w:r>
              <w:rPr>
                <w:sz w:val="26"/>
              </w:rPr>
              <w:t>1,5</w:t>
            </w:r>
          </w:p>
        </w:tc>
      </w:tr>
      <w:tr>
        <w:trPr>
          <w:trHeight w:val="600" w:hRule="atLeast"/>
        </w:trPr>
        <w:tc>
          <w:tcPr>
            <w:tcW w:w="355" w:type="dxa"/>
          </w:tcPr>
          <w:p>
            <w:pPr>
              <w:pStyle w:val="TableParagraph"/>
              <w:spacing w:line="272" w:lineRule="exact"/>
              <w:ind w:left="60" w:right="34"/>
              <w:jc w:val="center"/>
              <w:rPr>
                <w:sz w:val="26"/>
              </w:rPr>
            </w:pPr>
            <w:r>
              <w:rPr>
                <w:w w:val="105"/>
                <w:sz w:val="26"/>
              </w:rPr>
              <w:t>4.</w:t>
            </w:r>
          </w:p>
        </w:tc>
        <w:tc>
          <w:tcPr>
            <w:tcW w:w="7622" w:type="dxa"/>
          </w:tcPr>
          <w:p>
            <w:pPr>
              <w:pStyle w:val="TableParagraph"/>
              <w:spacing w:line="272" w:lineRule="exact"/>
              <w:ind w:left="45"/>
              <w:rPr>
                <w:sz w:val="26"/>
              </w:rPr>
            </w:pPr>
            <w:r>
              <w:rPr>
                <w:sz w:val="26"/>
              </w:rPr>
              <w:t>Лечь, «мост» (держать), поворот в упор стоя на правом</w:t>
            </w:r>
            <w:r>
              <w:rPr>
                <w:spacing w:val="61"/>
                <w:sz w:val="26"/>
              </w:rPr>
              <w:t> </w:t>
            </w:r>
            <w:r>
              <w:rPr>
                <w:sz w:val="26"/>
              </w:rPr>
              <w:t>колене,</w:t>
            </w:r>
          </w:p>
          <w:p>
            <w:pPr>
              <w:pStyle w:val="TableParagraph"/>
              <w:spacing w:before="3"/>
              <w:ind w:left="49"/>
              <w:rPr>
                <w:sz w:val="26"/>
              </w:rPr>
            </w:pPr>
            <w:r>
              <w:rPr>
                <w:sz w:val="26"/>
              </w:rPr>
              <w:t>другая назад, махом левой (правой) yпop присев</w:t>
            </w:r>
          </w:p>
        </w:tc>
        <w:tc>
          <w:tcPr>
            <w:tcW w:w="2218" w:type="dxa"/>
          </w:tcPr>
          <w:p>
            <w:pPr>
              <w:pStyle w:val="TableParagraph"/>
              <w:spacing w:line="277" w:lineRule="exact"/>
              <w:ind w:left="923" w:right="896"/>
              <w:jc w:val="center"/>
              <w:rPr>
                <w:sz w:val="26"/>
              </w:rPr>
            </w:pPr>
            <w:r>
              <w:rPr>
                <w:sz w:val="26"/>
              </w:rPr>
              <w:t>2,0</w:t>
            </w:r>
          </w:p>
        </w:tc>
      </w:tr>
      <w:tr>
        <w:trPr>
          <w:trHeight w:val="280" w:hRule="atLeast"/>
        </w:trPr>
        <w:tc>
          <w:tcPr>
            <w:tcW w:w="355" w:type="dxa"/>
          </w:tcPr>
          <w:p>
            <w:pPr>
              <w:pStyle w:val="TableParagraph"/>
              <w:spacing w:line="272" w:lineRule="exact"/>
              <w:ind w:left="60" w:right="33"/>
              <w:jc w:val="center"/>
              <w:rPr>
                <w:sz w:val="26"/>
              </w:rPr>
            </w:pPr>
            <w:r>
              <w:rPr>
                <w:w w:val="105"/>
                <w:sz w:val="26"/>
              </w:rPr>
              <w:t>5.</w:t>
            </w:r>
          </w:p>
        </w:tc>
        <w:tc>
          <w:tcPr>
            <w:tcW w:w="7622" w:type="dxa"/>
          </w:tcPr>
          <w:p>
            <w:pPr>
              <w:pStyle w:val="TableParagraph"/>
              <w:spacing w:line="272" w:lineRule="exact"/>
              <w:ind w:left="47"/>
              <w:rPr>
                <w:sz w:val="26"/>
              </w:rPr>
            </w:pPr>
            <w:r>
              <w:rPr>
                <w:sz w:val="26"/>
              </w:rPr>
              <w:t>Кувырок назад, о.с.</w:t>
            </w:r>
          </w:p>
        </w:tc>
        <w:tc>
          <w:tcPr>
            <w:tcW w:w="2218" w:type="dxa"/>
          </w:tcPr>
          <w:p>
            <w:pPr>
              <w:pStyle w:val="TableParagraph"/>
              <w:spacing w:line="277" w:lineRule="exact"/>
              <w:ind w:left="923" w:right="896"/>
              <w:jc w:val="center"/>
              <w:rPr>
                <w:sz w:val="26"/>
              </w:rPr>
            </w:pPr>
            <w:r>
              <w:rPr>
                <w:sz w:val="26"/>
              </w:rPr>
              <w:t>2,0</w:t>
            </w:r>
          </w:p>
        </w:tc>
      </w:tr>
    </w:tbl>
    <w:p>
      <w:pPr>
        <w:pStyle w:val="BodyText"/>
        <w:rPr>
          <w:i/>
          <w:sz w:val="28"/>
        </w:rPr>
      </w:pPr>
    </w:p>
    <w:p>
      <w:pPr>
        <w:pStyle w:val="BodyText"/>
        <w:rPr>
          <w:i/>
          <w:sz w:val="28"/>
        </w:rPr>
      </w:pPr>
    </w:p>
    <w:p>
      <w:pPr>
        <w:spacing w:before="237"/>
        <w:ind w:left="165" w:right="0" w:firstLine="0"/>
        <w:jc w:val="left"/>
        <w:rPr>
          <w:rFonts w:ascii="Cambria" w:hAnsi="Cambria"/>
          <w:i/>
          <w:sz w:val="26"/>
        </w:rPr>
      </w:pPr>
      <w:r>
        <w:rPr>
          <w:rFonts w:ascii="Cambria" w:hAnsi="Cambria"/>
          <w:i/>
          <w:sz w:val="26"/>
        </w:rPr>
        <w:t>девушки 9-11-x классом</w:t>
      </w:r>
    </w:p>
    <w:p>
      <w:pPr>
        <w:spacing w:after="0"/>
        <w:jc w:val="left"/>
        <w:rPr>
          <w:rFonts w:ascii="Cambria" w:hAnsi="Cambria"/>
          <w:sz w:val="26"/>
        </w:rPr>
        <w:sectPr>
          <w:type w:val="continuous"/>
          <w:pgSz w:w="12240" w:h="15840"/>
          <w:pgMar w:top="460" w:bottom="280" w:left="880" w:right="920"/>
        </w:sectPr>
      </w:pPr>
    </w:p>
    <w:tbl>
      <w:tblPr>
        <w:tblW w:w="0" w:type="auto"/>
        <w:jc w:val="left"/>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55"/>
        <w:gridCol w:w="7622"/>
        <w:gridCol w:w="2218"/>
      </w:tblGrid>
      <w:tr>
        <w:trPr>
          <w:trHeight w:val="300" w:hRule="atLeast"/>
        </w:trPr>
        <w:tc>
          <w:tcPr>
            <w:tcW w:w="355" w:type="dxa"/>
          </w:tcPr>
          <w:p>
            <w:pPr>
              <w:pStyle w:val="TableParagraph"/>
              <w:rPr>
                <w:sz w:val="24"/>
              </w:rPr>
            </w:pPr>
          </w:p>
        </w:tc>
        <w:tc>
          <w:tcPr>
            <w:tcW w:w="7622" w:type="dxa"/>
          </w:tcPr>
          <w:p>
            <w:pPr>
              <w:pStyle w:val="TableParagraph"/>
              <w:spacing w:line="286" w:lineRule="exact"/>
              <w:ind w:left="47"/>
              <w:rPr>
                <w:sz w:val="26"/>
              </w:rPr>
            </w:pPr>
            <w:r>
              <w:rPr>
                <w:sz w:val="26"/>
              </w:rPr>
              <w:t>И.п. -основная стойка</w:t>
            </w:r>
          </w:p>
        </w:tc>
        <w:tc>
          <w:tcPr>
            <w:tcW w:w="2218" w:type="dxa"/>
          </w:tcPr>
          <w:p>
            <w:pPr>
              <w:pStyle w:val="TableParagraph"/>
              <w:rPr>
                <w:sz w:val="24"/>
              </w:rPr>
            </w:pPr>
          </w:p>
        </w:tc>
      </w:tr>
      <w:tr>
        <w:trPr>
          <w:trHeight w:val="300" w:hRule="atLeast"/>
        </w:trPr>
        <w:tc>
          <w:tcPr>
            <w:tcW w:w="355" w:type="dxa"/>
          </w:tcPr>
          <w:p>
            <w:pPr>
              <w:pStyle w:val="TableParagraph"/>
              <w:spacing w:line="272" w:lineRule="exact"/>
              <w:ind w:left="60" w:right="34"/>
              <w:jc w:val="center"/>
              <w:rPr>
                <w:sz w:val="26"/>
              </w:rPr>
            </w:pPr>
            <w:r>
              <w:rPr>
                <w:w w:val="105"/>
                <w:sz w:val="26"/>
              </w:rPr>
              <w:t>1.</w:t>
            </w:r>
          </w:p>
        </w:tc>
        <w:tc>
          <w:tcPr>
            <w:tcW w:w="7622" w:type="dxa"/>
          </w:tcPr>
          <w:p>
            <w:pPr>
              <w:pStyle w:val="TableParagraph"/>
              <w:spacing w:line="272" w:lineRule="exact"/>
              <w:ind w:left="48"/>
              <w:rPr>
                <w:sz w:val="26"/>
              </w:rPr>
            </w:pPr>
            <w:r>
              <w:rPr>
                <w:sz w:val="26"/>
              </w:rPr>
              <w:t>Равновесие на левой (правой), руки в стороны</w:t>
            </w:r>
            <w:r>
              <w:rPr>
                <w:spacing w:val="57"/>
                <w:sz w:val="26"/>
              </w:rPr>
              <w:t> </w:t>
            </w:r>
            <w:r>
              <w:rPr>
                <w:sz w:val="26"/>
              </w:rPr>
              <w:t>(держать)</w:t>
            </w:r>
          </w:p>
        </w:tc>
        <w:tc>
          <w:tcPr>
            <w:tcW w:w="2218" w:type="dxa"/>
          </w:tcPr>
          <w:p>
            <w:pPr>
              <w:pStyle w:val="TableParagraph"/>
              <w:spacing w:line="279" w:lineRule="exact"/>
              <w:ind w:left="923" w:right="897"/>
              <w:jc w:val="center"/>
              <w:rPr>
                <w:sz w:val="27"/>
              </w:rPr>
            </w:pPr>
            <w:r>
              <w:rPr>
                <w:sz w:val="27"/>
              </w:rPr>
              <w:t>2,0</w:t>
            </w:r>
          </w:p>
        </w:tc>
      </w:tr>
      <w:tr>
        <w:trPr>
          <w:trHeight w:val="300" w:hRule="atLeast"/>
        </w:trPr>
        <w:tc>
          <w:tcPr>
            <w:tcW w:w="355" w:type="dxa"/>
          </w:tcPr>
          <w:p>
            <w:pPr>
              <w:pStyle w:val="TableParagraph"/>
              <w:spacing w:line="272" w:lineRule="exact"/>
              <w:ind w:left="59" w:right="34"/>
              <w:jc w:val="center"/>
              <w:rPr>
                <w:sz w:val="26"/>
              </w:rPr>
            </w:pPr>
            <w:r>
              <w:rPr>
                <w:w w:val="105"/>
                <w:sz w:val="26"/>
              </w:rPr>
              <w:t>2.</w:t>
            </w:r>
          </w:p>
        </w:tc>
        <w:tc>
          <w:tcPr>
            <w:tcW w:w="7622" w:type="dxa"/>
          </w:tcPr>
          <w:p>
            <w:pPr>
              <w:pStyle w:val="TableParagraph"/>
              <w:spacing w:line="272" w:lineRule="exact"/>
              <w:ind w:left="49"/>
              <w:rPr>
                <w:sz w:val="26"/>
              </w:rPr>
            </w:pPr>
            <w:r>
              <w:rPr>
                <w:sz w:val="26"/>
              </w:rPr>
              <w:t>Два кувырка вперед в сед, с наклоном вперед, руки</w:t>
            </w:r>
            <w:r>
              <w:rPr>
                <w:spacing w:val="55"/>
                <w:sz w:val="26"/>
              </w:rPr>
              <w:t> </w:t>
            </w:r>
            <w:r>
              <w:rPr>
                <w:sz w:val="26"/>
              </w:rPr>
              <w:t>вперед</w:t>
            </w:r>
          </w:p>
        </w:tc>
        <w:tc>
          <w:tcPr>
            <w:tcW w:w="2218" w:type="dxa"/>
          </w:tcPr>
          <w:p>
            <w:pPr>
              <w:pStyle w:val="TableParagraph"/>
              <w:spacing w:line="277" w:lineRule="exact"/>
              <w:ind w:left="923" w:right="897"/>
              <w:jc w:val="center"/>
              <w:rPr>
                <w:sz w:val="26"/>
              </w:rPr>
            </w:pPr>
            <w:r>
              <w:rPr>
                <w:sz w:val="26"/>
              </w:rPr>
              <w:t>1,0</w:t>
            </w:r>
          </w:p>
        </w:tc>
      </w:tr>
      <w:tr>
        <w:trPr>
          <w:trHeight w:val="280" w:hRule="atLeast"/>
        </w:trPr>
        <w:tc>
          <w:tcPr>
            <w:tcW w:w="355" w:type="dxa"/>
          </w:tcPr>
          <w:p>
            <w:pPr>
              <w:pStyle w:val="TableParagraph"/>
              <w:spacing w:line="272" w:lineRule="exact"/>
              <w:ind w:left="59" w:right="34"/>
              <w:jc w:val="center"/>
              <w:rPr>
                <w:sz w:val="26"/>
              </w:rPr>
            </w:pPr>
            <w:r>
              <w:rPr>
                <w:w w:val="105"/>
                <w:sz w:val="26"/>
              </w:rPr>
              <w:t>3.</w:t>
            </w:r>
          </w:p>
        </w:tc>
        <w:tc>
          <w:tcPr>
            <w:tcW w:w="7622" w:type="dxa"/>
          </w:tcPr>
          <w:p>
            <w:pPr>
              <w:pStyle w:val="TableParagraph"/>
              <w:spacing w:line="272" w:lineRule="exact"/>
              <w:ind w:left="48"/>
              <w:rPr>
                <w:sz w:val="26"/>
              </w:rPr>
            </w:pPr>
            <w:r>
              <w:rPr>
                <w:sz w:val="26"/>
              </w:rPr>
              <w:t>Выпрямляясь, сед углом, руки в стороны</w:t>
            </w:r>
          </w:p>
        </w:tc>
        <w:tc>
          <w:tcPr>
            <w:tcW w:w="2218" w:type="dxa"/>
          </w:tcPr>
          <w:p>
            <w:pPr>
              <w:pStyle w:val="TableParagraph"/>
              <w:spacing w:line="277" w:lineRule="exact"/>
              <w:ind w:left="923" w:right="896"/>
              <w:jc w:val="center"/>
              <w:rPr>
                <w:sz w:val="26"/>
              </w:rPr>
            </w:pPr>
            <w:r>
              <w:rPr>
                <w:sz w:val="26"/>
              </w:rPr>
              <w:t>2,0</w:t>
            </w:r>
          </w:p>
        </w:tc>
      </w:tr>
      <w:tr>
        <w:trPr>
          <w:trHeight w:val="300" w:hRule="atLeast"/>
        </w:trPr>
        <w:tc>
          <w:tcPr>
            <w:tcW w:w="355" w:type="dxa"/>
          </w:tcPr>
          <w:p>
            <w:pPr>
              <w:pStyle w:val="TableParagraph"/>
              <w:spacing w:line="277" w:lineRule="exact"/>
              <w:ind w:left="60" w:right="34"/>
              <w:jc w:val="center"/>
              <w:rPr>
                <w:sz w:val="26"/>
              </w:rPr>
            </w:pPr>
            <w:r>
              <w:rPr>
                <w:w w:val="105"/>
                <w:sz w:val="26"/>
              </w:rPr>
              <w:t>4.</w:t>
            </w:r>
          </w:p>
        </w:tc>
        <w:tc>
          <w:tcPr>
            <w:tcW w:w="7622" w:type="dxa"/>
          </w:tcPr>
          <w:p>
            <w:pPr>
              <w:pStyle w:val="TableParagraph"/>
              <w:spacing w:line="277" w:lineRule="exact"/>
              <w:ind w:left="45"/>
              <w:rPr>
                <w:sz w:val="26"/>
              </w:rPr>
            </w:pPr>
            <w:r>
              <w:rPr>
                <w:sz w:val="26"/>
              </w:rPr>
              <w:t>Лечь, «мост» (держать), поворот кругом в упор</w:t>
            </w:r>
            <w:r>
              <w:rPr>
                <w:spacing w:val="60"/>
                <w:sz w:val="26"/>
              </w:rPr>
              <w:t> </w:t>
            </w:r>
            <w:r>
              <w:rPr>
                <w:sz w:val="26"/>
              </w:rPr>
              <w:t>присев</w:t>
            </w:r>
          </w:p>
        </w:tc>
        <w:tc>
          <w:tcPr>
            <w:tcW w:w="2218" w:type="dxa"/>
          </w:tcPr>
          <w:p>
            <w:pPr>
              <w:pStyle w:val="TableParagraph"/>
              <w:spacing w:line="282" w:lineRule="exact"/>
              <w:ind w:left="923" w:right="896"/>
              <w:jc w:val="center"/>
              <w:rPr>
                <w:sz w:val="26"/>
              </w:rPr>
            </w:pPr>
            <w:r>
              <w:rPr>
                <w:sz w:val="26"/>
              </w:rPr>
              <w:t>2,0</w:t>
            </w:r>
          </w:p>
        </w:tc>
      </w:tr>
      <w:tr>
        <w:trPr>
          <w:trHeight w:val="340" w:hRule="atLeast"/>
        </w:trPr>
        <w:tc>
          <w:tcPr>
            <w:tcW w:w="355" w:type="dxa"/>
          </w:tcPr>
          <w:p>
            <w:pPr>
              <w:pStyle w:val="TableParagraph"/>
              <w:spacing w:line="272" w:lineRule="exact"/>
              <w:ind w:left="60" w:right="33"/>
              <w:jc w:val="center"/>
              <w:rPr>
                <w:sz w:val="26"/>
              </w:rPr>
            </w:pPr>
            <w:r>
              <w:rPr>
                <w:w w:val="105"/>
                <w:sz w:val="26"/>
              </w:rPr>
              <w:t>5.</w:t>
            </w:r>
          </w:p>
        </w:tc>
        <w:tc>
          <w:tcPr>
            <w:tcW w:w="7622" w:type="dxa"/>
          </w:tcPr>
          <w:p>
            <w:pPr>
              <w:pStyle w:val="TableParagraph"/>
              <w:spacing w:line="272" w:lineRule="exact"/>
              <w:ind w:left="48"/>
              <w:rPr>
                <w:sz w:val="26"/>
              </w:rPr>
            </w:pPr>
            <w:r>
              <w:rPr>
                <w:sz w:val="26"/>
              </w:rPr>
              <w:t>Встать, шагом одной и махом другой, переворот в сторону,  о.с.</w:t>
            </w:r>
          </w:p>
        </w:tc>
        <w:tc>
          <w:tcPr>
            <w:tcW w:w="2218" w:type="dxa"/>
          </w:tcPr>
          <w:p>
            <w:pPr>
              <w:pStyle w:val="TableParagraph"/>
              <w:spacing w:line="277" w:lineRule="exact"/>
              <w:ind w:left="923" w:right="896"/>
              <w:jc w:val="center"/>
              <w:rPr>
                <w:sz w:val="26"/>
              </w:rPr>
            </w:pPr>
            <w:r>
              <w:rPr>
                <w:sz w:val="26"/>
              </w:rPr>
              <w:t>3,0</w:t>
            </w:r>
          </w:p>
        </w:tc>
      </w:tr>
    </w:tbl>
    <w:p>
      <w:pPr>
        <w:pStyle w:val="BodyText"/>
        <w:spacing w:before="4"/>
        <w:rPr>
          <w:rFonts w:ascii="Cambria"/>
          <w:i/>
          <w:sz w:val="16"/>
        </w:rPr>
      </w:pPr>
    </w:p>
    <w:p>
      <w:pPr>
        <w:pStyle w:val="Heading2"/>
        <w:spacing w:before="89"/>
        <w:rPr>
          <w:i/>
        </w:rPr>
      </w:pPr>
      <w:r>
        <w:rPr>
          <w:i/>
        </w:rPr>
        <w:t>мальчики 5-6-х</w:t>
      </w:r>
      <w:r>
        <w:rPr>
          <w:i/>
          <w:spacing w:val="58"/>
        </w:rPr>
        <w:t> </w:t>
      </w:r>
      <w:r>
        <w:rPr>
          <w:i/>
        </w:rPr>
        <w:t>классом</w:t>
      </w:r>
    </w:p>
    <w:p>
      <w:pPr>
        <w:pStyle w:val="BodyText"/>
        <w:rPr>
          <w:i/>
          <w:sz w:val="19"/>
        </w:rPr>
      </w:pPr>
    </w:p>
    <w:p>
      <w:pPr>
        <w:spacing w:after="0"/>
        <w:rPr>
          <w:sz w:val="19"/>
        </w:rPr>
        <w:sectPr>
          <w:pgSz w:w="12240" w:h="15840"/>
          <w:pgMar w:top="840" w:bottom="280" w:left="880" w:right="900"/>
        </w:sectPr>
      </w:pPr>
    </w:p>
    <w:p>
      <w:pPr>
        <w:pStyle w:val="BodyText"/>
        <w:spacing w:before="90"/>
        <w:ind w:left="559"/>
      </w:pPr>
      <w:r>
        <w:rPr/>
        <w:t>И.п. - основная стойка</w:t>
      </w:r>
    </w:p>
    <w:p>
      <w:pPr>
        <w:pStyle w:val="ListParagraph"/>
        <w:numPr>
          <w:ilvl w:val="0"/>
          <w:numId w:val="1"/>
        </w:numPr>
        <w:tabs>
          <w:tab w:pos="561" w:val="left" w:leader="none"/>
        </w:tabs>
        <w:spacing w:line="240" w:lineRule="auto" w:before="18" w:after="0"/>
        <w:ind w:left="559" w:right="0" w:hanging="337"/>
        <w:jc w:val="left"/>
        <w:rPr>
          <w:sz w:val="26"/>
        </w:rPr>
      </w:pPr>
      <w:r>
        <w:rPr>
          <w:sz w:val="26"/>
        </w:rPr>
        <w:t>Равновесие на левой (правой), руки в стороны</w:t>
      </w:r>
      <w:r>
        <w:rPr>
          <w:spacing w:val="50"/>
          <w:sz w:val="26"/>
        </w:rPr>
        <w:t> </w:t>
      </w:r>
      <w:r>
        <w:rPr>
          <w:sz w:val="26"/>
        </w:rPr>
        <w:t>(держать)</w:t>
      </w:r>
    </w:p>
    <w:p>
      <w:pPr>
        <w:pStyle w:val="ListParagraph"/>
        <w:numPr>
          <w:ilvl w:val="0"/>
          <w:numId w:val="1"/>
        </w:numPr>
        <w:tabs>
          <w:tab w:pos="562" w:val="left" w:leader="none"/>
        </w:tabs>
        <w:spacing w:line="240" w:lineRule="auto" w:before="22" w:after="0"/>
        <w:ind w:left="561" w:right="0" w:hanging="338"/>
        <w:jc w:val="left"/>
        <w:rPr>
          <w:sz w:val="26"/>
        </w:rPr>
      </w:pPr>
      <w:r>
        <w:rPr>
          <w:sz w:val="26"/>
        </w:rPr>
        <w:t>Yпop присев, кувырок вперед в упор</w:t>
      </w:r>
      <w:r>
        <w:rPr>
          <w:spacing w:val="32"/>
          <w:sz w:val="26"/>
        </w:rPr>
        <w:t> </w:t>
      </w:r>
      <w:r>
        <w:rPr>
          <w:sz w:val="26"/>
        </w:rPr>
        <w:t>присев</w:t>
      </w:r>
    </w:p>
    <w:p>
      <w:pPr>
        <w:pStyle w:val="ListParagraph"/>
        <w:numPr>
          <w:ilvl w:val="0"/>
          <w:numId w:val="1"/>
        </w:numPr>
        <w:tabs>
          <w:tab w:pos="560" w:val="left" w:leader="none"/>
        </w:tabs>
        <w:spacing w:line="240" w:lineRule="auto" w:before="17" w:after="0"/>
        <w:ind w:left="559" w:right="0" w:hanging="336"/>
        <w:jc w:val="left"/>
        <w:rPr>
          <w:sz w:val="26"/>
        </w:rPr>
      </w:pPr>
      <w:r>
        <w:rPr>
          <w:sz w:val="26"/>
        </w:rPr>
        <w:t>Кувырок вперед в сед, руки</w:t>
      </w:r>
      <w:r>
        <w:rPr>
          <w:spacing w:val="26"/>
          <w:sz w:val="26"/>
        </w:rPr>
        <w:t> </w:t>
      </w:r>
      <w:r>
        <w:rPr>
          <w:sz w:val="26"/>
        </w:rPr>
        <w:t>вверх</w:t>
      </w:r>
    </w:p>
    <w:p>
      <w:pPr>
        <w:pStyle w:val="ListParagraph"/>
        <w:numPr>
          <w:ilvl w:val="0"/>
          <w:numId w:val="1"/>
        </w:numPr>
        <w:tabs>
          <w:tab w:pos="561" w:val="left" w:leader="none"/>
        </w:tabs>
        <w:spacing w:line="249" w:lineRule="auto" w:before="8" w:after="0"/>
        <w:ind w:left="559" w:right="263" w:hanging="335"/>
        <w:jc w:val="left"/>
        <w:rPr>
          <w:sz w:val="26"/>
        </w:rPr>
      </w:pPr>
      <w:r>
        <w:rPr/>
        <w:drawing>
          <wp:anchor distT="0" distB="0" distL="0" distR="0" allowOverlap="1" layoutInCell="1" locked="0" behindDoc="1" simplePos="0" relativeHeight="268419383">
            <wp:simplePos x="0" y="0"/>
            <wp:positionH relativeFrom="page">
              <wp:posOffset>647700</wp:posOffset>
            </wp:positionH>
            <wp:positionV relativeFrom="paragraph">
              <wp:posOffset>390864</wp:posOffset>
            </wp:positionV>
            <wp:extent cx="6486144" cy="9144"/>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6486144" cy="9144"/>
                    </a:xfrm>
                    <a:prstGeom prst="rect">
                      <a:avLst/>
                    </a:prstGeom>
                  </pic:spPr>
                </pic:pic>
              </a:graphicData>
            </a:graphic>
          </wp:anchor>
        </w:drawing>
      </w:r>
      <w:r>
        <w:rPr>
          <w:sz w:val="26"/>
        </w:rPr>
        <w:t>Наклон вперед и перекатом назад стойка на лопатках (держать), перекатом вперед упор</w:t>
      </w:r>
      <w:r>
        <w:rPr>
          <w:spacing w:val="30"/>
          <w:sz w:val="26"/>
        </w:rPr>
        <w:t> </w:t>
      </w:r>
      <w:r>
        <w:rPr>
          <w:sz w:val="26"/>
        </w:rPr>
        <w:t>присев</w:t>
      </w:r>
    </w:p>
    <w:p>
      <w:pPr>
        <w:pStyle w:val="ListParagraph"/>
        <w:numPr>
          <w:ilvl w:val="0"/>
          <w:numId w:val="1"/>
        </w:numPr>
        <w:tabs>
          <w:tab w:pos="560" w:val="left" w:leader="none"/>
        </w:tabs>
        <w:spacing w:line="296" w:lineRule="exact" w:before="0" w:after="0"/>
        <w:ind w:left="559" w:right="0" w:hanging="334"/>
        <w:jc w:val="left"/>
        <w:rPr>
          <w:sz w:val="26"/>
        </w:rPr>
      </w:pPr>
      <w:r>
        <w:rPr>
          <w:sz w:val="26"/>
        </w:rPr>
        <w:t>Кувырок  назад в yпop присев,</w:t>
      </w:r>
      <w:r>
        <w:rPr>
          <w:spacing w:val="-28"/>
          <w:sz w:val="26"/>
        </w:rPr>
        <w:t> </w:t>
      </w:r>
      <w:r>
        <w:rPr>
          <w:sz w:val="26"/>
        </w:rPr>
        <w:t>о.с.</w:t>
      </w:r>
    </w:p>
    <w:p>
      <w:pPr>
        <w:pStyle w:val="BodyText"/>
        <w:rPr>
          <w:sz w:val="27"/>
        </w:rPr>
      </w:pPr>
    </w:p>
    <w:p>
      <w:pPr>
        <w:spacing w:before="0"/>
        <w:ind w:left="164" w:right="0" w:firstLine="0"/>
        <w:jc w:val="left"/>
        <w:rPr>
          <w:rFonts w:ascii="Cambria" w:hAnsi="Cambria"/>
          <w:i/>
          <w:sz w:val="26"/>
        </w:rPr>
      </w:pPr>
      <w:r>
        <w:rPr>
          <w:rFonts w:ascii="Cambria" w:hAnsi="Cambria"/>
          <w:i/>
          <w:sz w:val="26"/>
        </w:rPr>
        <w:t>мальчики 7-8-x классом</w:t>
      </w:r>
    </w:p>
    <w:p>
      <w:pPr>
        <w:pStyle w:val="BodyText"/>
        <w:spacing w:before="3"/>
        <w:rPr>
          <w:rFonts w:ascii="Cambria"/>
          <w:i/>
        </w:rPr>
      </w:pPr>
    </w:p>
    <w:p>
      <w:pPr>
        <w:pStyle w:val="BodyText"/>
        <w:ind w:left="559"/>
      </w:pPr>
      <w:r>
        <w:rPr/>
        <w:t>И.п. - основная стойка</w:t>
      </w:r>
    </w:p>
    <w:p>
      <w:pPr>
        <w:pStyle w:val="ListParagraph"/>
        <w:numPr>
          <w:ilvl w:val="0"/>
          <w:numId w:val="2"/>
        </w:numPr>
        <w:tabs>
          <w:tab w:pos="561" w:val="left" w:leader="none"/>
        </w:tabs>
        <w:spacing w:line="240" w:lineRule="auto" w:before="17" w:after="0"/>
        <w:ind w:left="559" w:right="0" w:hanging="337"/>
        <w:jc w:val="left"/>
        <w:rPr>
          <w:sz w:val="26"/>
        </w:rPr>
      </w:pPr>
      <w:r>
        <w:rPr>
          <w:sz w:val="26"/>
        </w:rPr>
        <w:t>Равновесие на левой (правой), руки в стороны</w:t>
      </w:r>
      <w:r>
        <w:rPr>
          <w:spacing w:val="50"/>
          <w:sz w:val="26"/>
        </w:rPr>
        <w:t> </w:t>
      </w:r>
      <w:r>
        <w:rPr>
          <w:sz w:val="26"/>
        </w:rPr>
        <w:t>(держать)</w:t>
      </w:r>
    </w:p>
    <w:p>
      <w:pPr>
        <w:pStyle w:val="ListParagraph"/>
        <w:numPr>
          <w:ilvl w:val="0"/>
          <w:numId w:val="2"/>
        </w:numPr>
        <w:tabs>
          <w:tab w:pos="562" w:val="left" w:leader="none"/>
        </w:tabs>
        <w:spacing w:line="240" w:lineRule="auto" w:before="27" w:after="0"/>
        <w:ind w:left="561" w:right="0" w:hanging="338"/>
        <w:jc w:val="left"/>
        <w:rPr>
          <w:sz w:val="26"/>
        </w:rPr>
      </w:pPr>
      <w:r>
        <w:rPr>
          <w:sz w:val="26"/>
        </w:rPr>
        <w:t>Yпop присев, кувырок</w:t>
      </w:r>
      <w:r>
        <w:rPr>
          <w:spacing w:val="15"/>
          <w:sz w:val="26"/>
        </w:rPr>
        <w:t> </w:t>
      </w:r>
      <w:r>
        <w:rPr>
          <w:sz w:val="26"/>
        </w:rPr>
        <w:t>вперед</w:t>
      </w:r>
    </w:p>
    <w:p>
      <w:pPr>
        <w:pStyle w:val="ListParagraph"/>
        <w:numPr>
          <w:ilvl w:val="0"/>
          <w:numId w:val="2"/>
        </w:numPr>
        <w:tabs>
          <w:tab w:pos="560" w:val="left" w:leader="none"/>
        </w:tabs>
        <w:spacing w:line="240" w:lineRule="auto" w:before="8" w:after="0"/>
        <w:ind w:left="559" w:right="0" w:hanging="336"/>
        <w:jc w:val="left"/>
        <w:rPr>
          <w:sz w:val="26"/>
        </w:rPr>
      </w:pPr>
      <w:r>
        <w:rPr>
          <w:sz w:val="26"/>
        </w:rPr>
        <w:t>Стойка на голове и руках, согнув ноги</w:t>
      </w:r>
      <w:r>
        <w:rPr>
          <w:spacing w:val="36"/>
          <w:sz w:val="26"/>
        </w:rPr>
        <w:t> </w:t>
      </w:r>
      <w:r>
        <w:rPr>
          <w:sz w:val="26"/>
        </w:rPr>
        <w:t>(держать)</w:t>
      </w:r>
    </w:p>
    <w:p>
      <w:pPr>
        <w:pStyle w:val="ListParagraph"/>
        <w:numPr>
          <w:ilvl w:val="0"/>
          <w:numId w:val="2"/>
        </w:numPr>
        <w:tabs>
          <w:tab w:pos="561" w:val="left" w:leader="none"/>
        </w:tabs>
        <w:spacing w:line="242" w:lineRule="auto" w:before="13" w:after="0"/>
        <w:ind w:left="559" w:right="0" w:hanging="335"/>
        <w:jc w:val="left"/>
        <w:rPr>
          <w:sz w:val="26"/>
        </w:rPr>
      </w:pPr>
      <w:r>
        <w:rPr/>
        <w:drawing>
          <wp:anchor distT="0" distB="0" distL="0" distR="0" allowOverlap="1" layoutInCell="1" locked="0" behindDoc="1" simplePos="0" relativeHeight="268419335">
            <wp:simplePos x="0" y="0"/>
            <wp:positionH relativeFrom="page">
              <wp:posOffset>647700</wp:posOffset>
            </wp:positionH>
            <wp:positionV relativeFrom="paragraph">
              <wp:posOffset>390991</wp:posOffset>
            </wp:positionV>
            <wp:extent cx="6486144" cy="9144"/>
            <wp:effectExtent l="0" t="0" r="0" b="0"/>
            <wp:wrapNone/>
            <wp:docPr id="3" name="image1.png" descr=""/>
            <wp:cNvGraphicFramePr>
              <a:graphicFrameLocks noChangeAspect="1"/>
            </wp:cNvGraphicFramePr>
            <a:graphic>
              <a:graphicData uri="http://schemas.openxmlformats.org/drawingml/2006/picture">
                <pic:pic>
                  <pic:nvPicPr>
                    <pic:cNvPr id="4" name="image1.png"/>
                    <pic:cNvPicPr/>
                  </pic:nvPicPr>
                  <pic:blipFill>
                    <a:blip r:embed="rId5" cstate="print"/>
                    <a:stretch>
                      <a:fillRect/>
                    </a:stretch>
                  </pic:blipFill>
                  <pic:spPr>
                    <a:xfrm>
                      <a:off x="0" y="0"/>
                      <a:ext cx="6486144" cy="9144"/>
                    </a:xfrm>
                    <a:prstGeom prst="rect">
                      <a:avLst/>
                    </a:prstGeom>
                  </pic:spPr>
                </pic:pic>
              </a:graphicData>
            </a:graphic>
          </wp:anchor>
        </w:drawing>
      </w:r>
      <w:r>
        <w:rPr>
          <w:sz w:val="26"/>
        </w:rPr>
        <w:t>Опуститься в yпop присев, кувырок назад в упор стоя согнувшись, ноги</w:t>
      </w:r>
      <w:r>
        <w:rPr>
          <w:spacing w:val="2"/>
          <w:sz w:val="26"/>
        </w:rPr>
        <w:t> </w:t>
      </w:r>
      <w:r>
        <w:rPr>
          <w:sz w:val="26"/>
        </w:rPr>
        <w:t>врозь</w:t>
      </w:r>
    </w:p>
    <w:p>
      <w:pPr>
        <w:pStyle w:val="ListParagraph"/>
        <w:numPr>
          <w:ilvl w:val="0"/>
          <w:numId w:val="2"/>
        </w:numPr>
        <w:tabs>
          <w:tab w:pos="561" w:val="left" w:leader="none"/>
        </w:tabs>
        <w:spacing w:line="247" w:lineRule="auto" w:before="15" w:after="0"/>
        <w:ind w:left="559" w:right="883" w:hanging="334"/>
        <w:jc w:val="left"/>
        <w:rPr>
          <w:sz w:val="26"/>
        </w:rPr>
      </w:pPr>
      <w:r>
        <w:rPr>
          <w:sz w:val="26"/>
        </w:rPr>
        <w:t>Выпрямляясь о.с., полуприсед и длинный кувырок вперед, прыжок вверх прогибаясь,</w:t>
      </w:r>
      <w:r>
        <w:rPr>
          <w:spacing w:val="33"/>
          <w:sz w:val="26"/>
        </w:rPr>
        <w:t> </w:t>
      </w:r>
      <w:r>
        <w:rPr>
          <w:sz w:val="26"/>
        </w:rPr>
        <w:t>о.с.</w:t>
      </w:r>
    </w:p>
    <w:p>
      <w:pPr>
        <w:pStyle w:val="BodyText"/>
        <w:spacing w:before="9"/>
        <w:rPr>
          <w:sz w:val="25"/>
        </w:rPr>
      </w:pPr>
    </w:p>
    <w:p>
      <w:pPr>
        <w:spacing w:before="0"/>
        <w:ind w:left="170" w:right="0" w:firstLine="0"/>
        <w:jc w:val="left"/>
        <w:rPr>
          <w:i/>
          <w:sz w:val="26"/>
        </w:rPr>
      </w:pPr>
      <w:r>
        <w:rPr>
          <w:i/>
          <w:w w:val="105"/>
          <w:sz w:val="26"/>
        </w:rPr>
        <w:t>юноши  9-11-x классом</w:t>
      </w:r>
    </w:p>
    <w:p>
      <w:pPr>
        <w:pStyle w:val="BodyText"/>
        <w:spacing w:before="8"/>
        <w:rPr>
          <w:i/>
          <w:sz w:val="27"/>
        </w:rPr>
      </w:pPr>
    </w:p>
    <w:p>
      <w:pPr>
        <w:pStyle w:val="BodyText"/>
        <w:spacing w:before="1"/>
        <w:ind w:left="559"/>
      </w:pPr>
      <w:r>
        <w:rPr/>
        <w:t>И.п. - основная стойка</w:t>
      </w:r>
    </w:p>
    <w:p>
      <w:pPr>
        <w:pStyle w:val="ListParagraph"/>
        <w:numPr>
          <w:ilvl w:val="0"/>
          <w:numId w:val="3"/>
        </w:numPr>
        <w:tabs>
          <w:tab w:pos="561" w:val="left" w:leader="none"/>
        </w:tabs>
        <w:spacing w:line="240" w:lineRule="auto" w:before="18" w:after="0"/>
        <w:ind w:left="560" w:right="0" w:hanging="338"/>
        <w:jc w:val="left"/>
        <w:rPr>
          <w:sz w:val="26"/>
        </w:rPr>
      </w:pPr>
      <w:r>
        <w:rPr>
          <w:sz w:val="26"/>
        </w:rPr>
        <w:t>Равновесие на левой (правой),  руки в стороны (держать),</w:t>
      </w:r>
      <w:r>
        <w:rPr>
          <w:spacing w:val="8"/>
          <w:sz w:val="26"/>
        </w:rPr>
        <w:t> </w:t>
      </w:r>
      <w:r>
        <w:rPr>
          <w:sz w:val="26"/>
        </w:rPr>
        <w:t>о.с.</w:t>
      </w:r>
    </w:p>
    <w:p>
      <w:pPr>
        <w:pStyle w:val="BodyText"/>
        <w:spacing w:before="8"/>
        <w:rPr>
          <w:sz w:val="33"/>
        </w:rPr>
      </w:pPr>
    </w:p>
    <w:p>
      <w:pPr>
        <w:pStyle w:val="ListParagraph"/>
        <w:numPr>
          <w:ilvl w:val="0"/>
          <w:numId w:val="3"/>
        </w:numPr>
        <w:tabs>
          <w:tab w:pos="560" w:val="left" w:leader="none"/>
        </w:tabs>
        <w:spacing w:line="240" w:lineRule="auto" w:before="0" w:after="0"/>
        <w:ind w:left="559" w:right="0" w:hanging="336"/>
        <w:jc w:val="left"/>
        <w:rPr>
          <w:sz w:val="26"/>
        </w:rPr>
      </w:pPr>
      <w:r>
        <w:rPr>
          <w:sz w:val="26"/>
        </w:rPr>
        <w:t>2-3 шага, кувырок вперед</w:t>
      </w:r>
      <w:r>
        <w:rPr>
          <w:spacing w:val="27"/>
          <w:sz w:val="26"/>
        </w:rPr>
        <w:t> </w:t>
      </w:r>
      <w:r>
        <w:rPr>
          <w:sz w:val="26"/>
        </w:rPr>
        <w:t>прыжком</w:t>
      </w:r>
    </w:p>
    <w:p>
      <w:pPr>
        <w:pStyle w:val="ListParagraph"/>
        <w:numPr>
          <w:ilvl w:val="0"/>
          <w:numId w:val="3"/>
        </w:numPr>
        <w:tabs>
          <w:tab w:pos="560" w:val="left" w:leader="none"/>
        </w:tabs>
        <w:spacing w:line="240" w:lineRule="auto" w:before="75" w:after="0"/>
        <w:ind w:left="559" w:right="0" w:hanging="336"/>
        <w:jc w:val="left"/>
        <w:rPr>
          <w:sz w:val="26"/>
        </w:rPr>
      </w:pPr>
      <w:r>
        <w:rPr>
          <w:sz w:val="26"/>
        </w:rPr>
        <w:t>Силой стойка на голове и руках</w:t>
      </w:r>
      <w:r>
        <w:rPr>
          <w:spacing w:val="30"/>
          <w:sz w:val="26"/>
        </w:rPr>
        <w:t> </w:t>
      </w:r>
      <w:r>
        <w:rPr>
          <w:sz w:val="26"/>
        </w:rPr>
        <w:t>(держать)</w:t>
      </w:r>
    </w:p>
    <w:p>
      <w:pPr>
        <w:pStyle w:val="ListParagraph"/>
        <w:numPr>
          <w:ilvl w:val="0"/>
          <w:numId w:val="3"/>
        </w:numPr>
        <w:tabs>
          <w:tab w:pos="561" w:val="left" w:leader="none"/>
        </w:tabs>
        <w:spacing w:line="240" w:lineRule="auto" w:before="219" w:after="0"/>
        <w:ind w:left="560" w:right="0" w:hanging="336"/>
        <w:jc w:val="left"/>
        <w:rPr>
          <w:sz w:val="26"/>
        </w:rPr>
      </w:pPr>
      <w:r>
        <w:rPr/>
        <w:drawing>
          <wp:anchor distT="0" distB="0" distL="0" distR="0" allowOverlap="1" layoutInCell="1" locked="0" behindDoc="1" simplePos="0" relativeHeight="268419359">
            <wp:simplePos x="0" y="0"/>
            <wp:positionH relativeFrom="page">
              <wp:posOffset>647700</wp:posOffset>
            </wp:positionH>
            <wp:positionV relativeFrom="paragraph">
              <wp:posOffset>329777</wp:posOffset>
            </wp:positionV>
            <wp:extent cx="6486144" cy="9144"/>
            <wp:effectExtent l="0" t="0" r="0" b="0"/>
            <wp:wrapNone/>
            <wp:docPr id="5" name="image1.png" descr=""/>
            <wp:cNvGraphicFramePr>
              <a:graphicFrameLocks noChangeAspect="1"/>
            </wp:cNvGraphicFramePr>
            <a:graphic>
              <a:graphicData uri="http://schemas.openxmlformats.org/drawingml/2006/picture">
                <pic:pic>
                  <pic:nvPicPr>
                    <pic:cNvPr id="6" name="image1.png"/>
                    <pic:cNvPicPr/>
                  </pic:nvPicPr>
                  <pic:blipFill>
                    <a:blip r:embed="rId5" cstate="print"/>
                    <a:stretch>
                      <a:fillRect/>
                    </a:stretch>
                  </pic:blipFill>
                  <pic:spPr>
                    <a:xfrm>
                      <a:off x="0" y="0"/>
                      <a:ext cx="6486144" cy="9144"/>
                    </a:xfrm>
                    <a:prstGeom prst="rect">
                      <a:avLst/>
                    </a:prstGeom>
                  </pic:spPr>
                </pic:pic>
              </a:graphicData>
            </a:graphic>
          </wp:anchor>
        </w:drawing>
      </w:r>
      <w:r>
        <w:rPr>
          <w:sz w:val="26"/>
        </w:rPr>
        <w:t>Опуститься в yпop присев, кувырок назад в упор стоя</w:t>
      </w:r>
      <w:r>
        <w:rPr>
          <w:spacing w:val="50"/>
          <w:sz w:val="26"/>
        </w:rPr>
        <w:t> </w:t>
      </w:r>
      <w:r>
        <w:rPr>
          <w:sz w:val="26"/>
        </w:rPr>
        <w:t>согнувшись</w:t>
      </w:r>
    </w:p>
    <w:p>
      <w:pPr>
        <w:pStyle w:val="ListParagraph"/>
        <w:numPr>
          <w:ilvl w:val="0"/>
          <w:numId w:val="3"/>
        </w:numPr>
        <w:tabs>
          <w:tab w:pos="561" w:val="left" w:leader="none"/>
        </w:tabs>
        <w:spacing w:line="247" w:lineRule="auto" w:before="13" w:after="0"/>
        <w:ind w:left="560" w:right="48" w:hanging="335"/>
        <w:jc w:val="left"/>
        <w:rPr>
          <w:sz w:val="26"/>
        </w:rPr>
      </w:pPr>
      <w:r>
        <w:rPr>
          <w:sz w:val="26"/>
        </w:rPr>
        <w:t>Выпрямляясь, шагом одной и махом другой, переворот в сторону, о.с.</w:t>
      </w:r>
    </w:p>
    <w:p>
      <w:pPr>
        <w:pStyle w:val="BodyText"/>
        <w:spacing w:before="11"/>
        <w:rPr>
          <w:sz w:val="34"/>
        </w:rPr>
      </w:pPr>
      <w:r>
        <w:rPr/>
        <w:br w:type="column"/>
      </w:r>
      <w:r>
        <w:rPr>
          <w:sz w:val="34"/>
        </w:rPr>
      </w:r>
    </w:p>
    <w:p>
      <w:pPr>
        <w:pStyle w:val="Heading1"/>
      </w:pPr>
      <w:r>
        <w:rPr/>
        <w:t>2,0</w:t>
      </w:r>
    </w:p>
    <w:p>
      <w:pPr>
        <w:pStyle w:val="BodyText"/>
        <w:spacing w:before="15"/>
        <w:ind w:left="164"/>
      </w:pPr>
      <w:r>
        <w:rPr/>
        <w:t>2,0</w:t>
      </w:r>
    </w:p>
    <w:p>
      <w:pPr>
        <w:pStyle w:val="BodyText"/>
        <w:spacing w:before="17"/>
        <w:ind w:left="164"/>
      </w:pPr>
      <w:r>
        <w:rPr/>
        <w:t>2,0</w:t>
      </w:r>
    </w:p>
    <w:p>
      <w:pPr>
        <w:pStyle w:val="BodyText"/>
        <w:spacing w:before="12"/>
        <w:ind w:left="164"/>
      </w:pPr>
      <w:r>
        <w:rPr/>
        <w:t>2,0</w:t>
      </w:r>
    </w:p>
    <w:p>
      <w:pPr>
        <w:pStyle w:val="BodyText"/>
        <w:spacing w:before="9"/>
        <w:rPr>
          <w:sz w:val="27"/>
        </w:rPr>
      </w:pPr>
    </w:p>
    <w:p>
      <w:pPr>
        <w:pStyle w:val="BodyText"/>
        <w:ind w:left="164"/>
      </w:pPr>
      <w:r>
        <w:rPr/>
        <w:t>2,0</w:t>
      </w:r>
    </w:p>
    <w:p>
      <w:pPr>
        <w:pStyle w:val="BodyText"/>
        <w:rPr>
          <w:sz w:val="28"/>
        </w:rPr>
      </w:pPr>
    </w:p>
    <w:p>
      <w:pPr>
        <w:pStyle w:val="BodyText"/>
        <w:rPr>
          <w:sz w:val="28"/>
        </w:rPr>
      </w:pPr>
    </w:p>
    <w:p>
      <w:pPr>
        <w:pStyle w:val="BodyText"/>
        <w:rPr>
          <w:sz w:val="28"/>
        </w:rPr>
      </w:pPr>
    </w:p>
    <w:p>
      <w:pPr>
        <w:pStyle w:val="BodyText"/>
        <w:spacing w:before="2"/>
        <w:rPr>
          <w:sz w:val="23"/>
        </w:rPr>
      </w:pPr>
    </w:p>
    <w:p>
      <w:pPr>
        <w:pStyle w:val="Heading1"/>
      </w:pPr>
      <w:r>
        <w:rPr/>
        <w:t>2,0</w:t>
      </w:r>
    </w:p>
    <w:p>
      <w:pPr>
        <w:pStyle w:val="BodyText"/>
        <w:spacing w:before="20"/>
        <w:ind w:left="164"/>
      </w:pPr>
      <w:r>
        <w:rPr/>
        <w:t>1,0</w:t>
      </w:r>
    </w:p>
    <w:p>
      <w:pPr>
        <w:pStyle w:val="BodyText"/>
        <w:spacing w:before="8"/>
        <w:ind w:left="164"/>
      </w:pPr>
      <w:r>
        <w:rPr/>
        <w:t>2,5</w:t>
      </w:r>
    </w:p>
    <w:p>
      <w:pPr>
        <w:pStyle w:val="BodyText"/>
        <w:spacing w:before="18"/>
        <w:ind w:left="164"/>
      </w:pPr>
      <w:r>
        <w:rPr/>
        <w:t>2,0</w:t>
      </w:r>
    </w:p>
    <w:p>
      <w:pPr>
        <w:pStyle w:val="BodyText"/>
        <w:spacing w:before="4"/>
        <w:rPr>
          <w:sz w:val="27"/>
        </w:rPr>
      </w:pPr>
    </w:p>
    <w:p>
      <w:pPr>
        <w:pStyle w:val="BodyText"/>
        <w:spacing w:before="1"/>
        <w:ind w:left="164"/>
      </w:pPr>
      <w:r>
        <w:rPr/>
        <w:t>2,5</w:t>
      </w:r>
    </w:p>
    <w:p>
      <w:pPr>
        <w:pStyle w:val="BodyText"/>
        <w:rPr>
          <w:sz w:val="28"/>
        </w:rPr>
      </w:pPr>
    </w:p>
    <w:p>
      <w:pPr>
        <w:pStyle w:val="BodyText"/>
        <w:rPr>
          <w:sz w:val="28"/>
        </w:rPr>
      </w:pPr>
    </w:p>
    <w:p>
      <w:pPr>
        <w:pStyle w:val="BodyText"/>
        <w:rPr>
          <w:sz w:val="28"/>
        </w:rPr>
      </w:pPr>
    </w:p>
    <w:p>
      <w:pPr>
        <w:pStyle w:val="BodyText"/>
        <w:rPr>
          <w:sz w:val="28"/>
        </w:rPr>
      </w:pPr>
    </w:p>
    <w:p>
      <w:pPr>
        <w:pStyle w:val="BodyText"/>
        <w:spacing w:before="1"/>
        <w:rPr>
          <w:sz w:val="23"/>
        </w:rPr>
      </w:pPr>
    </w:p>
    <w:p>
      <w:pPr>
        <w:pStyle w:val="BodyText"/>
        <w:ind w:left="164"/>
      </w:pPr>
      <w:r>
        <w:rPr/>
        <w:t>2,0</w:t>
      </w:r>
    </w:p>
    <w:p>
      <w:pPr>
        <w:pStyle w:val="BodyText"/>
        <w:spacing w:before="9"/>
        <w:rPr>
          <w:sz w:val="32"/>
        </w:rPr>
      </w:pPr>
    </w:p>
    <w:p>
      <w:pPr>
        <w:pStyle w:val="Heading1"/>
      </w:pPr>
      <w:r>
        <w:rPr/>
        <w:t>2,0</w:t>
      </w:r>
    </w:p>
    <w:p>
      <w:pPr>
        <w:pStyle w:val="BodyText"/>
        <w:spacing w:before="68"/>
        <w:ind w:left="164"/>
      </w:pPr>
      <w:r>
        <w:rPr/>
        <w:t>2,0</w:t>
      </w:r>
    </w:p>
    <w:p>
      <w:pPr>
        <w:pStyle w:val="Heading1"/>
        <w:spacing w:before="215"/>
      </w:pPr>
      <w:r>
        <w:rPr/>
        <w:t>2,0</w:t>
      </w:r>
    </w:p>
    <w:p>
      <w:pPr>
        <w:pStyle w:val="BodyText"/>
        <w:spacing w:before="11"/>
        <w:ind w:left="164"/>
      </w:pPr>
      <w:r>
        <w:rPr/>
        <w:t>2,0</w:t>
      </w:r>
    </w:p>
    <w:p>
      <w:pPr>
        <w:spacing w:after="0"/>
        <w:sectPr>
          <w:type w:val="continuous"/>
          <w:pgSz w:w="12240" w:h="15840"/>
          <w:pgMar w:top="460" w:bottom="280" w:left="880" w:right="900"/>
          <w:cols w:num="2" w:equalWidth="0">
            <w:col w:w="8034" w:space="861"/>
            <w:col w:w="1565"/>
          </w:cols>
        </w:sectPr>
      </w:pPr>
    </w:p>
    <w:p>
      <w:pPr>
        <w:pStyle w:val="BodyText"/>
        <w:rPr>
          <w:sz w:val="20"/>
        </w:rPr>
      </w:pPr>
    </w:p>
    <w:p>
      <w:pPr>
        <w:pStyle w:val="BodyText"/>
        <w:spacing w:before="10"/>
        <w:rPr>
          <w:sz w:val="11"/>
        </w:rPr>
      </w:pPr>
    </w:p>
    <w:p>
      <w:pPr>
        <w:pStyle w:val="BodyText"/>
        <w:spacing w:line="182" w:lineRule="exact"/>
        <w:ind w:left="190"/>
        <w:rPr>
          <w:sz w:val="18"/>
        </w:rPr>
      </w:pPr>
      <w:r>
        <w:rPr>
          <w:position w:val="-3"/>
          <w:sz w:val="18"/>
        </w:rPr>
        <w:drawing>
          <wp:inline distT="0" distB="0" distL="0" distR="0">
            <wp:extent cx="954023" cy="115824"/>
            <wp:effectExtent l="0" t="0" r="0" b="0"/>
            <wp:docPr id="7" name="image2.png" descr=""/>
            <wp:cNvGraphicFramePr>
              <a:graphicFrameLocks noChangeAspect="1"/>
            </wp:cNvGraphicFramePr>
            <a:graphic>
              <a:graphicData uri="http://schemas.openxmlformats.org/drawingml/2006/picture">
                <pic:pic>
                  <pic:nvPicPr>
                    <pic:cNvPr id="8" name="image2.png"/>
                    <pic:cNvPicPr/>
                  </pic:nvPicPr>
                  <pic:blipFill>
                    <a:blip r:embed="rId6" cstate="print"/>
                    <a:stretch>
                      <a:fillRect/>
                    </a:stretch>
                  </pic:blipFill>
                  <pic:spPr>
                    <a:xfrm>
                      <a:off x="0" y="0"/>
                      <a:ext cx="954023" cy="115824"/>
                    </a:xfrm>
                    <a:prstGeom prst="rect">
                      <a:avLst/>
                    </a:prstGeom>
                  </pic:spPr>
                </pic:pic>
              </a:graphicData>
            </a:graphic>
          </wp:inline>
        </w:drawing>
      </w:r>
      <w:r>
        <w:rPr>
          <w:position w:val="-3"/>
          <w:sz w:val="18"/>
        </w:rPr>
      </w:r>
    </w:p>
    <w:p>
      <w:pPr>
        <w:pStyle w:val="BodyText"/>
        <w:spacing w:before="10"/>
        <w:rPr>
          <w:sz w:val="22"/>
        </w:rPr>
      </w:pPr>
    </w:p>
    <w:p>
      <w:pPr>
        <w:pStyle w:val="ListParagraph"/>
        <w:numPr>
          <w:ilvl w:val="1"/>
          <w:numId w:val="4"/>
        </w:numPr>
        <w:tabs>
          <w:tab w:pos="1431" w:val="left" w:leader="none"/>
        </w:tabs>
        <w:spacing w:line="240" w:lineRule="auto" w:before="90" w:after="0"/>
        <w:ind w:left="441" w:right="0" w:firstLine="520"/>
        <w:jc w:val="left"/>
        <w:rPr>
          <w:sz w:val="26"/>
        </w:rPr>
      </w:pPr>
      <w:r>
        <w:rPr>
          <w:sz w:val="26"/>
        </w:rPr>
        <w:t>Девушки могут быть одеты в купальники, комбинезоны или футболки </w:t>
      </w:r>
      <w:r>
        <w:rPr>
          <w:spacing w:val="16"/>
          <w:sz w:val="26"/>
        </w:rPr>
        <w:t> </w:t>
      </w:r>
      <w:r>
        <w:rPr>
          <w:sz w:val="26"/>
        </w:rPr>
        <w:t>с</w:t>
      </w:r>
    </w:p>
    <w:p>
      <w:pPr>
        <w:pStyle w:val="BodyText"/>
        <w:spacing w:before="3"/>
        <w:ind w:left="470"/>
      </w:pPr>
      <w:r>
        <w:rPr/>
        <w:t>«лосинами». Раздельные купальники запрещены.</w:t>
      </w:r>
    </w:p>
    <w:p>
      <w:pPr>
        <w:pStyle w:val="ListParagraph"/>
        <w:numPr>
          <w:ilvl w:val="1"/>
          <w:numId w:val="4"/>
        </w:numPr>
        <w:tabs>
          <w:tab w:pos="1410" w:val="left" w:leader="none"/>
        </w:tabs>
        <w:spacing w:line="242" w:lineRule="auto" w:before="3" w:after="0"/>
        <w:ind w:left="441" w:right="210" w:firstLine="511"/>
        <w:jc w:val="left"/>
        <w:rPr>
          <w:sz w:val="26"/>
        </w:rPr>
      </w:pPr>
      <w:r>
        <w:rPr>
          <w:sz w:val="26"/>
        </w:rPr>
        <w:t>Юноши могут быть одеты в гимнастические майки, ширина лямок которых не должна превышать  5 см, трико или спортивные шорты, не закрывающие</w:t>
      </w:r>
      <w:r>
        <w:rPr>
          <w:spacing w:val="17"/>
          <w:sz w:val="26"/>
        </w:rPr>
        <w:t> </w:t>
      </w:r>
      <w:r>
        <w:rPr>
          <w:sz w:val="26"/>
        </w:rPr>
        <w:t>колен.</w:t>
      </w:r>
    </w:p>
    <w:p>
      <w:pPr>
        <w:spacing w:after="0" w:line="242" w:lineRule="auto"/>
        <w:jc w:val="left"/>
        <w:rPr>
          <w:sz w:val="26"/>
        </w:rPr>
        <w:sectPr>
          <w:type w:val="continuous"/>
          <w:pgSz w:w="12240" w:h="15840"/>
          <w:pgMar w:top="460" w:bottom="280" w:left="880" w:right="900"/>
        </w:sectPr>
      </w:pPr>
    </w:p>
    <w:p>
      <w:pPr>
        <w:pStyle w:val="ListParagraph"/>
        <w:numPr>
          <w:ilvl w:val="1"/>
          <w:numId w:val="4"/>
        </w:numPr>
        <w:tabs>
          <w:tab w:pos="1326" w:val="left" w:leader="none"/>
        </w:tabs>
        <w:spacing w:line="240" w:lineRule="auto" w:before="65" w:after="0"/>
        <w:ind w:left="1325" w:right="0" w:hanging="467"/>
        <w:jc w:val="left"/>
        <w:rPr>
          <w:sz w:val="26"/>
        </w:rPr>
      </w:pPr>
      <w:r>
        <w:rPr>
          <w:sz w:val="26"/>
        </w:rPr>
        <w:t>Футболки и майки не должны быть одеты поверх шорт, трико или</w:t>
      </w:r>
      <w:r>
        <w:rPr>
          <w:spacing w:val="61"/>
          <w:sz w:val="26"/>
        </w:rPr>
        <w:t> </w:t>
      </w:r>
      <w:r>
        <w:rPr>
          <w:sz w:val="26"/>
        </w:rPr>
        <w:t>«лосин».</w:t>
      </w:r>
    </w:p>
    <w:p>
      <w:pPr>
        <w:pStyle w:val="ListParagraph"/>
        <w:numPr>
          <w:ilvl w:val="1"/>
          <w:numId w:val="4"/>
        </w:numPr>
        <w:tabs>
          <w:tab w:pos="1325" w:val="left" w:leader="none"/>
        </w:tabs>
        <w:spacing w:line="242" w:lineRule="auto" w:before="3" w:after="0"/>
        <w:ind w:left="364" w:right="1157" w:firstLine="494"/>
        <w:jc w:val="left"/>
        <w:rPr>
          <w:sz w:val="26"/>
        </w:rPr>
      </w:pPr>
      <w:r>
        <w:rPr>
          <w:sz w:val="26"/>
        </w:rPr>
        <w:t>упражнение может выполняться в носках, гимнастических тапочках («чешках») или</w:t>
      </w:r>
      <w:r>
        <w:rPr>
          <w:spacing w:val="16"/>
          <w:sz w:val="26"/>
        </w:rPr>
        <w:t> </w:t>
      </w:r>
      <w:r>
        <w:rPr>
          <w:sz w:val="26"/>
        </w:rPr>
        <w:t>босиком.</w:t>
      </w:r>
    </w:p>
    <w:p>
      <w:pPr>
        <w:pStyle w:val="ListParagraph"/>
        <w:numPr>
          <w:ilvl w:val="1"/>
          <w:numId w:val="4"/>
        </w:numPr>
        <w:tabs>
          <w:tab w:pos="1297" w:val="left" w:leader="none"/>
        </w:tabs>
        <w:spacing w:line="240" w:lineRule="auto" w:before="0" w:after="0"/>
        <w:ind w:left="1296" w:right="0" w:hanging="462"/>
        <w:jc w:val="left"/>
        <w:rPr>
          <w:sz w:val="26"/>
        </w:rPr>
      </w:pPr>
      <w:r>
        <w:rPr>
          <w:sz w:val="26"/>
        </w:rPr>
        <w:t>Использование  украшений и часов не</w:t>
      </w:r>
      <w:r>
        <w:rPr>
          <w:spacing w:val="-18"/>
          <w:sz w:val="26"/>
        </w:rPr>
        <w:t> </w:t>
      </w:r>
      <w:r>
        <w:rPr>
          <w:sz w:val="26"/>
        </w:rPr>
        <w:t>допускается.</w:t>
      </w:r>
    </w:p>
    <w:p>
      <w:pPr>
        <w:pStyle w:val="ListParagraph"/>
        <w:numPr>
          <w:ilvl w:val="1"/>
          <w:numId w:val="4"/>
        </w:numPr>
        <w:tabs>
          <w:tab w:pos="1235" w:val="left" w:leader="none"/>
        </w:tabs>
        <w:spacing w:line="242" w:lineRule="auto" w:before="8" w:after="0"/>
        <w:ind w:left="302" w:right="114" w:firstLine="470"/>
        <w:jc w:val="left"/>
        <w:rPr>
          <w:sz w:val="26"/>
        </w:rPr>
      </w:pPr>
      <w:r>
        <w:rPr>
          <w:sz w:val="26"/>
        </w:rPr>
        <w:t>Нарушение требований к спортивной форме наказывается сбавкой 0,5 балла с итоговой оценки</w:t>
      </w:r>
      <w:r>
        <w:rPr>
          <w:spacing w:val="12"/>
          <w:sz w:val="26"/>
        </w:rPr>
        <w:t> </w:t>
      </w:r>
      <w:r>
        <w:rPr>
          <w:sz w:val="26"/>
        </w:rPr>
        <w:t>участника.</w:t>
      </w:r>
    </w:p>
    <w:p>
      <w:pPr>
        <w:pStyle w:val="BodyText"/>
        <w:spacing w:before="11"/>
        <w:rPr>
          <w:sz w:val="25"/>
        </w:rPr>
      </w:pPr>
    </w:p>
    <w:p>
      <w:pPr>
        <w:pStyle w:val="Heading1"/>
        <w:numPr>
          <w:ilvl w:val="1"/>
          <w:numId w:val="3"/>
        </w:numPr>
        <w:tabs>
          <w:tab w:pos="1057" w:val="left" w:leader="none"/>
        </w:tabs>
        <w:spacing w:line="309" w:lineRule="exact" w:before="0" w:after="0"/>
        <w:ind w:left="1056" w:right="0" w:hanging="265"/>
        <w:jc w:val="left"/>
      </w:pPr>
      <w:r>
        <w:rPr/>
        <w:t>Порядок </w:t>
      </w:r>
      <w:r>
        <w:rPr>
          <w:spacing w:val="10"/>
        </w:rPr>
        <w:t> </w:t>
      </w:r>
      <w:r>
        <w:rPr/>
        <w:t>Выступлений</w:t>
      </w:r>
    </w:p>
    <w:p>
      <w:pPr>
        <w:pStyle w:val="ListParagraph"/>
        <w:numPr>
          <w:ilvl w:val="2"/>
          <w:numId w:val="3"/>
        </w:numPr>
        <w:tabs>
          <w:tab w:pos="1241" w:val="left" w:leader="none"/>
        </w:tabs>
        <w:spacing w:line="242" w:lineRule="auto" w:before="0" w:after="0"/>
        <w:ind w:left="303" w:right="1221" w:firstLine="469"/>
        <w:jc w:val="left"/>
        <w:rPr>
          <w:sz w:val="26"/>
        </w:rPr>
      </w:pPr>
      <w:r>
        <w:rPr>
          <w:sz w:val="26"/>
        </w:rPr>
        <w:t>Для проведения испытаний участники распределяются по сменам, в соответствии с личным стартовым</w:t>
      </w:r>
      <w:r>
        <w:rPr>
          <w:spacing w:val="36"/>
          <w:sz w:val="26"/>
        </w:rPr>
        <w:t> </w:t>
      </w:r>
      <w:r>
        <w:rPr>
          <w:sz w:val="26"/>
        </w:rPr>
        <w:t>номером.</w:t>
      </w:r>
    </w:p>
    <w:p>
      <w:pPr>
        <w:pStyle w:val="ListParagraph"/>
        <w:numPr>
          <w:ilvl w:val="2"/>
          <w:numId w:val="3"/>
        </w:numPr>
        <w:tabs>
          <w:tab w:pos="1187" w:val="left" w:leader="none"/>
        </w:tabs>
        <w:spacing w:line="240" w:lineRule="auto" w:before="2" w:after="0"/>
        <w:ind w:left="238" w:right="748" w:firstLine="486"/>
        <w:jc w:val="left"/>
        <w:rPr>
          <w:sz w:val="26"/>
        </w:rPr>
      </w:pPr>
      <w:r>
        <w:rPr>
          <w:sz w:val="26"/>
        </w:rPr>
        <w:t>Перед началом Испытаний при формировании очередной смены каждый участник должен предъявить судье при участниках документ удостоверяющий Личность.</w:t>
      </w:r>
    </w:p>
    <w:p>
      <w:pPr>
        <w:pStyle w:val="ListParagraph"/>
        <w:numPr>
          <w:ilvl w:val="2"/>
          <w:numId w:val="3"/>
        </w:numPr>
        <w:tabs>
          <w:tab w:pos="1240" w:val="left" w:leader="none"/>
        </w:tabs>
        <w:spacing w:line="247" w:lineRule="auto" w:before="3" w:after="0"/>
        <w:ind w:left="302" w:right="1091" w:firstLine="470"/>
        <w:jc w:val="left"/>
        <w:rPr>
          <w:sz w:val="26"/>
        </w:rPr>
      </w:pPr>
      <w:r>
        <w:rPr>
          <w:sz w:val="26"/>
        </w:rPr>
        <w:t>В каждой смене участники выполняют акробатическое упражнение в порядке, определяемым  стартовым</w:t>
      </w:r>
      <w:r>
        <w:rPr>
          <w:spacing w:val="-28"/>
          <w:sz w:val="26"/>
        </w:rPr>
        <w:t> </w:t>
      </w:r>
      <w:r>
        <w:rPr>
          <w:sz w:val="26"/>
        </w:rPr>
        <w:t>протоколом.</w:t>
      </w:r>
    </w:p>
    <w:p>
      <w:pPr>
        <w:pStyle w:val="ListParagraph"/>
        <w:numPr>
          <w:ilvl w:val="2"/>
          <w:numId w:val="3"/>
        </w:numPr>
        <w:tabs>
          <w:tab w:pos="1187" w:val="left" w:leader="none"/>
        </w:tabs>
        <w:spacing w:line="244" w:lineRule="auto" w:before="0" w:after="0"/>
        <w:ind w:left="239" w:right="130" w:firstLine="485"/>
        <w:jc w:val="left"/>
        <w:rPr>
          <w:sz w:val="26"/>
        </w:rPr>
      </w:pPr>
      <w:r>
        <w:rPr>
          <w:sz w:val="26"/>
        </w:rPr>
        <w:t>Прежде чем участник начнет свое выступление,  должны быть четко объявлены его фамилия и имя. После вызова у участника есть 20 секунд, чтобы начать выполнение упражнения. Упражнение,  Выполненное без вызова, не</w:t>
      </w:r>
      <w:r>
        <w:rPr>
          <w:spacing w:val="5"/>
          <w:sz w:val="26"/>
        </w:rPr>
        <w:t> </w:t>
      </w:r>
      <w:r>
        <w:rPr>
          <w:sz w:val="26"/>
        </w:rPr>
        <w:t>оценивается.</w:t>
      </w:r>
    </w:p>
    <w:p>
      <w:pPr>
        <w:pStyle w:val="ListParagraph"/>
        <w:numPr>
          <w:ilvl w:val="2"/>
          <w:numId w:val="3"/>
        </w:numPr>
        <w:tabs>
          <w:tab w:pos="1102" w:val="left" w:leader="none"/>
        </w:tabs>
        <w:spacing w:line="242" w:lineRule="auto" w:before="7" w:after="0"/>
        <w:ind w:left="157" w:right="238" w:firstLine="476"/>
        <w:jc w:val="left"/>
        <w:rPr>
          <w:sz w:val="26"/>
        </w:rPr>
      </w:pPr>
      <w:r>
        <w:rPr>
          <w:sz w:val="26"/>
        </w:rPr>
        <w:t>Участники должны полностью выполнить акробатическое упражнение, предусмотренное программой Испытаний. Если Трудность упражнения или его части, Выполненной участником, равна или менее 6,0 баллов, упражнение считается не выполненным  и участник получает 0,0</w:t>
      </w:r>
      <w:r>
        <w:rPr>
          <w:spacing w:val="-24"/>
          <w:sz w:val="26"/>
        </w:rPr>
        <w:t> </w:t>
      </w:r>
      <w:r>
        <w:rPr>
          <w:sz w:val="26"/>
        </w:rPr>
        <w:t>баллов.</w:t>
      </w:r>
    </w:p>
    <w:p>
      <w:pPr>
        <w:pStyle w:val="ListParagraph"/>
        <w:numPr>
          <w:ilvl w:val="2"/>
          <w:numId w:val="3"/>
        </w:numPr>
        <w:tabs>
          <w:tab w:pos="1100" w:val="left" w:leader="none"/>
        </w:tabs>
        <w:spacing w:line="240" w:lineRule="auto" w:before="4" w:after="0"/>
        <w:ind w:left="158" w:right="683" w:firstLine="475"/>
        <w:jc w:val="left"/>
        <w:rPr>
          <w:sz w:val="26"/>
        </w:rPr>
      </w:pPr>
      <w:r>
        <w:rPr>
          <w:sz w:val="26"/>
        </w:rPr>
        <w:t>Если акробатическое упражнение выполняется более 60 секунд, оно прекращается и оценивается только его выполненная часть. Через 55 секунд после начала упражнения  участнику подается предупреждающий</w:t>
      </w:r>
      <w:r>
        <w:rPr>
          <w:spacing w:val="13"/>
          <w:sz w:val="26"/>
        </w:rPr>
        <w:t> </w:t>
      </w:r>
      <w:r>
        <w:rPr>
          <w:sz w:val="26"/>
        </w:rPr>
        <w:t>Сигнал.</w:t>
      </w:r>
    </w:p>
    <w:p>
      <w:pPr>
        <w:pStyle w:val="ListParagraph"/>
        <w:numPr>
          <w:ilvl w:val="2"/>
          <w:numId w:val="3"/>
        </w:numPr>
        <w:tabs>
          <w:tab w:pos="1119" w:val="left" w:leader="none"/>
          <w:tab w:pos="3268" w:val="left" w:leader="none"/>
          <w:tab w:pos="4455" w:val="left" w:leader="none"/>
        </w:tabs>
        <w:spacing w:line="244" w:lineRule="auto" w:before="2" w:after="0"/>
        <w:ind w:left="110" w:right="273" w:firstLine="470"/>
        <w:jc w:val="left"/>
        <w:rPr>
          <w:sz w:val="26"/>
        </w:rPr>
      </w:pPr>
      <w:r>
        <w:rPr>
          <w:sz w:val="26"/>
        </w:rPr>
        <w:t>Если</w:t>
      </w:r>
      <w:r>
        <w:rPr>
          <w:spacing w:val="25"/>
          <w:sz w:val="26"/>
        </w:rPr>
        <w:t> </w:t>
      </w:r>
      <w:r>
        <w:rPr>
          <w:sz w:val="26"/>
        </w:rPr>
        <w:t>участник</w:t>
        <w:tab/>
        <w:t>при</w:t>
        <w:tab/>
        <w:t>Выполнении</w:t>
      </w:r>
      <w:r>
        <w:rPr>
          <w:spacing w:val="10"/>
          <w:sz w:val="26"/>
        </w:rPr>
        <w:t> </w:t>
      </w:r>
      <w:r>
        <w:rPr>
          <w:sz w:val="26"/>
        </w:rPr>
        <w:t>упражнения</w:t>
      </w:r>
      <w:r>
        <w:rPr>
          <w:spacing w:val="15"/>
          <w:sz w:val="26"/>
        </w:rPr>
        <w:t> </w:t>
      </w:r>
      <w:r>
        <w:rPr>
          <w:sz w:val="26"/>
        </w:rPr>
        <w:t>допустил</w:t>
      </w:r>
      <w:r>
        <w:rPr>
          <w:w w:val="98"/>
          <w:sz w:val="26"/>
        </w:rPr>
        <w:t> </w:t>
      </w:r>
      <w:r>
        <w:rPr>
          <w:sz w:val="26"/>
        </w:rPr>
        <w:t>неоправданную паузу более 5 секунд, упражнение прекращается и оценивается только его выполненная</w:t>
      </w:r>
      <w:r>
        <w:rPr>
          <w:spacing w:val="16"/>
          <w:sz w:val="26"/>
        </w:rPr>
        <w:t> </w:t>
      </w:r>
      <w:r>
        <w:rPr>
          <w:sz w:val="26"/>
        </w:rPr>
        <w:t>часть.</w:t>
      </w:r>
    </w:p>
    <w:p>
      <w:pPr>
        <w:pStyle w:val="ListParagraph"/>
        <w:numPr>
          <w:ilvl w:val="2"/>
          <w:numId w:val="3"/>
        </w:numPr>
        <w:tabs>
          <w:tab w:pos="1049" w:val="left" w:leader="none"/>
        </w:tabs>
        <w:spacing w:line="242" w:lineRule="auto" w:before="0" w:after="0"/>
        <w:ind w:left="580" w:right="1035" w:firstLine="0"/>
        <w:jc w:val="left"/>
        <w:rPr>
          <w:sz w:val="26"/>
        </w:rPr>
      </w:pPr>
      <w:r>
        <w:rPr>
          <w:sz w:val="26"/>
        </w:rPr>
        <w:t>Упражнение должно иметь четко выраженное начало и окончание. При нарушении данного требования производится  сбавка 0,5</w:t>
      </w:r>
      <w:r>
        <w:rPr>
          <w:spacing w:val="2"/>
          <w:sz w:val="26"/>
        </w:rPr>
        <w:t> </w:t>
      </w:r>
      <w:r>
        <w:rPr>
          <w:sz w:val="26"/>
        </w:rPr>
        <w:t>балла.</w:t>
      </w:r>
    </w:p>
    <w:p>
      <w:pPr>
        <w:pStyle w:val="ListParagraph"/>
        <w:numPr>
          <w:ilvl w:val="2"/>
          <w:numId w:val="3"/>
        </w:numPr>
        <w:tabs>
          <w:tab w:pos="971" w:val="left" w:leader="none"/>
        </w:tabs>
        <w:spacing w:line="247" w:lineRule="auto" w:before="13" w:after="0"/>
        <w:ind w:left="110" w:right="1072" w:firstLine="398"/>
        <w:jc w:val="left"/>
        <w:rPr>
          <w:sz w:val="26"/>
        </w:rPr>
      </w:pPr>
      <w:r>
        <w:rPr>
          <w:sz w:val="26"/>
        </w:rPr>
        <w:t>Оценка действий участника начинается с момента Принятия исходного положения  на акробатической дорожке и заканчивается</w:t>
      </w:r>
      <w:r>
        <w:rPr>
          <w:spacing w:val="-4"/>
          <w:sz w:val="26"/>
        </w:rPr>
        <w:t> </w:t>
      </w:r>
      <w:r>
        <w:rPr>
          <w:sz w:val="26"/>
        </w:rPr>
        <w:t>фиксацией</w:t>
      </w:r>
    </w:p>
    <w:p>
      <w:pPr>
        <w:pStyle w:val="BodyText"/>
        <w:tabs>
          <w:tab w:pos="1143" w:val="left" w:leader="none"/>
        </w:tabs>
        <w:spacing w:line="242" w:lineRule="auto"/>
        <w:ind w:left="111" w:right="1004"/>
      </w:pPr>
      <w:r>
        <w:rPr>
          <w:w w:val="95"/>
        </w:rPr>
        <w:t>основной стойки  после  окончания  упражнения.  Сигналом  готовности  участника</w:t>
      </w:r>
      <w:r>
        <w:rPr>
          <w:spacing w:val="60"/>
          <w:w w:val="95"/>
        </w:rPr>
        <w:t> </w:t>
      </w:r>
      <w:r>
        <w:rPr>
          <w:w w:val="85"/>
        </w:rPr>
        <w:t>К</w:t>
      </w:r>
      <w:r>
        <w:rPr>
          <w:spacing w:val="-20"/>
          <w:w w:val="85"/>
        </w:rPr>
        <w:t> </w:t>
      </w:r>
      <w:r>
        <w:rPr>
          <w:w w:val="85"/>
        </w:rPr>
        <w:t>НіlЧіlЛ</w:t>
        <w:tab/>
      </w:r>
      <w:r>
        <w:rPr>
          <w:w w:val="75"/>
        </w:rPr>
        <w:t>BЫGT ПЛeHИЯ СЛ ЖИТ ПОДНЯТНЯ BBe]ЭX ]Э</w:t>
      </w:r>
      <w:r>
        <w:rPr>
          <w:spacing w:val="30"/>
          <w:w w:val="75"/>
        </w:rPr>
        <w:t> </w:t>
      </w:r>
      <w:r>
        <w:rPr>
          <w:w w:val="75"/>
        </w:rPr>
        <w:t>Кі1.</w:t>
      </w:r>
    </w:p>
    <w:p>
      <w:pPr>
        <w:pStyle w:val="ListParagraph"/>
        <w:numPr>
          <w:ilvl w:val="2"/>
          <w:numId w:val="3"/>
        </w:numPr>
        <w:tabs>
          <w:tab w:pos="1178" w:val="left" w:leader="none"/>
        </w:tabs>
        <w:spacing w:line="247" w:lineRule="auto" w:before="11" w:after="0"/>
        <w:ind w:left="129" w:right="1450" w:firstLine="456"/>
        <w:jc w:val="left"/>
        <w:rPr>
          <w:sz w:val="26"/>
        </w:rPr>
      </w:pPr>
      <w:r>
        <w:rPr>
          <w:sz w:val="26"/>
        </w:rPr>
        <w:t>Оказанная участнику при выполнении упражнения поддержка или помощь наказывается сбавкой 1,0</w:t>
      </w:r>
      <w:r>
        <w:rPr>
          <w:spacing w:val="35"/>
          <w:sz w:val="26"/>
        </w:rPr>
        <w:t> </w:t>
      </w:r>
      <w:r>
        <w:rPr>
          <w:sz w:val="26"/>
        </w:rPr>
        <w:t>балл.</w:t>
      </w:r>
    </w:p>
    <w:p>
      <w:pPr>
        <w:pStyle w:val="ListParagraph"/>
        <w:numPr>
          <w:ilvl w:val="2"/>
          <w:numId w:val="3"/>
        </w:numPr>
        <w:tabs>
          <w:tab w:pos="1177" w:val="left" w:leader="none"/>
        </w:tabs>
        <w:spacing w:line="242" w:lineRule="auto" w:before="0" w:after="0"/>
        <w:ind w:left="129" w:right="171" w:firstLine="456"/>
        <w:jc w:val="left"/>
        <w:rPr>
          <w:sz w:val="26"/>
        </w:rPr>
      </w:pPr>
      <w:r>
        <w:rPr>
          <w:sz w:val="26"/>
        </w:rPr>
        <w:t>Представителям делегаций не разрешается разговаривать или давать указания участникам во время выполнения</w:t>
      </w:r>
      <w:r>
        <w:rPr>
          <w:spacing w:val="31"/>
          <w:sz w:val="26"/>
        </w:rPr>
        <w:t> </w:t>
      </w:r>
      <w:r>
        <w:rPr>
          <w:sz w:val="26"/>
        </w:rPr>
        <w:t>упражнения.</w:t>
      </w:r>
    </w:p>
    <w:p>
      <w:pPr>
        <w:pStyle w:val="ListParagraph"/>
        <w:numPr>
          <w:ilvl w:val="2"/>
          <w:numId w:val="3"/>
        </w:numPr>
        <w:tabs>
          <w:tab w:pos="1201" w:val="left" w:leader="none"/>
        </w:tabs>
        <w:spacing w:line="240" w:lineRule="auto" w:before="10" w:after="0"/>
        <w:ind w:left="1200" w:right="0" w:hanging="596"/>
        <w:jc w:val="left"/>
        <w:rPr>
          <w:sz w:val="26"/>
        </w:rPr>
      </w:pPr>
      <w:r>
        <w:rPr>
          <w:sz w:val="26"/>
        </w:rPr>
        <w:t>Фото и видеосъемка</w:t>
      </w:r>
      <w:r>
        <w:rPr>
          <w:spacing w:val="16"/>
          <w:sz w:val="26"/>
        </w:rPr>
        <w:t> </w:t>
      </w:r>
      <w:r>
        <w:rPr>
          <w:sz w:val="26"/>
        </w:rPr>
        <w:t>запрещена.</w:t>
      </w:r>
    </w:p>
    <w:p>
      <w:pPr>
        <w:pStyle w:val="ListParagraph"/>
        <w:numPr>
          <w:ilvl w:val="2"/>
          <w:numId w:val="3"/>
        </w:numPr>
        <w:tabs>
          <w:tab w:pos="1197" w:val="left" w:leader="none"/>
        </w:tabs>
        <w:spacing w:line="242" w:lineRule="auto" w:before="3" w:after="0"/>
        <w:ind w:left="143" w:right="1957" w:firstLine="457"/>
        <w:jc w:val="left"/>
        <w:rPr>
          <w:sz w:val="26"/>
        </w:rPr>
      </w:pPr>
      <w:r>
        <w:rPr>
          <w:sz w:val="26"/>
        </w:rPr>
        <w:t>Все участники одной смены должны находиться в специально отведенном для них месте. Их поведение не должно мешать другим участникам.</w:t>
      </w:r>
    </w:p>
    <w:p>
      <w:pPr>
        <w:pStyle w:val="ListParagraph"/>
        <w:numPr>
          <w:ilvl w:val="2"/>
          <w:numId w:val="3"/>
        </w:numPr>
        <w:tabs>
          <w:tab w:pos="1196" w:val="left" w:leader="none"/>
        </w:tabs>
        <w:spacing w:line="242" w:lineRule="auto" w:before="0" w:after="0"/>
        <w:ind w:left="115" w:right="239" w:firstLine="485"/>
        <w:jc w:val="left"/>
        <w:rPr>
          <w:sz w:val="26"/>
        </w:rPr>
      </w:pPr>
      <w:r>
        <w:rPr>
          <w:sz w:val="26"/>
        </w:rPr>
        <w:t>За нарушения, указанные в п.п. 2.12. - 2.13., Председатель судейского жюри имеет право наказать участника снижением  оценки на 0,5 балла, а в случае</w:t>
      </w:r>
      <w:r>
        <w:rPr>
          <w:spacing w:val="20"/>
          <w:sz w:val="26"/>
        </w:rPr>
        <w:t> </w:t>
      </w:r>
      <w:r>
        <w:rPr>
          <w:sz w:val="26"/>
        </w:rPr>
        <w:t>повторного</w:t>
      </w:r>
    </w:p>
    <w:p>
      <w:pPr>
        <w:spacing w:before="98"/>
        <w:ind w:left="118" w:right="0" w:firstLine="0"/>
        <w:jc w:val="left"/>
        <w:rPr>
          <w:sz w:val="16"/>
        </w:rPr>
      </w:pPr>
      <w:r>
        <w:rPr>
          <w:w w:val="120"/>
          <w:sz w:val="16"/>
        </w:rPr>
        <w:t>Ні1]3  ШeHHЯ  -  OTGT]3ilHИTЬ ОТ   ЧilGTИЯ В ИGПЫТЗННЯХ.</w:t>
      </w:r>
    </w:p>
    <w:p>
      <w:pPr>
        <w:pStyle w:val="BodyText"/>
        <w:rPr>
          <w:sz w:val="18"/>
        </w:rPr>
      </w:pPr>
    </w:p>
    <w:p>
      <w:pPr>
        <w:pStyle w:val="Heading1"/>
        <w:numPr>
          <w:ilvl w:val="1"/>
          <w:numId w:val="3"/>
        </w:numPr>
        <w:tabs>
          <w:tab w:pos="390" w:val="left" w:leader="none"/>
        </w:tabs>
        <w:spacing w:line="240" w:lineRule="auto" w:before="120" w:after="0"/>
        <w:ind w:left="389" w:right="0" w:hanging="279"/>
        <w:jc w:val="left"/>
      </w:pPr>
      <w:r>
        <w:rPr/>
        <w:t>Повторное </w:t>
      </w:r>
      <w:r>
        <w:rPr>
          <w:spacing w:val="23"/>
        </w:rPr>
        <w:t> </w:t>
      </w:r>
      <w:r>
        <w:rPr/>
        <w:t>выступление</w:t>
      </w:r>
    </w:p>
    <w:p>
      <w:pPr>
        <w:spacing w:after="0" w:line="240" w:lineRule="auto"/>
        <w:jc w:val="left"/>
        <w:sectPr>
          <w:pgSz w:w="12240" w:h="15840"/>
          <w:pgMar w:top="460" w:bottom="280" w:left="940" w:right="1160"/>
        </w:sectPr>
      </w:pPr>
    </w:p>
    <w:p>
      <w:pPr>
        <w:pStyle w:val="ListParagraph"/>
        <w:numPr>
          <w:ilvl w:val="2"/>
          <w:numId w:val="3"/>
        </w:numPr>
        <w:tabs>
          <w:tab w:pos="1067" w:val="left" w:leader="none"/>
        </w:tabs>
        <w:spacing w:line="244" w:lineRule="auto" w:before="65" w:after="0"/>
        <w:ind w:left="145" w:right="139" w:firstLine="455"/>
        <w:jc w:val="left"/>
        <w:rPr>
          <w:sz w:val="26"/>
        </w:rPr>
      </w:pPr>
      <w:r>
        <w:rPr>
          <w:sz w:val="26"/>
        </w:rPr>
        <w:t>Выступление участника не может быть начато повторно,  за исключением случаев вызванных непредвиденными обстоятельствами, к которым относятся: поломка гимнастического оборудования, произошедшая в процессе выступления, неполадки в работе общего оборудования - освещение, задымление помещения и т.п., появление на акробатическои дорожке (ковре) или в непосредственнои близости от него </w:t>
      </w:r>
      <w:r>
        <w:rPr>
          <w:spacing w:val="11"/>
          <w:sz w:val="26"/>
        </w:rPr>
        <w:t> </w:t>
      </w:r>
      <w:r>
        <w:rPr>
          <w:sz w:val="26"/>
        </w:rPr>
        <w:t>посторонних</w:t>
      </w:r>
    </w:p>
    <w:p>
      <w:pPr>
        <w:spacing w:before="81"/>
        <w:ind w:left="146" w:right="0" w:firstLine="0"/>
        <w:jc w:val="left"/>
        <w:rPr>
          <w:sz w:val="17"/>
        </w:rPr>
      </w:pPr>
      <w:r>
        <w:rPr>
          <w:w w:val="110"/>
          <w:sz w:val="17"/>
        </w:rPr>
        <w:t>П]3eДMeTOB   GОЗДіlЮЩИХ  T]33BMOOПi1GH   Ю  GИT  іlЦИЮ.</w:t>
      </w:r>
    </w:p>
    <w:p>
      <w:pPr>
        <w:pStyle w:val="ListParagraph"/>
        <w:numPr>
          <w:ilvl w:val="2"/>
          <w:numId w:val="3"/>
        </w:numPr>
        <w:tabs>
          <w:tab w:pos="1062" w:val="left" w:leader="none"/>
        </w:tabs>
        <w:spacing w:line="247" w:lineRule="auto" w:before="22" w:after="0"/>
        <w:ind w:left="143" w:right="440" w:firstLine="457"/>
        <w:jc w:val="left"/>
        <w:rPr>
          <w:sz w:val="26"/>
        </w:rPr>
      </w:pPr>
      <w:r>
        <w:rPr>
          <w:sz w:val="26"/>
        </w:rPr>
        <w:t>При возникновении указанных выше ситуации, участник должен немедленно прекратить выступление.  Если выступление  будет завершено, оно будет</w:t>
      </w:r>
      <w:r>
        <w:rPr>
          <w:spacing w:val="-38"/>
          <w:sz w:val="26"/>
        </w:rPr>
        <w:t> </w:t>
      </w:r>
      <w:r>
        <w:rPr>
          <w:sz w:val="26"/>
        </w:rPr>
        <w:t>оценено.</w:t>
      </w:r>
    </w:p>
    <w:p>
      <w:pPr>
        <w:pStyle w:val="ListParagraph"/>
        <w:numPr>
          <w:ilvl w:val="2"/>
          <w:numId w:val="3"/>
        </w:numPr>
        <w:tabs>
          <w:tab w:pos="1069" w:val="left" w:leader="none"/>
        </w:tabs>
        <w:spacing w:line="240" w:lineRule="auto" w:before="0" w:after="0"/>
        <w:ind w:left="143" w:right="157" w:firstLine="457"/>
        <w:jc w:val="left"/>
        <w:rPr>
          <w:sz w:val="26"/>
        </w:rPr>
      </w:pPr>
      <w:r>
        <w:rPr>
          <w:sz w:val="26"/>
        </w:rPr>
        <w:t>Только Председатель судеиского жюри имеет право разрешить повторное выполнение упражнения. В этом случае, участник выполняет свое упражнение сначала, после выступления  на данном виде испытании всех участников</w:t>
      </w:r>
      <w:r>
        <w:rPr>
          <w:spacing w:val="15"/>
          <w:sz w:val="26"/>
        </w:rPr>
        <w:t> </w:t>
      </w:r>
      <w:r>
        <w:rPr>
          <w:sz w:val="26"/>
        </w:rPr>
        <w:t>смены.</w:t>
      </w:r>
    </w:p>
    <w:p>
      <w:pPr>
        <w:pStyle w:val="ListParagraph"/>
        <w:numPr>
          <w:ilvl w:val="2"/>
          <w:numId w:val="3"/>
        </w:numPr>
        <w:tabs>
          <w:tab w:pos="1047" w:val="left" w:leader="none"/>
        </w:tabs>
        <w:spacing w:line="240" w:lineRule="auto" w:before="9" w:after="0"/>
        <w:ind w:left="129" w:right="1184" w:firstLine="456"/>
        <w:jc w:val="left"/>
        <w:rPr>
          <w:sz w:val="26"/>
        </w:rPr>
      </w:pPr>
      <w:r>
        <w:rPr>
          <w:sz w:val="26"/>
        </w:rPr>
        <w:t>Если выступление прервано по вине участника, повторное выполнение упражнения не</w:t>
      </w:r>
      <w:r>
        <w:rPr>
          <w:spacing w:val="12"/>
          <w:sz w:val="26"/>
        </w:rPr>
        <w:t> </w:t>
      </w:r>
      <w:r>
        <w:rPr>
          <w:sz w:val="26"/>
        </w:rPr>
        <w:t>разрешается.</w:t>
      </w:r>
    </w:p>
    <w:p>
      <w:pPr>
        <w:pStyle w:val="BodyText"/>
        <w:rPr>
          <w:sz w:val="27"/>
        </w:rPr>
      </w:pPr>
    </w:p>
    <w:p>
      <w:pPr>
        <w:pStyle w:val="ListParagraph"/>
        <w:numPr>
          <w:ilvl w:val="1"/>
          <w:numId w:val="3"/>
        </w:numPr>
        <w:tabs>
          <w:tab w:pos="871" w:val="left" w:leader="none"/>
        </w:tabs>
        <w:spacing w:line="298" w:lineRule="exact" w:before="0" w:after="0"/>
        <w:ind w:left="870" w:right="0" w:hanging="264"/>
        <w:jc w:val="left"/>
        <w:rPr>
          <w:sz w:val="26"/>
        </w:rPr>
      </w:pPr>
      <w:r>
        <w:rPr>
          <w:w w:val="110"/>
          <w:sz w:val="26"/>
        </w:rPr>
        <w:t>Разминка</w:t>
      </w:r>
    </w:p>
    <w:p>
      <w:pPr>
        <w:pStyle w:val="ListParagraph"/>
        <w:numPr>
          <w:ilvl w:val="2"/>
          <w:numId w:val="3"/>
        </w:numPr>
        <w:tabs>
          <w:tab w:pos="1067" w:val="left" w:leader="none"/>
        </w:tabs>
        <w:spacing w:line="247" w:lineRule="auto" w:before="0" w:after="0"/>
        <w:ind w:left="606" w:right="1121" w:firstLine="0"/>
        <w:jc w:val="left"/>
        <w:rPr>
          <w:sz w:val="26"/>
        </w:rPr>
      </w:pPr>
      <w:r>
        <w:rPr>
          <w:sz w:val="26"/>
        </w:rPr>
        <w:t>Перед началом выступлений участникам предоставляется разминка на акробатической дорожке из расчёта не более 20 секунд на одного </w:t>
      </w:r>
      <w:r>
        <w:rPr>
          <w:spacing w:val="16"/>
          <w:sz w:val="26"/>
        </w:rPr>
        <w:t> </w:t>
      </w:r>
      <w:r>
        <w:rPr>
          <w:sz w:val="26"/>
        </w:rPr>
        <w:t>человека.</w:t>
      </w:r>
    </w:p>
    <w:p>
      <w:pPr>
        <w:pStyle w:val="BodyText"/>
        <w:spacing w:before="10"/>
        <w:rPr>
          <w:sz w:val="25"/>
        </w:rPr>
      </w:pPr>
    </w:p>
    <w:p>
      <w:pPr>
        <w:pStyle w:val="Heading1"/>
        <w:numPr>
          <w:ilvl w:val="1"/>
          <w:numId w:val="3"/>
        </w:numPr>
        <w:tabs>
          <w:tab w:pos="870" w:val="left" w:leader="none"/>
        </w:tabs>
        <w:spacing w:line="240" w:lineRule="auto" w:before="0" w:after="0"/>
        <w:ind w:left="869" w:right="0" w:hanging="267"/>
        <w:jc w:val="left"/>
      </w:pPr>
      <w:r>
        <w:rPr/>
        <w:t>Судьи</w:t>
      </w:r>
    </w:p>
    <w:p>
      <w:pPr>
        <w:pStyle w:val="BodyText"/>
        <w:spacing w:before="5"/>
        <w:rPr>
          <w:sz w:val="25"/>
        </w:rPr>
      </w:pPr>
    </w:p>
    <w:p>
      <w:pPr>
        <w:pStyle w:val="ListParagraph"/>
        <w:numPr>
          <w:ilvl w:val="2"/>
          <w:numId w:val="3"/>
        </w:numPr>
        <w:tabs>
          <w:tab w:pos="1073" w:val="left" w:leader="none"/>
        </w:tabs>
        <w:spacing w:line="240" w:lineRule="auto" w:before="1" w:after="0"/>
        <w:ind w:left="144" w:right="0" w:firstLine="463"/>
        <w:jc w:val="left"/>
        <w:rPr>
          <w:sz w:val="26"/>
        </w:rPr>
      </w:pPr>
      <w:r>
        <w:rPr>
          <w:sz w:val="26"/>
        </w:rPr>
        <w:t>для руководства  испытаниями назначается судейское</w:t>
      </w:r>
      <w:r>
        <w:rPr>
          <w:spacing w:val="-1"/>
          <w:sz w:val="26"/>
        </w:rPr>
        <w:t> </w:t>
      </w:r>
      <w:r>
        <w:rPr>
          <w:sz w:val="26"/>
        </w:rPr>
        <w:t>жюри.</w:t>
      </w:r>
    </w:p>
    <w:p>
      <w:pPr>
        <w:pStyle w:val="ListParagraph"/>
        <w:numPr>
          <w:ilvl w:val="2"/>
          <w:numId w:val="3"/>
        </w:numPr>
        <w:tabs>
          <w:tab w:pos="1065" w:val="left" w:leader="none"/>
        </w:tabs>
        <w:spacing w:line="242" w:lineRule="auto" w:before="3" w:after="0"/>
        <w:ind w:left="144" w:right="649" w:firstLine="458"/>
        <w:jc w:val="left"/>
        <w:rPr>
          <w:sz w:val="26"/>
        </w:rPr>
      </w:pPr>
      <w:r>
        <w:rPr>
          <w:sz w:val="26"/>
        </w:rPr>
        <w:t>Жюри состоит из Председателя судейского жюри и двух судейских бригад: бригады «А», оценивающей трудность выполненного упражнения, и бригады «В», оценивающей  технику и стиль</w:t>
      </w:r>
      <w:r>
        <w:rPr>
          <w:spacing w:val="-40"/>
          <w:sz w:val="26"/>
        </w:rPr>
        <w:t> </w:t>
      </w:r>
      <w:r>
        <w:rPr>
          <w:sz w:val="26"/>
        </w:rPr>
        <w:t>исполнения.</w:t>
      </w:r>
    </w:p>
    <w:p>
      <w:pPr>
        <w:pStyle w:val="ListParagraph"/>
        <w:numPr>
          <w:ilvl w:val="2"/>
          <w:numId w:val="3"/>
        </w:numPr>
        <w:tabs>
          <w:tab w:pos="1081" w:val="left" w:leader="none"/>
        </w:tabs>
        <w:spacing w:line="240" w:lineRule="auto" w:before="4" w:after="0"/>
        <w:ind w:left="1080" w:right="0" w:hanging="463"/>
        <w:jc w:val="left"/>
        <w:rPr>
          <w:sz w:val="26"/>
        </w:rPr>
      </w:pPr>
      <w:r>
        <w:rPr>
          <w:sz w:val="26"/>
        </w:rPr>
        <w:t>Каждую бригаду возглавляет старший судья</w:t>
      </w:r>
      <w:r>
        <w:rPr>
          <w:spacing w:val="50"/>
          <w:sz w:val="26"/>
        </w:rPr>
        <w:t> </w:t>
      </w:r>
      <w:r>
        <w:rPr>
          <w:sz w:val="26"/>
        </w:rPr>
        <w:t>(арбитр).</w:t>
      </w:r>
    </w:p>
    <w:p>
      <w:pPr>
        <w:pStyle w:val="BodyText"/>
        <w:spacing w:before="1"/>
      </w:pPr>
    </w:p>
    <w:p>
      <w:pPr>
        <w:pStyle w:val="Heading1"/>
        <w:numPr>
          <w:ilvl w:val="1"/>
          <w:numId w:val="3"/>
        </w:numPr>
        <w:tabs>
          <w:tab w:pos="881" w:val="left" w:leader="none"/>
        </w:tabs>
        <w:spacing w:line="240" w:lineRule="auto" w:before="0" w:after="0"/>
        <w:ind w:left="880" w:right="0" w:hanging="267"/>
        <w:jc w:val="left"/>
      </w:pPr>
      <w:r>
        <w:rPr/>
        <w:t>«Золотое</w:t>
      </w:r>
      <w:r>
        <w:rPr>
          <w:spacing w:val="41"/>
        </w:rPr>
        <w:t> </w:t>
      </w:r>
      <w:r>
        <w:rPr/>
        <w:t>правило»</w:t>
      </w:r>
    </w:p>
    <w:p>
      <w:pPr>
        <w:pStyle w:val="BodyText"/>
        <w:spacing w:before="6"/>
        <w:rPr>
          <w:sz w:val="25"/>
        </w:rPr>
      </w:pPr>
    </w:p>
    <w:p>
      <w:pPr>
        <w:pStyle w:val="BodyText"/>
        <w:spacing w:line="242" w:lineRule="auto"/>
        <w:ind w:left="110" w:hanging="1"/>
      </w:pPr>
      <w:r>
        <w:rPr/>
        <w:t>6.1. Акробатическое упражнение должно соответствовать способностям и возможностям исполнителя. Ради увеличения оценки не следует идти на неоправданный риск, жертвуя надёжностью,  стилем и технической чистотой исполнения.</w:t>
      </w:r>
    </w:p>
    <w:p>
      <w:pPr>
        <w:pStyle w:val="BodyText"/>
        <w:spacing w:before="8"/>
      </w:pPr>
    </w:p>
    <w:p>
      <w:pPr>
        <w:pStyle w:val="Heading1"/>
        <w:numPr>
          <w:ilvl w:val="1"/>
          <w:numId w:val="3"/>
        </w:numPr>
        <w:tabs>
          <w:tab w:pos="865" w:val="left" w:leader="none"/>
        </w:tabs>
        <w:spacing w:line="306" w:lineRule="exact" w:before="1" w:after="0"/>
        <w:ind w:left="864" w:right="0" w:hanging="288"/>
        <w:jc w:val="left"/>
      </w:pPr>
      <w:r>
        <w:rPr/>
        <w:t>Оценка</w:t>
      </w:r>
      <w:r>
        <w:rPr>
          <w:spacing w:val="52"/>
        </w:rPr>
        <w:t> </w:t>
      </w:r>
      <w:r>
        <w:rPr/>
        <w:t>трудности</w:t>
      </w:r>
    </w:p>
    <w:p>
      <w:pPr>
        <w:pStyle w:val="BodyText"/>
        <w:spacing w:line="242" w:lineRule="auto"/>
        <w:ind w:left="109" w:firstLine="1"/>
      </w:pPr>
      <w:r>
        <w:rPr/>
        <w:t>Испытания девушек и юношей проводятся в виде выполнения акробатического упражнения,  которое имеет строго обязательный характер.</w:t>
      </w:r>
    </w:p>
    <w:p>
      <w:pPr>
        <w:pStyle w:val="BodyText"/>
        <w:spacing w:line="242" w:lineRule="auto" w:before="4"/>
        <w:ind w:left="109" w:firstLine="1"/>
      </w:pPr>
      <w:r>
        <w:rPr/>
        <w:t>В случае изменения установленной последовательности элементов упражнение не оценивается и участник получает 0,0 баллов. Если участник не сумел выполнить какой- либо элемент, оценка снижается на указанную в программе стоимость элемента или соединения, включающего  данный элемент.</w:t>
      </w:r>
    </w:p>
    <w:p>
      <w:pPr>
        <w:pStyle w:val="BodyText"/>
        <w:spacing w:line="247" w:lineRule="auto"/>
        <w:ind w:left="110" w:firstLine="1"/>
      </w:pPr>
      <w:r>
        <w:rPr/>
        <w:t>Упражнение должно иметь четко выраженное начало и окончание, выполняться слитно, без неоправданных  пауз с фиксацией статических элементов не менее 2 секунд.</w:t>
      </w:r>
    </w:p>
    <w:p>
      <w:pPr>
        <w:pStyle w:val="BodyText"/>
        <w:spacing w:line="242" w:lineRule="auto"/>
        <w:ind w:left="109" w:right="461" w:firstLine="2"/>
      </w:pPr>
      <w:r>
        <w:rPr/>
        <w:t>Общая стоимость всех выполненных элементов и соединений  составляет максимально возможную оценку за трудность упражнения, равную 10,0 баллам. Участники имеют право выполнять упражнение полностью или частично. Если трудность выполненной части упражнения равна или менее 6,0 баллов, упражнение будет считаться не выполненным  и участник получит 0,0 баллов.</w:t>
      </w:r>
    </w:p>
    <w:p>
      <w:pPr>
        <w:pStyle w:val="BodyText"/>
        <w:spacing w:line="242" w:lineRule="auto" w:before="5"/>
        <w:ind w:left="111" w:right="802" w:hanging="1"/>
      </w:pPr>
      <w:r>
        <w:rPr>
          <w:w w:val="95"/>
        </w:rPr>
        <w:t>Судьи оценивают качество выполнения упражнения в сравнении с идеально </w:t>
      </w:r>
      <w:r>
        <w:rPr>
          <w:w w:val="70"/>
        </w:rPr>
        <w:t>ВОЗМОЖНЫМ ВІ1]ЗИІ1НТОМ  ИGПOЛHeHИЯ.</w:t>
      </w:r>
    </w:p>
    <w:p>
      <w:pPr>
        <w:spacing w:after="0" w:line="242" w:lineRule="auto"/>
        <w:sectPr>
          <w:pgSz w:w="12240" w:h="15840"/>
          <w:pgMar w:top="460" w:bottom="280" w:left="940" w:right="1080"/>
        </w:sectPr>
      </w:pPr>
    </w:p>
    <w:p>
      <w:pPr>
        <w:pStyle w:val="ListParagraph"/>
        <w:numPr>
          <w:ilvl w:val="1"/>
          <w:numId w:val="3"/>
        </w:numPr>
        <w:tabs>
          <w:tab w:pos="842" w:val="left" w:leader="none"/>
        </w:tabs>
        <w:spacing w:line="296" w:lineRule="exact" w:before="75" w:after="0"/>
        <w:ind w:left="841" w:right="0" w:hanging="271"/>
        <w:jc w:val="left"/>
        <w:rPr>
          <w:sz w:val="26"/>
        </w:rPr>
      </w:pPr>
      <w:r>
        <w:rPr>
          <w:w w:val="105"/>
          <w:sz w:val="26"/>
        </w:rPr>
        <w:t>Оценка</w:t>
      </w:r>
      <w:r>
        <w:rPr>
          <w:spacing w:val="42"/>
          <w:w w:val="105"/>
          <w:sz w:val="26"/>
        </w:rPr>
        <w:t> </w:t>
      </w:r>
      <w:r>
        <w:rPr>
          <w:w w:val="105"/>
          <w:sz w:val="26"/>
        </w:rPr>
        <w:t>исполнения</w:t>
      </w:r>
    </w:p>
    <w:p>
      <w:pPr>
        <w:pStyle w:val="ListParagraph"/>
        <w:numPr>
          <w:ilvl w:val="1"/>
          <w:numId w:val="5"/>
        </w:numPr>
        <w:tabs>
          <w:tab w:pos="578" w:val="left" w:leader="none"/>
        </w:tabs>
        <w:spacing w:line="242" w:lineRule="auto" w:before="0" w:after="0"/>
        <w:ind w:left="110" w:right="1330" w:firstLine="0"/>
        <w:jc w:val="left"/>
        <w:rPr>
          <w:sz w:val="26"/>
        </w:rPr>
      </w:pPr>
      <w:r>
        <w:rPr>
          <w:sz w:val="26"/>
        </w:rPr>
        <w:t>Все исполняемые участниками элементы должны выполняться технически правильно, в соответствии с требованиями гимнастического </w:t>
      </w:r>
      <w:r>
        <w:rPr>
          <w:spacing w:val="0"/>
          <w:sz w:val="26"/>
        </w:rPr>
        <w:t> </w:t>
      </w:r>
      <w:r>
        <w:rPr>
          <w:sz w:val="26"/>
        </w:rPr>
        <w:t>стиля.</w:t>
      </w:r>
    </w:p>
    <w:p>
      <w:pPr>
        <w:pStyle w:val="ListParagraph"/>
        <w:numPr>
          <w:ilvl w:val="1"/>
          <w:numId w:val="5"/>
        </w:numPr>
        <w:tabs>
          <w:tab w:pos="577" w:val="left" w:leader="none"/>
        </w:tabs>
        <w:spacing w:line="244" w:lineRule="auto" w:before="3" w:after="0"/>
        <w:ind w:left="109" w:right="1163" w:firstLine="1"/>
        <w:jc w:val="left"/>
        <w:rPr>
          <w:sz w:val="26"/>
        </w:rPr>
      </w:pPr>
      <w:r>
        <w:rPr>
          <w:sz w:val="26"/>
        </w:rPr>
        <w:t>Судьи оценивают качество выполнения упражнения в сравнении с идеально возможным вариантом, учитывая требования к технике исполнения отдельных элементов.</w:t>
      </w:r>
    </w:p>
    <w:p>
      <w:pPr>
        <w:pStyle w:val="ListParagraph"/>
        <w:numPr>
          <w:ilvl w:val="1"/>
          <w:numId w:val="5"/>
        </w:numPr>
        <w:tabs>
          <w:tab w:pos="1038" w:val="left" w:leader="none"/>
        </w:tabs>
        <w:spacing w:line="242" w:lineRule="auto" w:before="0" w:after="0"/>
        <w:ind w:left="115" w:right="874" w:firstLine="460"/>
        <w:jc w:val="left"/>
        <w:rPr>
          <w:sz w:val="26"/>
        </w:rPr>
      </w:pPr>
      <w:r>
        <w:rPr>
          <w:sz w:val="26"/>
        </w:rPr>
        <w:t>При выставлении оценки за исполнение каждыи из судеи вычитает из 10,0 баллов сбавки, допущенные участником при выполнении элементов и </w:t>
      </w:r>
      <w:r>
        <w:rPr>
          <w:spacing w:val="11"/>
          <w:sz w:val="26"/>
        </w:rPr>
        <w:t> </w:t>
      </w:r>
      <w:r>
        <w:rPr>
          <w:sz w:val="26"/>
        </w:rPr>
        <w:t>соединении.</w:t>
      </w:r>
    </w:p>
    <w:p>
      <w:pPr>
        <w:pStyle w:val="ListParagraph"/>
        <w:numPr>
          <w:ilvl w:val="1"/>
          <w:numId w:val="5"/>
        </w:numPr>
        <w:tabs>
          <w:tab w:pos="1039" w:val="left" w:leader="none"/>
        </w:tabs>
        <w:spacing w:line="242" w:lineRule="auto" w:before="8" w:after="0"/>
        <w:ind w:left="116" w:right="738" w:firstLine="459"/>
        <w:jc w:val="both"/>
        <w:rPr>
          <w:sz w:val="26"/>
        </w:rPr>
      </w:pPr>
      <w:r>
        <w:rPr>
          <w:sz w:val="26"/>
        </w:rPr>
        <w:t>Ошибки исполнения могут быть: мелкими - 0,1 балла, средними - 0,3 балла, грубыми - 0,5 балла. Ошибка невыполнения элемента - 0,5 балла. Выход за пределы акробатическои дорожки наказывается  сбавкои - 0,3 балл.</w:t>
      </w:r>
    </w:p>
    <w:p>
      <w:pPr>
        <w:pStyle w:val="ListParagraph"/>
        <w:numPr>
          <w:ilvl w:val="1"/>
          <w:numId w:val="5"/>
        </w:numPr>
        <w:tabs>
          <w:tab w:pos="1038" w:val="left" w:leader="none"/>
        </w:tabs>
        <w:spacing w:line="242" w:lineRule="auto" w:before="0" w:after="0"/>
        <w:ind w:left="116" w:right="1099" w:firstLine="454"/>
        <w:jc w:val="left"/>
        <w:rPr>
          <w:sz w:val="26"/>
        </w:rPr>
      </w:pPr>
      <w:r>
        <w:rPr>
          <w:sz w:val="26"/>
        </w:rPr>
        <w:t>К основным ошибкам, которые наказываются сбавкои равнои стоимости акробатического элемента,</w:t>
      </w:r>
      <w:r>
        <w:rPr>
          <w:spacing w:val="35"/>
          <w:sz w:val="26"/>
        </w:rPr>
        <w:t> </w:t>
      </w:r>
      <w:r>
        <w:rPr>
          <w:sz w:val="26"/>
        </w:rPr>
        <w:t>относятся.</w:t>
      </w:r>
    </w:p>
    <w:p>
      <w:pPr>
        <w:pStyle w:val="ListParagraph"/>
        <w:numPr>
          <w:ilvl w:val="0"/>
          <w:numId w:val="6"/>
        </w:numPr>
        <w:tabs>
          <w:tab w:pos="730" w:val="left" w:leader="none"/>
        </w:tabs>
        <w:spacing w:line="247" w:lineRule="auto" w:before="0" w:after="0"/>
        <w:ind w:left="578" w:right="177" w:hanging="3"/>
        <w:jc w:val="left"/>
        <w:rPr>
          <w:sz w:val="26"/>
        </w:rPr>
      </w:pPr>
      <w:r>
        <w:rPr>
          <w:sz w:val="26"/>
        </w:rPr>
        <w:t>нарушение техники исполнения элемента или соединения, приводящее к сильному, до неузнаваемости его</w:t>
      </w:r>
      <w:r>
        <w:rPr>
          <w:spacing w:val="25"/>
          <w:sz w:val="26"/>
        </w:rPr>
        <w:t> </w:t>
      </w:r>
      <w:r>
        <w:rPr>
          <w:sz w:val="26"/>
        </w:rPr>
        <w:t>искажению,</w:t>
      </w:r>
    </w:p>
    <w:p>
      <w:pPr>
        <w:pStyle w:val="ListParagraph"/>
        <w:numPr>
          <w:ilvl w:val="0"/>
          <w:numId w:val="6"/>
        </w:numPr>
        <w:tabs>
          <w:tab w:pos="730" w:val="left" w:leader="none"/>
        </w:tabs>
        <w:spacing w:line="294" w:lineRule="exact" w:before="0" w:after="0"/>
        <w:ind w:left="729" w:right="0" w:hanging="154"/>
        <w:jc w:val="left"/>
        <w:rPr>
          <w:sz w:val="26"/>
        </w:rPr>
      </w:pPr>
      <w:r>
        <w:rPr>
          <w:sz w:val="26"/>
        </w:rPr>
        <w:t>потеря равновесия,  приводящая к</w:t>
      </w:r>
      <w:r>
        <w:rPr>
          <w:spacing w:val="-25"/>
          <w:sz w:val="26"/>
        </w:rPr>
        <w:t> </w:t>
      </w:r>
      <w:r>
        <w:rPr>
          <w:sz w:val="26"/>
        </w:rPr>
        <w:t>падению,</w:t>
      </w:r>
    </w:p>
    <w:p>
      <w:pPr>
        <w:pStyle w:val="ListParagraph"/>
        <w:numPr>
          <w:ilvl w:val="0"/>
          <w:numId w:val="6"/>
        </w:numPr>
        <w:tabs>
          <w:tab w:pos="730" w:val="left" w:leader="none"/>
        </w:tabs>
        <w:spacing w:line="298" w:lineRule="exact" w:before="3" w:after="0"/>
        <w:ind w:left="729" w:right="0" w:hanging="154"/>
        <w:jc w:val="left"/>
        <w:rPr>
          <w:sz w:val="26"/>
        </w:rPr>
      </w:pPr>
      <w:r>
        <w:rPr>
          <w:sz w:val="26"/>
        </w:rPr>
        <w:t>фиксация статического элемента менее 2</w:t>
      </w:r>
      <w:r>
        <w:rPr>
          <w:spacing w:val="50"/>
          <w:sz w:val="26"/>
        </w:rPr>
        <w:t> </w:t>
      </w:r>
      <w:r>
        <w:rPr>
          <w:sz w:val="26"/>
        </w:rPr>
        <w:t>секунд,</w:t>
      </w:r>
    </w:p>
    <w:p>
      <w:pPr>
        <w:pStyle w:val="ListParagraph"/>
        <w:numPr>
          <w:ilvl w:val="0"/>
          <w:numId w:val="6"/>
        </w:numPr>
        <w:tabs>
          <w:tab w:pos="730" w:val="left" w:leader="none"/>
        </w:tabs>
        <w:spacing w:line="298" w:lineRule="exact" w:before="0" w:after="0"/>
        <w:ind w:left="729" w:right="0" w:hanging="154"/>
        <w:jc w:val="left"/>
        <w:rPr>
          <w:sz w:val="26"/>
        </w:rPr>
      </w:pPr>
      <w:r>
        <w:rPr>
          <w:sz w:val="26"/>
        </w:rPr>
        <w:t>при выполнении  прыжков - приземление в сед или на</w:t>
      </w:r>
      <w:r>
        <w:rPr>
          <w:spacing w:val="-2"/>
          <w:sz w:val="26"/>
        </w:rPr>
        <w:t> </w:t>
      </w:r>
      <w:r>
        <w:rPr>
          <w:sz w:val="26"/>
        </w:rPr>
        <w:t>спину.</w:t>
      </w:r>
    </w:p>
    <w:p>
      <w:pPr>
        <w:pStyle w:val="ListParagraph"/>
        <w:numPr>
          <w:ilvl w:val="1"/>
          <w:numId w:val="3"/>
        </w:numPr>
        <w:tabs>
          <w:tab w:pos="842" w:val="left" w:leader="none"/>
        </w:tabs>
        <w:spacing w:line="298" w:lineRule="exact" w:before="18" w:after="0"/>
        <w:ind w:left="841" w:right="0" w:hanging="265"/>
        <w:jc w:val="left"/>
        <w:rPr>
          <w:sz w:val="26"/>
        </w:rPr>
      </w:pPr>
      <w:r>
        <w:rPr>
          <w:w w:val="110"/>
          <w:sz w:val="26"/>
        </w:rPr>
        <w:t>Окончательная</w:t>
      </w:r>
      <w:r>
        <w:rPr>
          <w:spacing w:val="-6"/>
          <w:w w:val="110"/>
          <w:sz w:val="26"/>
        </w:rPr>
        <w:t> </w:t>
      </w:r>
      <w:r>
        <w:rPr>
          <w:w w:val="110"/>
          <w:sz w:val="26"/>
        </w:rPr>
        <w:t>оценка</w:t>
      </w:r>
    </w:p>
    <w:p>
      <w:pPr>
        <w:pStyle w:val="BodyText"/>
        <w:spacing w:line="242" w:lineRule="auto"/>
        <w:ind w:left="109" w:right="105" w:firstLine="2"/>
      </w:pPr>
      <w:r>
        <w:rPr/>
        <w:t>Оценка выполнения практического задания по гимнастике (акробатика) складывается из оценок за технику исполнения элементов и сложности самих элементов при условии всех требовании к конкурсному испытанию.</w:t>
      </w:r>
    </w:p>
    <w:p>
      <w:pPr>
        <w:pStyle w:val="BodyText"/>
        <w:spacing w:line="242" w:lineRule="auto" w:before="1"/>
        <w:ind w:left="109" w:right="105" w:firstLine="1"/>
      </w:pPr>
      <w:r>
        <w:rPr/>
        <w:t>Общая стоимость всех выполненных элементов и соединении составляет максимально возможную оценку за трудность упражнения, равную 10,0 баллам. К оценке за трудность добавляется оценка за исполнение упражнения,  равная 10,0 баллам, из которои вычитаются сбавки за ошибки в технике выполнения отдельных элементов. Таким образом, максимально  возможная оценка участника составит 20,0 баллов.</w:t>
      </w:r>
    </w:p>
    <w:p>
      <w:pPr>
        <w:pStyle w:val="BodyText"/>
        <w:spacing w:before="8"/>
      </w:pPr>
    </w:p>
    <w:p>
      <w:pPr>
        <w:pStyle w:val="ListParagraph"/>
        <w:numPr>
          <w:ilvl w:val="1"/>
          <w:numId w:val="3"/>
        </w:numPr>
        <w:tabs>
          <w:tab w:pos="976" w:val="left" w:leader="none"/>
        </w:tabs>
        <w:spacing w:line="296" w:lineRule="exact" w:before="0" w:after="0"/>
        <w:ind w:left="975" w:right="0" w:hanging="405"/>
        <w:jc w:val="left"/>
        <w:rPr>
          <w:sz w:val="26"/>
        </w:rPr>
      </w:pPr>
      <w:r>
        <w:rPr>
          <w:w w:val="105"/>
          <w:sz w:val="26"/>
        </w:rPr>
        <w:t>Оборудование</w:t>
      </w:r>
    </w:p>
    <w:p>
      <w:pPr>
        <w:pStyle w:val="BodyText"/>
        <w:spacing w:line="244" w:lineRule="auto"/>
        <w:ind w:left="110" w:right="355" w:hanging="1"/>
      </w:pPr>
      <w:r>
        <w:rPr/>
        <w:t>10.1. Акробатическое упражнение выполняется на дорожке не менее 12 метров в длину и 1,5 метра в ширину. Вокруг акробатической дорожки должна иметься зона безопасности шириной не менее 1,5 метра, полностью свободная от посторонних предметов.</w:t>
      </w:r>
    </w:p>
    <w:p>
      <w:pPr>
        <w:spacing w:after="0" w:line="244" w:lineRule="auto"/>
        <w:sectPr>
          <w:pgSz w:w="12240" w:h="15840"/>
          <w:pgMar w:top="460" w:bottom="280" w:left="940" w:right="980"/>
        </w:sectPr>
      </w:pPr>
    </w:p>
    <w:p>
      <w:pPr>
        <w:pStyle w:val="Heading3"/>
      </w:pPr>
      <w:r>
        <w:rPr/>
        <w:t>СПОРТИВНЫЕ ИГРЫ</w:t>
      </w:r>
    </w:p>
    <w:p>
      <w:pPr>
        <w:pStyle w:val="BodyText"/>
        <w:spacing w:before="2"/>
        <w:rPr>
          <w:b/>
        </w:rPr>
      </w:pPr>
    </w:p>
    <w:p>
      <w:pPr>
        <w:spacing w:before="0"/>
        <w:ind w:left="112" w:right="0" w:firstLine="0"/>
        <w:jc w:val="left"/>
        <w:rPr>
          <w:i/>
          <w:sz w:val="27"/>
        </w:rPr>
      </w:pPr>
      <w:r>
        <w:rPr>
          <w:i/>
          <w:sz w:val="27"/>
        </w:rPr>
        <w:t>Волейбол</w:t>
      </w:r>
    </w:p>
    <w:p>
      <w:pPr>
        <w:pStyle w:val="BodyText"/>
        <w:spacing w:before="4"/>
        <w:rPr>
          <w:i/>
        </w:rPr>
      </w:pPr>
    </w:p>
    <w:p>
      <w:pPr>
        <w:pStyle w:val="BodyText"/>
        <w:tabs>
          <w:tab w:pos="1944" w:val="left" w:leader="none"/>
        </w:tabs>
        <w:ind w:left="108"/>
      </w:pPr>
      <w:r>
        <w:rPr>
          <w:w w:val="105"/>
        </w:rPr>
        <w:t>5-6</w:t>
      </w:r>
      <w:r>
        <w:rPr>
          <w:spacing w:val="-3"/>
          <w:w w:val="105"/>
        </w:rPr>
        <w:t> </w:t>
      </w:r>
      <w:r>
        <w:rPr>
          <w:w w:val="105"/>
        </w:rPr>
        <w:t>КЛАССЫ</w:t>
        <w:tab/>
        <w:t>Юноши,</w:t>
      </w:r>
      <w:r>
        <w:rPr>
          <w:spacing w:val="33"/>
          <w:w w:val="105"/>
        </w:rPr>
        <w:t> </w:t>
      </w:r>
      <w:r>
        <w:rPr>
          <w:w w:val="105"/>
        </w:rPr>
        <w:t>Девушки</w:t>
      </w:r>
    </w:p>
    <w:p>
      <w:pPr>
        <w:pStyle w:val="BodyText"/>
        <w:rPr>
          <w:sz w:val="28"/>
        </w:rPr>
      </w:pPr>
    </w:p>
    <w:p>
      <w:pPr>
        <w:pStyle w:val="BodyText"/>
        <w:spacing w:before="5"/>
        <w:rPr>
          <w:sz w:val="24"/>
        </w:rPr>
      </w:pPr>
    </w:p>
    <w:p>
      <w:pPr>
        <w:pStyle w:val="BodyText"/>
        <w:tabs>
          <w:tab w:pos="4105" w:val="left" w:leader="none"/>
        </w:tabs>
        <w:ind w:left="2103"/>
      </w:pPr>
      <w:r>
        <w:rPr/>
        <w:t>сторона</w:t>
      </w:r>
      <w:r>
        <w:rPr>
          <w:spacing w:val="12"/>
        </w:rPr>
        <w:t> </w:t>
      </w:r>
      <w:r>
        <w:rPr/>
        <w:t>«А»</w:t>
        <w:tab/>
        <w:t>сторона «Б»</w:t>
      </w:r>
    </w:p>
    <w:p>
      <w:pPr>
        <w:pStyle w:val="BodyText"/>
        <w:spacing w:before="7"/>
        <w:rPr>
          <w:sz w:val="27"/>
        </w:rPr>
      </w:pPr>
    </w:p>
    <w:tbl>
      <w:tblPr>
        <w:tblW w:w="0" w:type="auto"/>
        <w:jc w:val="left"/>
        <w:tblInd w:w="16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89"/>
        <w:gridCol w:w="1162"/>
        <w:gridCol w:w="706"/>
        <w:gridCol w:w="974"/>
        <w:gridCol w:w="1123"/>
      </w:tblGrid>
      <w:tr>
        <w:trPr>
          <w:trHeight w:val="620" w:hRule="atLeast"/>
        </w:trPr>
        <w:tc>
          <w:tcPr>
            <w:tcW w:w="389" w:type="dxa"/>
            <w:vMerge w:val="restart"/>
            <w:textDirection w:val="btLr"/>
          </w:tcPr>
          <w:p>
            <w:pPr>
              <w:pStyle w:val="TableParagraph"/>
              <w:spacing w:before="112"/>
              <w:ind w:left="190"/>
              <w:rPr>
                <w:rFonts w:ascii="Cambria" w:hAnsi="Cambria"/>
                <w:sz w:val="18"/>
              </w:rPr>
            </w:pPr>
            <w:r>
              <w:rPr>
                <w:rFonts w:ascii="Cambria" w:hAnsi="Cambria"/>
                <w:w w:val="120"/>
                <w:sz w:val="18"/>
              </w:rPr>
              <w:t>3O</w:t>
            </w:r>
            <w:r>
              <w:rPr>
                <w:rFonts w:ascii="Cambria" w:hAnsi="Cambria"/>
                <w:spacing w:val="-55"/>
                <w:w w:val="120"/>
                <w:sz w:val="18"/>
              </w:rPr>
              <w:t>H</w:t>
            </w:r>
            <w:r>
              <w:rPr>
                <w:rFonts w:ascii="Cambria" w:hAnsi="Cambria"/>
                <w:w w:val="80"/>
                <w:sz w:val="18"/>
              </w:rPr>
              <w:t>d</w:t>
            </w:r>
            <w:r>
              <w:rPr>
                <w:rFonts w:ascii="Cambria" w:hAnsi="Cambria"/>
                <w:sz w:val="18"/>
              </w:rPr>
              <w:t> </w:t>
            </w:r>
            <w:r>
              <w:rPr>
                <w:rFonts w:ascii="Cambria" w:hAnsi="Cambria"/>
                <w:spacing w:val="15"/>
                <w:sz w:val="18"/>
              </w:rPr>
              <w:t> </w:t>
            </w:r>
            <w:r>
              <w:rPr>
                <w:rFonts w:ascii="Cambria" w:hAnsi="Cambria"/>
                <w:w w:val="113"/>
                <w:sz w:val="18"/>
              </w:rPr>
              <w:t>ПО</w:t>
            </w:r>
            <w:r>
              <w:rPr>
                <w:rFonts w:ascii="Cambria" w:hAnsi="Cambria"/>
                <w:spacing w:val="-33"/>
                <w:w w:val="113"/>
                <w:sz w:val="18"/>
              </w:rPr>
              <w:t>Д</w:t>
            </w:r>
            <w:r>
              <w:rPr>
                <w:rFonts w:ascii="Cambria" w:hAnsi="Cambria"/>
                <w:w w:val="122"/>
                <w:sz w:val="18"/>
              </w:rPr>
              <w:t>і</w:t>
            </w:r>
            <w:r>
              <w:rPr>
                <w:rFonts w:ascii="Cambria" w:hAnsi="Cambria"/>
                <w:spacing w:val="5"/>
                <w:w w:val="122"/>
                <w:sz w:val="18"/>
              </w:rPr>
              <w:t>l</w:t>
            </w:r>
            <w:r>
              <w:rPr>
                <w:rFonts w:ascii="Cambria" w:hAnsi="Cambria"/>
                <w:w w:val="114"/>
                <w:sz w:val="18"/>
              </w:rPr>
              <w:t>ЧИ</w:t>
            </w:r>
          </w:p>
        </w:tc>
        <w:tc>
          <w:tcPr>
            <w:tcW w:w="1162" w:type="dxa"/>
          </w:tcPr>
          <w:p>
            <w:pPr>
              <w:pStyle w:val="TableParagraph"/>
              <w:rPr>
                <w:sz w:val="24"/>
              </w:rPr>
            </w:pPr>
          </w:p>
        </w:tc>
        <w:tc>
          <w:tcPr>
            <w:tcW w:w="706" w:type="dxa"/>
          </w:tcPr>
          <w:p>
            <w:pPr>
              <w:pStyle w:val="TableParagraph"/>
              <w:rPr>
                <w:sz w:val="24"/>
              </w:rPr>
            </w:pPr>
          </w:p>
        </w:tc>
        <w:tc>
          <w:tcPr>
            <w:tcW w:w="974" w:type="dxa"/>
          </w:tcPr>
          <w:p>
            <w:pPr>
              <w:pStyle w:val="TableParagraph"/>
              <w:spacing w:line="282" w:lineRule="exact"/>
              <w:ind w:right="191"/>
              <w:jc w:val="right"/>
              <w:rPr>
                <w:sz w:val="26"/>
              </w:rPr>
            </w:pPr>
            <w:r>
              <w:rPr>
                <w:w w:val="99"/>
                <w:sz w:val="26"/>
              </w:rPr>
              <w:t>2</w:t>
            </w:r>
          </w:p>
        </w:tc>
        <w:tc>
          <w:tcPr>
            <w:tcW w:w="1123" w:type="dxa"/>
          </w:tcPr>
          <w:p>
            <w:pPr>
              <w:pStyle w:val="TableParagraph"/>
              <w:spacing w:line="282" w:lineRule="exact"/>
              <w:ind w:left="180"/>
              <w:rPr>
                <w:sz w:val="26"/>
              </w:rPr>
            </w:pPr>
            <w:r>
              <w:rPr>
                <w:w w:val="104"/>
                <w:sz w:val="26"/>
              </w:rPr>
              <w:t>1</w:t>
            </w:r>
          </w:p>
        </w:tc>
      </w:tr>
      <w:tr>
        <w:trPr>
          <w:trHeight w:val="580" w:hRule="atLeast"/>
        </w:trPr>
        <w:tc>
          <w:tcPr>
            <w:tcW w:w="389" w:type="dxa"/>
            <w:vMerge/>
            <w:tcBorders>
              <w:top w:val="nil"/>
            </w:tcBorders>
            <w:textDirection w:val="btLr"/>
          </w:tcPr>
          <w:p>
            <w:pPr/>
          </w:p>
        </w:tc>
        <w:tc>
          <w:tcPr>
            <w:tcW w:w="1162" w:type="dxa"/>
          </w:tcPr>
          <w:p>
            <w:pPr>
              <w:pStyle w:val="TableParagraph"/>
              <w:rPr>
                <w:sz w:val="24"/>
              </w:rPr>
            </w:pPr>
          </w:p>
        </w:tc>
        <w:tc>
          <w:tcPr>
            <w:tcW w:w="706" w:type="dxa"/>
          </w:tcPr>
          <w:p>
            <w:pPr>
              <w:pStyle w:val="TableParagraph"/>
              <w:rPr>
                <w:sz w:val="24"/>
              </w:rPr>
            </w:pPr>
          </w:p>
        </w:tc>
        <w:tc>
          <w:tcPr>
            <w:tcW w:w="974" w:type="dxa"/>
          </w:tcPr>
          <w:p>
            <w:pPr>
              <w:pStyle w:val="TableParagraph"/>
              <w:spacing w:before="1"/>
              <w:rPr>
                <w:sz w:val="4"/>
              </w:rPr>
            </w:pPr>
          </w:p>
          <w:p>
            <w:pPr>
              <w:pStyle w:val="TableParagraph"/>
              <w:spacing w:line="182" w:lineRule="exact"/>
              <w:ind w:left="321"/>
              <w:rPr>
                <w:sz w:val="18"/>
              </w:rPr>
            </w:pPr>
            <w:r>
              <w:rPr>
                <w:position w:val="-3"/>
                <w:sz w:val="18"/>
              </w:rPr>
              <w:drawing>
                <wp:inline distT="0" distB="0" distL="0" distR="0">
                  <wp:extent cx="64008" cy="115824"/>
                  <wp:effectExtent l="0" t="0" r="0" b="0"/>
                  <wp:docPr id="9" name="image3.png" descr=""/>
                  <wp:cNvGraphicFramePr>
                    <a:graphicFrameLocks noChangeAspect="1"/>
                  </wp:cNvGraphicFramePr>
                  <a:graphic>
                    <a:graphicData uri="http://schemas.openxmlformats.org/drawingml/2006/picture">
                      <pic:pic>
                        <pic:nvPicPr>
                          <pic:cNvPr id="10" name="image3.png"/>
                          <pic:cNvPicPr/>
                        </pic:nvPicPr>
                        <pic:blipFill>
                          <a:blip r:embed="rId7" cstate="print"/>
                          <a:stretch>
                            <a:fillRect/>
                          </a:stretch>
                        </pic:blipFill>
                        <pic:spPr>
                          <a:xfrm>
                            <a:off x="0" y="0"/>
                            <a:ext cx="64008" cy="115824"/>
                          </a:xfrm>
                          <a:prstGeom prst="rect">
                            <a:avLst/>
                          </a:prstGeom>
                        </pic:spPr>
                      </pic:pic>
                    </a:graphicData>
                  </a:graphic>
                </wp:inline>
              </w:drawing>
            </w:r>
            <w:r>
              <w:rPr>
                <w:position w:val="-3"/>
                <w:sz w:val="18"/>
              </w:rPr>
            </w:r>
          </w:p>
          <w:p>
            <w:pPr>
              <w:pStyle w:val="TableParagraph"/>
              <w:rPr>
                <w:sz w:val="20"/>
              </w:rPr>
            </w:pPr>
          </w:p>
        </w:tc>
        <w:tc>
          <w:tcPr>
            <w:tcW w:w="1123" w:type="dxa"/>
          </w:tcPr>
          <w:p>
            <w:pPr>
              <w:pStyle w:val="TableParagraph"/>
              <w:spacing w:line="284" w:lineRule="exact"/>
              <w:ind w:left="636"/>
              <w:rPr>
                <w:sz w:val="27"/>
              </w:rPr>
            </w:pPr>
            <w:r>
              <w:rPr>
                <w:w w:val="96"/>
                <w:sz w:val="27"/>
              </w:rPr>
              <w:t>6</w:t>
            </w:r>
          </w:p>
        </w:tc>
      </w:tr>
      <w:tr>
        <w:trPr>
          <w:trHeight w:val="540" w:hRule="atLeast"/>
        </w:trPr>
        <w:tc>
          <w:tcPr>
            <w:tcW w:w="389" w:type="dxa"/>
            <w:vMerge/>
            <w:tcBorders>
              <w:top w:val="nil"/>
            </w:tcBorders>
            <w:textDirection w:val="btLr"/>
          </w:tcPr>
          <w:p>
            <w:pPr/>
          </w:p>
        </w:tc>
        <w:tc>
          <w:tcPr>
            <w:tcW w:w="1162" w:type="dxa"/>
          </w:tcPr>
          <w:p>
            <w:pPr>
              <w:pStyle w:val="TableParagraph"/>
              <w:rPr>
                <w:sz w:val="24"/>
              </w:rPr>
            </w:pPr>
          </w:p>
        </w:tc>
        <w:tc>
          <w:tcPr>
            <w:tcW w:w="706" w:type="dxa"/>
          </w:tcPr>
          <w:p>
            <w:pPr>
              <w:pStyle w:val="TableParagraph"/>
              <w:rPr>
                <w:sz w:val="24"/>
              </w:rPr>
            </w:pPr>
          </w:p>
        </w:tc>
        <w:tc>
          <w:tcPr>
            <w:tcW w:w="974" w:type="dxa"/>
          </w:tcPr>
          <w:p>
            <w:pPr>
              <w:pStyle w:val="TableParagraph"/>
              <w:spacing w:line="274" w:lineRule="exact"/>
              <w:ind w:right="193"/>
              <w:jc w:val="right"/>
              <w:rPr>
                <w:sz w:val="27"/>
              </w:rPr>
            </w:pPr>
            <w:r>
              <w:rPr>
                <w:w w:val="93"/>
                <w:sz w:val="27"/>
              </w:rPr>
              <w:t>4</w:t>
            </w:r>
          </w:p>
        </w:tc>
        <w:tc>
          <w:tcPr>
            <w:tcW w:w="1123" w:type="dxa"/>
          </w:tcPr>
          <w:p>
            <w:pPr>
              <w:pStyle w:val="TableParagraph"/>
              <w:spacing w:line="274" w:lineRule="exact"/>
              <w:ind w:left="49"/>
              <w:rPr>
                <w:sz w:val="27"/>
              </w:rPr>
            </w:pPr>
            <w:r>
              <w:rPr>
                <w:w w:val="90"/>
                <w:sz w:val="27"/>
              </w:rPr>
              <w:t>5</w:t>
            </w:r>
          </w:p>
        </w:tc>
      </w:tr>
    </w:tbl>
    <w:p>
      <w:pPr>
        <w:pStyle w:val="BodyText"/>
        <w:spacing w:before="4"/>
        <w:rPr>
          <w:sz w:val="24"/>
        </w:rPr>
      </w:pPr>
    </w:p>
    <w:p>
      <w:pPr>
        <w:pStyle w:val="BodyText"/>
        <w:ind w:left="111"/>
      </w:pPr>
      <w:r>
        <w:rPr/>
        <w:t>4 мяча находятся на линии подачи.</w:t>
      </w:r>
    </w:p>
    <w:p>
      <w:pPr>
        <w:pStyle w:val="BodyText"/>
        <w:rPr>
          <w:sz w:val="20"/>
        </w:rPr>
      </w:pPr>
    </w:p>
    <w:p>
      <w:pPr>
        <w:pStyle w:val="BodyText"/>
        <w:spacing w:before="6"/>
        <w:rPr>
          <w:sz w:val="25"/>
        </w:rPr>
      </w:pPr>
    </w:p>
    <w:p>
      <w:pPr>
        <w:pStyle w:val="BodyText"/>
        <w:spacing w:line="298" w:lineRule="exact" w:before="89"/>
        <w:ind w:left="178"/>
      </w:pPr>
      <w:r>
        <w:rPr>
          <w:w w:val="110"/>
        </w:rPr>
        <w:t>Программа испытаний</w:t>
      </w:r>
    </w:p>
    <w:p>
      <w:pPr>
        <w:pStyle w:val="BodyText"/>
        <w:spacing w:line="244" w:lineRule="auto"/>
        <w:ind w:left="110" w:right="105"/>
      </w:pPr>
      <w:r>
        <w:rPr/>
        <w:t>Конкурсное испытание заключается в выполнении технико-тактических действий игры в пионербол: бросок мяча через сетку с лицевой стороны в разные зоны площадки соперника,  где в центре каждой зоны находится стандартный  гимнастический обруч.</w:t>
      </w:r>
    </w:p>
    <w:p>
      <w:pPr>
        <w:pStyle w:val="BodyText"/>
        <w:ind w:left="109" w:right="105" w:firstLine="1"/>
      </w:pPr>
      <w:r>
        <w:rPr/>
        <w:t>Испытуемый, выполняющий бросок, находится за лицевой линией. Бросок можно выполнять с любой точки за лицевой линией, не заходя за разметку  площадки.</w:t>
      </w:r>
    </w:p>
    <w:p>
      <w:pPr>
        <w:pStyle w:val="BodyText"/>
        <w:spacing w:line="242" w:lineRule="auto" w:before="5"/>
        <w:ind w:left="841" w:right="1096" w:hanging="68"/>
      </w:pPr>
      <w:r>
        <w:rPr/>
        <w:t>Бросок выполняется в ту зону, которую определяет главный судья. Выполняется 4 броска.</w:t>
      </w:r>
    </w:p>
    <w:p>
      <w:pPr>
        <w:pStyle w:val="BodyText"/>
        <w:spacing w:before="5"/>
        <w:ind w:left="773"/>
      </w:pPr>
      <w:r>
        <w:rPr/>
        <w:t>Каждый бросок оцениваются.  В зачет идет сумма очков всех бросков.</w:t>
      </w:r>
    </w:p>
    <w:p>
      <w:pPr>
        <w:pStyle w:val="BodyText"/>
        <w:spacing w:before="3"/>
        <w:ind w:left="178"/>
      </w:pPr>
      <w:r>
        <w:rPr>
          <w:w w:val="110"/>
        </w:rPr>
        <w:t>Оценка испытаний</w:t>
      </w:r>
    </w:p>
    <w:p>
      <w:pPr>
        <w:spacing w:line="298" w:lineRule="exact" w:before="8"/>
        <w:ind w:left="177" w:right="0" w:firstLine="0"/>
        <w:jc w:val="left"/>
        <w:rPr>
          <w:i/>
          <w:sz w:val="26"/>
        </w:rPr>
      </w:pPr>
      <w:r>
        <w:rPr>
          <w:i/>
          <w:w w:val="105"/>
          <w:sz w:val="26"/>
        </w:rPr>
        <w:t>Оценка исполнения бросков</w:t>
      </w:r>
    </w:p>
    <w:p>
      <w:pPr>
        <w:pStyle w:val="BodyText"/>
        <w:tabs>
          <w:tab w:pos="9447" w:val="left" w:leader="none"/>
        </w:tabs>
        <w:spacing w:line="242" w:lineRule="auto"/>
        <w:ind w:left="111" w:right="105" w:firstLine="659"/>
      </w:pPr>
      <w:r>
        <w:rPr/>
        <w:t>Любой  бросок  в сторону  соперника  считается</w:t>
      </w:r>
      <w:r>
        <w:rPr>
          <w:spacing w:val="-12"/>
        </w:rPr>
        <w:t> </w:t>
      </w:r>
      <w:r>
        <w:rPr/>
        <w:t>использованной</w:t>
      </w:r>
      <w:r>
        <w:rPr>
          <w:spacing w:val="32"/>
        </w:rPr>
        <w:t> </w:t>
      </w:r>
      <w:r>
        <w:rPr/>
        <w:t>попыткой</w:t>
        <w:tab/>
      </w:r>
      <w:r>
        <w:rPr>
          <w:w w:val="95"/>
        </w:rPr>
        <w:t>Бросок </w:t>
      </w:r>
      <w:r>
        <w:rPr/>
        <w:t>осуществляется любым</w:t>
      </w:r>
      <w:r>
        <w:rPr>
          <w:spacing w:val="20"/>
        </w:rPr>
        <w:t> </w:t>
      </w:r>
      <w:r>
        <w:rPr/>
        <w:t>способом.</w:t>
      </w:r>
    </w:p>
    <w:p>
      <w:pPr>
        <w:pStyle w:val="BodyText"/>
        <w:spacing w:line="247" w:lineRule="auto" w:before="1"/>
        <w:ind w:left="773" w:right="1096" w:firstLine="1"/>
      </w:pPr>
      <w:r>
        <w:rPr/>
        <w:t>Дополнительных попыток для выполнения бросков не предоставляется. При   выполнении  бросков:</w:t>
      </w:r>
    </w:p>
    <w:p>
      <w:pPr>
        <w:pStyle w:val="ListParagraph"/>
        <w:numPr>
          <w:ilvl w:val="0"/>
          <w:numId w:val="7"/>
        </w:numPr>
        <w:tabs>
          <w:tab w:pos="424" w:val="left" w:leader="none"/>
          <w:tab w:pos="425" w:val="left" w:leader="none"/>
          <w:tab w:pos="867" w:val="left" w:leader="none"/>
          <w:tab w:pos="1943" w:val="left" w:leader="none"/>
          <w:tab w:pos="2951" w:val="left" w:leader="none"/>
          <w:tab w:pos="3301" w:val="left" w:leader="none"/>
          <w:tab w:pos="4730" w:val="left" w:leader="none"/>
          <w:tab w:pos="5466" w:val="left" w:leader="none"/>
          <w:tab w:pos="7055" w:val="left" w:leader="none"/>
          <w:tab w:pos="7412" w:val="left" w:leader="none"/>
          <w:tab w:pos="8150" w:val="left" w:leader="none"/>
          <w:tab w:pos="8960" w:val="left" w:leader="none"/>
          <w:tab w:pos="9309" w:val="left" w:leader="none"/>
        </w:tabs>
        <w:spacing w:line="247" w:lineRule="auto" w:before="0" w:after="0"/>
        <w:ind w:left="112" w:right="107" w:hanging="2"/>
        <w:jc w:val="left"/>
        <w:rPr>
          <w:sz w:val="26"/>
        </w:rPr>
      </w:pPr>
      <w:r>
        <w:rPr>
          <w:sz w:val="26"/>
        </w:rPr>
        <w:t>за</w:t>
        <w:tab/>
        <w:t>точную</w:t>
        <w:tab/>
        <w:t>подачу</w:t>
        <w:tab/>
        <w:t>в</w:t>
        <w:tab/>
        <w:t>указанную</w:t>
        <w:tab/>
        <w:t>зону</w:t>
        <w:tab/>
        <w:t>начисляется</w:t>
        <w:tab/>
        <w:t>3</w:t>
        <w:tab/>
        <w:t>очка</w:t>
        <w:tab/>
        <w:t>(если</w:t>
        <w:tab/>
        <w:t>в</w:t>
        <w:tab/>
      </w:r>
      <w:r>
        <w:rPr>
          <w:w w:val="95"/>
          <w:sz w:val="26"/>
        </w:rPr>
        <w:t>диаметр </w:t>
      </w:r>
      <w:r>
        <w:rPr>
          <w:sz w:val="26"/>
        </w:rPr>
        <w:t>гимнастического кольца, то добавляется  еще дополнительно</w:t>
      </w:r>
      <w:r>
        <w:rPr>
          <w:spacing w:val="15"/>
          <w:sz w:val="26"/>
        </w:rPr>
        <w:t> </w:t>
      </w:r>
      <w:r>
        <w:rPr>
          <w:sz w:val="26"/>
        </w:rPr>
        <w:t>одно очко);</w:t>
      </w:r>
    </w:p>
    <w:p>
      <w:pPr>
        <w:pStyle w:val="ListParagraph"/>
        <w:numPr>
          <w:ilvl w:val="0"/>
          <w:numId w:val="7"/>
        </w:numPr>
        <w:tabs>
          <w:tab w:pos="267" w:val="left" w:leader="none"/>
        </w:tabs>
        <w:spacing w:line="294" w:lineRule="exact" w:before="10" w:after="0"/>
        <w:ind w:left="266" w:right="0" w:hanging="156"/>
        <w:jc w:val="left"/>
        <w:rPr>
          <w:sz w:val="26"/>
        </w:rPr>
      </w:pPr>
      <w:r>
        <w:rPr>
          <w:sz w:val="26"/>
        </w:rPr>
        <w:t>за бросок в любую другую зону, кроме указанной, начисляется  1</w:t>
      </w:r>
      <w:r>
        <w:rPr>
          <w:spacing w:val="10"/>
          <w:sz w:val="26"/>
        </w:rPr>
        <w:t> </w:t>
      </w:r>
      <w:r>
        <w:rPr>
          <w:sz w:val="26"/>
        </w:rPr>
        <w:t>очко;</w:t>
      </w:r>
    </w:p>
    <w:p>
      <w:pPr>
        <w:pStyle w:val="ListParagraph"/>
        <w:numPr>
          <w:ilvl w:val="0"/>
          <w:numId w:val="7"/>
        </w:numPr>
        <w:tabs>
          <w:tab w:pos="267" w:val="left" w:leader="none"/>
        </w:tabs>
        <w:spacing w:line="298" w:lineRule="exact" w:before="3" w:after="0"/>
        <w:ind w:left="266" w:right="0" w:hanging="156"/>
        <w:jc w:val="left"/>
        <w:rPr>
          <w:sz w:val="26"/>
        </w:rPr>
      </w:pPr>
      <w:r>
        <w:rPr>
          <w:sz w:val="26"/>
        </w:rPr>
        <w:t>за попадание во все указанные 4 зоны дается премиальное  1</w:t>
      </w:r>
      <w:r>
        <w:rPr>
          <w:spacing w:val="2"/>
          <w:sz w:val="26"/>
        </w:rPr>
        <w:t> </w:t>
      </w:r>
      <w:r>
        <w:rPr>
          <w:sz w:val="26"/>
        </w:rPr>
        <w:t>очко;</w:t>
      </w:r>
    </w:p>
    <w:p>
      <w:pPr>
        <w:pStyle w:val="BodyText"/>
        <w:spacing w:line="298" w:lineRule="exact"/>
        <w:ind w:left="772"/>
      </w:pPr>
      <w:r>
        <w:rPr/>
        <w:t>За бросок  мяча в сетку или в аут очки участнику  не начисляются.</w:t>
      </w:r>
    </w:p>
    <w:p>
      <w:pPr>
        <w:pStyle w:val="BodyText"/>
        <w:spacing w:before="6"/>
      </w:pPr>
    </w:p>
    <w:p>
      <w:pPr>
        <w:pStyle w:val="BodyText"/>
        <w:spacing w:line="242" w:lineRule="auto" w:before="1"/>
        <w:ind w:left="111" w:right="1701" w:firstLine="1"/>
      </w:pPr>
      <w:r>
        <w:rPr/>
        <w:t>Таким образом, участник может получить максимально  возможных очков- 4 (подачи) по 4=16 +1 (премиальное) . Итого-</w:t>
      </w:r>
      <w:r>
        <w:rPr>
          <w:spacing w:val="52"/>
        </w:rPr>
        <w:t> </w:t>
      </w:r>
      <w:r>
        <w:rPr/>
        <w:t>17.</w:t>
      </w:r>
    </w:p>
    <w:p>
      <w:pPr>
        <w:spacing w:after="0" w:line="242" w:lineRule="auto"/>
        <w:sectPr>
          <w:pgSz w:w="12240" w:h="15840"/>
          <w:pgMar w:top="460" w:bottom="280" w:left="940" w:right="980"/>
        </w:sectPr>
      </w:pPr>
    </w:p>
    <w:p>
      <w:pPr>
        <w:pStyle w:val="BodyText"/>
        <w:tabs>
          <w:tab w:pos="1944" w:val="left" w:leader="none"/>
        </w:tabs>
        <w:spacing w:before="77"/>
        <w:ind w:left="111"/>
      </w:pPr>
      <w:r>
        <w:rPr>
          <w:w w:val="105"/>
        </w:rPr>
        <w:t>7-8</w:t>
      </w:r>
      <w:r>
        <w:rPr>
          <w:spacing w:val="-4"/>
          <w:w w:val="105"/>
        </w:rPr>
        <w:t> </w:t>
      </w:r>
      <w:r>
        <w:rPr>
          <w:w w:val="105"/>
        </w:rPr>
        <w:t>КЛАССЫ</w:t>
        <w:tab/>
        <w:t>Юноши,</w:t>
      </w:r>
      <w:r>
        <w:rPr>
          <w:spacing w:val="33"/>
          <w:w w:val="105"/>
        </w:rPr>
        <w:t> </w:t>
      </w:r>
      <w:r>
        <w:rPr>
          <w:w w:val="105"/>
        </w:rPr>
        <w:t>Девушки</w:t>
      </w:r>
    </w:p>
    <w:p>
      <w:pPr>
        <w:pStyle w:val="BodyText"/>
        <w:rPr>
          <w:sz w:val="28"/>
        </w:rPr>
      </w:pPr>
    </w:p>
    <w:p>
      <w:pPr>
        <w:pStyle w:val="BodyText"/>
        <w:rPr>
          <w:sz w:val="24"/>
        </w:rPr>
      </w:pPr>
    </w:p>
    <w:p>
      <w:pPr>
        <w:pStyle w:val="BodyText"/>
        <w:tabs>
          <w:tab w:pos="4105" w:val="left" w:leader="none"/>
        </w:tabs>
        <w:ind w:left="2103"/>
      </w:pPr>
      <w:r>
        <w:rPr/>
        <w:t>сторона</w:t>
      </w:r>
      <w:r>
        <w:rPr>
          <w:spacing w:val="12"/>
        </w:rPr>
        <w:t> </w:t>
      </w:r>
      <w:r>
        <w:rPr/>
        <w:t>«А»</w:t>
        <w:tab/>
        <w:t>сторона «Б»</w:t>
      </w:r>
    </w:p>
    <w:p>
      <w:pPr>
        <w:pStyle w:val="BodyText"/>
        <w:rPr>
          <w:sz w:val="28"/>
        </w:rPr>
      </w:pPr>
    </w:p>
    <w:tbl>
      <w:tblPr>
        <w:tblW w:w="0" w:type="auto"/>
        <w:jc w:val="left"/>
        <w:tblInd w:w="16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89"/>
        <w:gridCol w:w="1162"/>
        <w:gridCol w:w="710"/>
        <w:gridCol w:w="970"/>
        <w:gridCol w:w="1123"/>
      </w:tblGrid>
      <w:tr>
        <w:trPr>
          <w:trHeight w:val="620" w:hRule="atLeast"/>
        </w:trPr>
        <w:tc>
          <w:tcPr>
            <w:tcW w:w="389" w:type="dxa"/>
            <w:vMerge w:val="restart"/>
            <w:textDirection w:val="btLr"/>
          </w:tcPr>
          <w:p>
            <w:pPr>
              <w:pStyle w:val="TableParagraph"/>
              <w:spacing w:before="112"/>
              <w:ind w:left="190"/>
              <w:rPr>
                <w:rFonts w:ascii="Cambria" w:hAnsi="Cambria"/>
                <w:sz w:val="18"/>
              </w:rPr>
            </w:pPr>
            <w:r>
              <w:rPr>
                <w:rFonts w:ascii="Cambria" w:hAnsi="Cambria"/>
                <w:w w:val="120"/>
                <w:sz w:val="18"/>
              </w:rPr>
              <w:t>3O</w:t>
            </w:r>
            <w:r>
              <w:rPr>
                <w:rFonts w:ascii="Cambria" w:hAnsi="Cambria"/>
                <w:spacing w:val="-55"/>
                <w:w w:val="120"/>
                <w:sz w:val="18"/>
              </w:rPr>
              <w:t>H</w:t>
            </w:r>
            <w:r>
              <w:rPr>
                <w:rFonts w:ascii="Cambria" w:hAnsi="Cambria"/>
                <w:w w:val="80"/>
                <w:sz w:val="18"/>
              </w:rPr>
              <w:t>d</w:t>
            </w:r>
            <w:r>
              <w:rPr>
                <w:rFonts w:ascii="Cambria" w:hAnsi="Cambria"/>
                <w:sz w:val="18"/>
              </w:rPr>
              <w:t> </w:t>
            </w:r>
            <w:r>
              <w:rPr>
                <w:rFonts w:ascii="Cambria" w:hAnsi="Cambria"/>
                <w:spacing w:val="15"/>
                <w:sz w:val="18"/>
              </w:rPr>
              <w:t> </w:t>
            </w:r>
            <w:r>
              <w:rPr>
                <w:rFonts w:ascii="Cambria" w:hAnsi="Cambria"/>
                <w:w w:val="113"/>
                <w:sz w:val="18"/>
              </w:rPr>
              <w:t>ПО</w:t>
            </w:r>
            <w:r>
              <w:rPr>
                <w:rFonts w:ascii="Cambria" w:hAnsi="Cambria"/>
                <w:spacing w:val="-33"/>
                <w:w w:val="113"/>
                <w:sz w:val="18"/>
              </w:rPr>
              <w:t>Д</w:t>
            </w:r>
            <w:r>
              <w:rPr>
                <w:rFonts w:ascii="Cambria" w:hAnsi="Cambria"/>
                <w:w w:val="122"/>
                <w:sz w:val="18"/>
              </w:rPr>
              <w:t>і</w:t>
            </w:r>
            <w:r>
              <w:rPr>
                <w:rFonts w:ascii="Cambria" w:hAnsi="Cambria"/>
                <w:spacing w:val="5"/>
                <w:w w:val="122"/>
                <w:sz w:val="18"/>
              </w:rPr>
              <w:t>l</w:t>
            </w:r>
            <w:r>
              <w:rPr>
                <w:rFonts w:ascii="Cambria" w:hAnsi="Cambria"/>
                <w:w w:val="114"/>
                <w:sz w:val="18"/>
              </w:rPr>
              <w:t>ЧИ</w:t>
            </w:r>
          </w:p>
        </w:tc>
        <w:tc>
          <w:tcPr>
            <w:tcW w:w="1162" w:type="dxa"/>
          </w:tcPr>
          <w:p>
            <w:pPr>
              <w:pStyle w:val="TableParagraph"/>
              <w:rPr>
                <w:sz w:val="24"/>
              </w:rPr>
            </w:pPr>
          </w:p>
        </w:tc>
        <w:tc>
          <w:tcPr>
            <w:tcW w:w="710" w:type="dxa"/>
          </w:tcPr>
          <w:p>
            <w:pPr>
              <w:pStyle w:val="TableParagraph"/>
              <w:rPr>
                <w:sz w:val="24"/>
              </w:rPr>
            </w:pPr>
          </w:p>
        </w:tc>
        <w:tc>
          <w:tcPr>
            <w:tcW w:w="970" w:type="dxa"/>
          </w:tcPr>
          <w:p>
            <w:pPr>
              <w:pStyle w:val="TableParagraph"/>
              <w:spacing w:line="282" w:lineRule="exact"/>
              <w:ind w:right="191"/>
              <w:jc w:val="right"/>
              <w:rPr>
                <w:sz w:val="26"/>
              </w:rPr>
            </w:pPr>
            <w:r>
              <w:rPr>
                <w:w w:val="99"/>
                <w:sz w:val="26"/>
              </w:rPr>
              <w:t>2</w:t>
            </w:r>
          </w:p>
        </w:tc>
        <w:tc>
          <w:tcPr>
            <w:tcW w:w="1123" w:type="dxa"/>
          </w:tcPr>
          <w:p>
            <w:pPr>
              <w:pStyle w:val="TableParagraph"/>
              <w:spacing w:line="282" w:lineRule="exact"/>
              <w:ind w:left="180"/>
              <w:rPr>
                <w:sz w:val="26"/>
              </w:rPr>
            </w:pPr>
            <w:r>
              <w:rPr>
                <w:w w:val="104"/>
                <w:sz w:val="26"/>
              </w:rPr>
              <w:t>1</w:t>
            </w:r>
          </w:p>
        </w:tc>
      </w:tr>
      <w:tr>
        <w:trPr>
          <w:trHeight w:val="560" w:hRule="atLeast"/>
        </w:trPr>
        <w:tc>
          <w:tcPr>
            <w:tcW w:w="389" w:type="dxa"/>
            <w:vMerge/>
            <w:tcBorders>
              <w:top w:val="nil"/>
            </w:tcBorders>
            <w:textDirection w:val="btLr"/>
          </w:tcPr>
          <w:p>
            <w:pPr/>
          </w:p>
        </w:tc>
        <w:tc>
          <w:tcPr>
            <w:tcW w:w="1162" w:type="dxa"/>
          </w:tcPr>
          <w:p>
            <w:pPr>
              <w:pStyle w:val="TableParagraph"/>
              <w:rPr>
                <w:sz w:val="24"/>
              </w:rPr>
            </w:pPr>
          </w:p>
        </w:tc>
        <w:tc>
          <w:tcPr>
            <w:tcW w:w="710" w:type="dxa"/>
          </w:tcPr>
          <w:p>
            <w:pPr>
              <w:pStyle w:val="TableParagraph"/>
              <w:rPr>
                <w:sz w:val="24"/>
              </w:rPr>
            </w:pPr>
          </w:p>
        </w:tc>
        <w:tc>
          <w:tcPr>
            <w:tcW w:w="970" w:type="dxa"/>
          </w:tcPr>
          <w:p>
            <w:pPr>
              <w:pStyle w:val="TableParagraph"/>
              <w:spacing w:before="8"/>
              <w:rPr>
                <w:sz w:val="3"/>
              </w:rPr>
            </w:pPr>
          </w:p>
          <w:p>
            <w:pPr>
              <w:pStyle w:val="TableParagraph"/>
              <w:spacing w:line="182" w:lineRule="exact"/>
              <w:ind w:left="316"/>
              <w:rPr>
                <w:sz w:val="18"/>
              </w:rPr>
            </w:pPr>
            <w:r>
              <w:rPr>
                <w:position w:val="-3"/>
                <w:sz w:val="18"/>
              </w:rPr>
              <w:drawing>
                <wp:inline distT="0" distB="0" distL="0" distR="0">
                  <wp:extent cx="64008" cy="115824"/>
                  <wp:effectExtent l="0" t="0" r="0" b="0"/>
                  <wp:docPr id="11" name="image4.png" descr=""/>
                  <wp:cNvGraphicFramePr>
                    <a:graphicFrameLocks noChangeAspect="1"/>
                  </wp:cNvGraphicFramePr>
                  <a:graphic>
                    <a:graphicData uri="http://schemas.openxmlformats.org/drawingml/2006/picture">
                      <pic:pic>
                        <pic:nvPicPr>
                          <pic:cNvPr id="12" name="image4.png"/>
                          <pic:cNvPicPr/>
                        </pic:nvPicPr>
                        <pic:blipFill>
                          <a:blip r:embed="rId8" cstate="print"/>
                          <a:stretch>
                            <a:fillRect/>
                          </a:stretch>
                        </pic:blipFill>
                        <pic:spPr>
                          <a:xfrm>
                            <a:off x="0" y="0"/>
                            <a:ext cx="64008" cy="115824"/>
                          </a:xfrm>
                          <a:prstGeom prst="rect">
                            <a:avLst/>
                          </a:prstGeom>
                        </pic:spPr>
                      </pic:pic>
                    </a:graphicData>
                  </a:graphic>
                </wp:inline>
              </w:drawing>
            </w:r>
            <w:r>
              <w:rPr>
                <w:position w:val="-3"/>
                <w:sz w:val="18"/>
              </w:rPr>
            </w:r>
          </w:p>
          <w:p>
            <w:pPr>
              <w:pStyle w:val="TableParagraph"/>
              <w:rPr>
                <w:sz w:val="20"/>
              </w:rPr>
            </w:pPr>
          </w:p>
        </w:tc>
        <w:tc>
          <w:tcPr>
            <w:tcW w:w="1123" w:type="dxa"/>
          </w:tcPr>
          <w:p>
            <w:pPr>
              <w:pStyle w:val="TableParagraph"/>
              <w:spacing w:line="279" w:lineRule="exact"/>
              <w:ind w:left="636"/>
              <w:rPr>
                <w:sz w:val="27"/>
              </w:rPr>
            </w:pPr>
            <w:r>
              <w:rPr>
                <w:w w:val="96"/>
                <w:sz w:val="27"/>
              </w:rPr>
              <w:t>6</w:t>
            </w:r>
          </w:p>
        </w:tc>
      </w:tr>
      <w:tr>
        <w:trPr>
          <w:trHeight w:val="540" w:hRule="atLeast"/>
        </w:trPr>
        <w:tc>
          <w:tcPr>
            <w:tcW w:w="389" w:type="dxa"/>
            <w:vMerge/>
            <w:tcBorders>
              <w:top w:val="nil"/>
            </w:tcBorders>
            <w:textDirection w:val="btLr"/>
          </w:tcPr>
          <w:p>
            <w:pPr/>
          </w:p>
        </w:tc>
        <w:tc>
          <w:tcPr>
            <w:tcW w:w="1162" w:type="dxa"/>
          </w:tcPr>
          <w:p>
            <w:pPr>
              <w:pStyle w:val="TableParagraph"/>
              <w:rPr>
                <w:sz w:val="24"/>
              </w:rPr>
            </w:pPr>
          </w:p>
        </w:tc>
        <w:tc>
          <w:tcPr>
            <w:tcW w:w="710" w:type="dxa"/>
          </w:tcPr>
          <w:p>
            <w:pPr>
              <w:pStyle w:val="TableParagraph"/>
              <w:rPr>
                <w:sz w:val="24"/>
              </w:rPr>
            </w:pPr>
          </w:p>
        </w:tc>
        <w:tc>
          <w:tcPr>
            <w:tcW w:w="970" w:type="dxa"/>
          </w:tcPr>
          <w:p>
            <w:pPr>
              <w:pStyle w:val="TableParagraph"/>
              <w:spacing w:line="274" w:lineRule="exact"/>
              <w:ind w:right="193"/>
              <w:jc w:val="right"/>
              <w:rPr>
                <w:sz w:val="27"/>
              </w:rPr>
            </w:pPr>
            <w:r>
              <w:rPr>
                <w:w w:val="93"/>
                <w:sz w:val="27"/>
              </w:rPr>
              <w:t>4</w:t>
            </w:r>
          </w:p>
        </w:tc>
        <w:tc>
          <w:tcPr>
            <w:tcW w:w="1123" w:type="dxa"/>
          </w:tcPr>
          <w:p>
            <w:pPr>
              <w:pStyle w:val="TableParagraph"/>
              <w:spacing w:line="274" w:lineRule="exact"/>
              <w:ind w:left="49"/>
              <w:rPr>
                <w:sz w:val="27"/>
              </w:rPr>
            </w:pPr>
            <w:r>
              <w:rPr>
                <w:w w:val="90"/>
                <w:sz w:val="27"/>
              </w:rPr>
              <w:t>5</w:t>
            </w:r>
          </w:p>
        </w:tc>
      </w:tr>
    </w:tbl>
    <w:p>
      <w:pPr>
        <w:pStyle w:val="BodyText"/>
        <w:spacing w:before="4"/>
        <w:rPr>
          <w:sz w:val="24"/>
        </w:rPr>
      </w:pPr>
    </w:p>
    <w:p>
      <w:pPr>
        <w:pStyle w:val="BodyText"/>
        <w:ind w:left="111"/>
      </w:pPr>
      <w:r>
        <w:rPr/>
        <w:t>4 мяча находятся на линии подачи.</w:t>
      </w:r>
    </w:p>
    <w:p>
      <w:pPr>
        <w:pStyle w:val="BodyText"/>
        <w:rPr>
          <w:sz w:val="20"/>
        </w:rPr>
      </w:pPr>
    </w:p>
    <w:p>
      <w:pPr>
        <w:pStyle w:val="BodyText"/>
        <w:spacing w:before="1"/>
        <w:rPr>
          <w:sz w:val="25"/>
        </w:rPr>
      </w:pPr>
    </w:p>
    <w:p>
      <w:pPr>
        <w:pStyle w:val="BodyText"/>
        <w:spacing w:line="298" w:lineRule="exact" w:before="89"/>
        <w:ind w:left="178"/>
      </w:pPr>
      <w:r>
        <w:rPr>
          <w:w w:val="110"/>
        </w:rPr>
        <w:t>Программа испытаний</w:t>
      </w:r>
    </w:p>
    <w:p>
      <w:pPr>
        <w:pStyle w:val="BodyText"/>
        <w:spacing w:line="244" w:lineRule="auto"/>
        <w:ind w:left="109" w:right="158" w:firstLine="1"/>
      </w:pPr>
      <w:r>
        <w:rPr/>
        <w:t>Конкурсное испытание заключается в выполнении технико-тактических действий игры в волейбол: подачи через сетку с лицевой стороны в разные зоны площадки соперника, где в центре каждой зоны находится стандартный гимнастический обруч. Испытуемый, выполняющий подачу, находится за лицевой линией. Подачу можно подавать с любой точки за лицевой линией, не заходя за разметку площадки.</w:t>
      </w:r>
    </w:p>
    <w:p>
      <w:pPr>
        <w:pStyle w:val="BodyText"/>
        <w:spacing w:line="297" w:lineRule="exact" w:before="1"/>
        <w:ind w:left="773"/>
      </w:pPr>
      <w:r>
        <w:rPr/>
        <w:t>Подача выполняется в ту зону, которую определяет  главный судья: верхняя  подача</w:t>
      </w:r>
    </w:p>
    <w:p>
      <w:pPr>
        <w:pStyle w:val="ListParagraph"/>
        <w:numPr>
          <w:ilvl w:val="0"/>
          <w:numId w:val="7"/>
        </w:numPr>
        <w:tabs>
          <w:tab w:pos="264" w:val="left" w:leader="none"/>
        </w:tabs>
        <w:spacing w:line="240" w:lineRule="auto" w:before="3" w:after="0"/>
        <w:ind w:left="263" w:right="0" w:hanging="153"/>
        <w:jc w:val="left"/>
        <w:rPr>
          <w:sz w:val="26"/>
        </w:rPr>
      </w:pPr>
      <w:r>
        <w:rPr>
          <w:sz w:val="26"/>
        </w:rPr>
        <w:t>в зоны 1,6,5; нижняя - в зоны</w:t>
      </w:r>
      <w:r>
        <w:rPr>
          <w:spacing w:val="28"/>
          <w:sz w:val="26"/>
        </w:rPr>
        <w:t> </w:t>
      </w:r>
      <w:r>
        <w:rPr>
          <w:sz w:val="26"/>
        </w:rPr>
        <w:t>2,3,4.</w:t>
      </w:r>
    </w:p>
    <w:p>
      <w:pPr>
        <w:pStyle w:val="BodyText"/>
        <w:spacing w:line="242" w:lineRule="auto" w:before="3"/>
        <w:ind w:left="110" w:right="118" w:firstLine="663"/>
        <w:jc w:val="both"/>
      </w:pPr>
      <w:r>
        <w:rPr/>
        <w:t>Подающему дается право первоначального выбора вида подачи (верхняя или нижняя). Выполняется по 2 подачи каждого вида.</w:t>
      </w:r>
    </w:p>
    <w:p>
      <w:pPr>
        <w:pStyle w:val="BodyText"/>
        <w:spacing w:line="242" w:lineRule="auto"/>
        <w:ind w:left="109" w:right="109" w:firstLine="663"/>
        <w:jc w:val="both"/>
      </w:pPr>
      <w:r>
        <w:rPr/>
        <w:t>Испытуемый имеет право для получения премиальных очков выполнить верхнюю подачу в прыжке, предварительно поставив об этом в известность главного судью по волейболу до начала выступления.</w:t>
      </w:r>
    </w:p>
    <w:p>
      <w:pPr>
        <w:pStyle w:val="BodyText"/>
        <w:spacing w:before="4"/>
        <w:ind w:left="773"/>
      </w:pPr>
      <w:r>
        <w:rPr/>
        <w:t>Каждая подача оцениваются.  В зачет идет сумма очков всех подач.</w:t>
      </w:r>
    </w:p>
    <w:p>
      <w:pPr>
        <w:pStyle w:val="BodyText"/>
        <w:spacing w:before="2"/>
        <w:ind w:left="178"/>
      </w:pPr>
      <w:r>
        <w:rPr>
          <w:w w:val="110"/>
        </w:rPr>
        <w:t>Оценка испытаний</w:t>
      </w:r>
    </w:p>
    <w:p>
      <w:pPr>
        <w:spacing w:before="7"/>
        <w:ind w:left="177" w:right="0" w:firstLine="0"/>
        <w:jc w:val="left"/>
        <w:rPr>
          <w:i/>
          <w:sz w:val="26"/>
        </w:rPr>
      </w:pPr>
      <w:r>
        <w:rPr>
          <w:i/>
          <w:w w:val="105"/>
          <w:sz w:val="26"/>
        </w:rPr>
        <w:t>Оценка  исполнения подач</w:t>
      </w:r>
    </w:p>
    <w:p>
      <w:pPr>
        <w:pStyle w:val="BodyText"/>
        <w:spacing w:line="242" w:lineRule="auto" w:before="3"/>
        <w:ind w:left="110" w:right="113" w:firstLine="663"/>
        <w:jc w:val="both"/>
      </w:pPr>
      <w:r>
        <w:rPr/>
        <w:t>В случае, если испытуемый выполнял подброс, но удар по мячу не произведен, то подача является совершенной.</w:t>
      </w:r>
    </w:p>
    <w:p>
      <w:pPr>
        <w:pStyle w:val="BodyText"/>
        <w:spacing w:line="247" w:lineRule="auto"/>
        <w:ind w:left="773" w:right="1721" w:firstLine="1"/>
      </w:pPr>
      <w:r>
        <w:rPr/>
        <w:t>Дополнительных попыток для выполнения подач не предоставляется. При   выполнении  подач:</w:t>
      </w:r>
    </w:p>
    <w:p>
      <w:pPr>
        <w:pStyle w:val="ListParagraph"/>
        <w:numPr>
          <w:ilvl w:val="0"/>
          <w:numId w:val="7"/>
        </w:numPr>
        <w:tabs>
          <w:tab w:pos="424" w:val="left" w:leader="none"/>
          <w:tab w:pos="425" w:val="left" w:leader="none"/>
          <w:tab w:pos="867" w:val="left" w:leader="none"/>
          <w:tab w:pos="1943" w:val="left" w:leader="none"/>
          <w:tab w:pos="2951" w:val="left" w:leader="none"/>
          <w:tab w:pos="3301" w:val="left" w:leader="none"/>
          <w:tab w:pos="4730" w:val="left" w:leader="none"/>
          <w:tab w:pos="5466" w:val="left" w:leader="none"/>
          <w:tab w:pos="7055" w:val="left" w:leader="none"/>
          <w:tab w:pos="7412" w:val="left" w:leader="none"/>
          <w:tab w:pos="8150" w:val="left" w:leader="none"/>
          <w:tab w:pos="8960" w:val="left" w:leader="none"/>
          <w:tab w:pos="9309" w:val="left" w:leader="none"/>
        </w:tabs>
        <w:spacing w:line="247" w:lineRule="auto" w:before="0" w:after="0"/>
        <w:ind w:left="112" w:right="127" w:hanging="2"/>
        <w:jc w:val="left"/>
        <w:rPr>
          <w:sz w:val="26"/>
        </w:rPr>
      </w:pPr>
      <w:r>
        <w:rPr>
          <w:sz w:val="26"/>
        </w:rPr>
        <w:t>за</w:t>
        <w:tab/>
        <w:t>точную</w:t>
        <w:tab/>
        <w:t>подачу</w:t>
        <w:tab/>
        <w:t>в</w:t>
        <w:tab/>
        <w:t>указанную</w:t>
        <w:tab/>
        <w:t>зону</w:t>
        <w:tab/>
        <w:t>начисляется</w:t>
        <w:tab/>
        <w:t>3</w:t>
        <w:tab/>
        <w:t>очка</w:t>
        <w:tab/>
        <w:t>(если</w:t>
        <w:tab/>
        <w:t>в</w:t>
        <w:tab/>
      </w:r>
      <w:r>
        <w:rPr>
          <w:w w:val="95"/>
          <w:sz w:val="26"/>
        </w:rPr>
        <w:t>диаметр </w:t>
      </w:r>
      <w:r>
        <w:rPr>
          <w:sz w:val="26"/>
        </w:rPr>
        <w:t>гимнастического кольца, то добавляется  еще дополнительно</w:t>
      </w:r>
      <w:r>
        <w:rPr>
          <w:spacing w:val="15"/>
          <w:sz w:val="26"/>
        </w:rPr>
        <w:t> </w:t>
      </w:r>
      <w:r>
        <w:rPr>
          <w:sz w:val="26"/>
        </w:rPr>
        <w:t>одно очко);</w:t>
      </w:r>
    </w:p>
    <w:p>
      <w:pPr>
        <w:pStyle w:val="ListParagraph"/>
        <w:numPr>
          <w:ilvl w:val="0"/>
          <w:numId w:val="7"/>
        </w:numPr>
        <w:tabs>
          <w:tab w:pos="267" w:val="left" w:leader="none"/>
        </w:tabs>
        <w:spacing w:line="294" w:lineRule="exact" w:before="6" w:after="0"/>
        <w:ind w:left="266" w:right="0" w:hanging="156"/>
        <w:jc w:val="left"/>
        <w:rPr>
          <w:sz w:val="26"/>
        </w:rPr>
      </w:pPr>
      <w:r>
        <w:rPr>
          <w:sz w:val="26"/>
        </w:rPr>
        <w:t>за подачу в любую другую зону, кроме указанной, начисляется 1 </w:t>
      </w:r>
      <w:r>
        <w:rPr>
          <w:spacing w:val="8"/>
          <w:sz w:val="26"/>
        </w:rPr>
        <w:t> </w:t>
      </w:r>
      <w:r>
        <w:rPr>
          <w:sz w:val="26"/>
        </w:rPr>
        <w:t>очко;</w:t>
      </w:r>
    </w:p>
    <w:p>
      <w:pPr>
        <w:pStyle w:val="ListParagraph"/>
        <w:numPr>
          <w:ilvl w:val="0"/>
          <w:numId w:val="7"/>
        </w:numPr>
        <w:tabs>
          <w:tab w:pos="267" w:val="left" w:leader="none"/>
        </w:tabs>
        <w:spacing w:line="240" w:lineRule="auto" w:before="3" w:after="0"/>
        <w:ind w:left="266" w:right="0" w:hanging="156"/>
        <w:jc w:val="left"/>
        <w:rPr>
          <w:sz w:val="26"/>
        </w:rPr>
      </w:pPr>
      <w:r>
        <w:rPr>
          <w:sz w:val="26"/>
        </w:rPr>
        <w:t>за попадание во все указанные 4 зоны дается премиальное  1</w:t>
      </w:r>
      <w:r>
        <w:rPr>
          <w:spacing w:val="2"/>
          <w:sz w:val="26"/>
        </w:rPr>
        <w:t> </w:t>
      </w:r>
      <w:r>
        <w:rPr>
          <w:sz w:val="26"/>
        </w:rPr>
        <w:t>очко;</w:t>
      </w:r>
    </w:p>
    <w:p>
      <w:pPr>
        <w:pStyle w:val="BodyText"/>
        <w:spacing w:line="482" w:lineRule="auto" w:before="3"/>
        <w:ind w:left="772" w:right="158" w:hanging="663"/>
      </w:pPr>
      <w:r>
        <w:rPr/>
        <w:t>-за каждую верхнюю подачу мяча в прыжке участнику добавляется дополнительно одно За подачу мяча в сетку или в аут очки участнику не</w:t>
      </w:r>
      <w:r>
        <w:rPr>
          <w:spacing w:val="43"/>
        </w:rPr>
        <w:t> </w:t>
      </w:r>
      <w:r>
        <w:rPr/>
        <w:t>начисляются.</w:t>
      </w:r>
    </w:p>
    <w:p>
      <w:pPr>
        <w:pStyle w:val="BodyText"/>
        <w:spacing w:line="247" w:lineRule="auto" w:before="15"/>
        <w:ind w:left="111" w:right="1721" w:firstLine="1"/>
      </w:pPr>
      <w:r>
        <w:rPr/>
        <w:t>Таким образом, участник может получить максимально  возможных очков- 4 (подачи) по 4=16 +1 (премиальное)  + 2 (подача в прыжке). Итого- 19.</w:t>
      </w:r>
    </w:p>
    <w:p>
      <w:pPr>
        <w:spacing w:after="0" w:line="247" w:lineRule="auto"/>
        <w:sectPr>
          <w:pgSz w:w="12240" w:h="15840"/>
          <w:pgMar w:top="760" w:bottom="280" w:left="940" w:right="960"/>
        </w:sectPr>
      </w:pPr>
    </w:p>
    <w:p>
      <w:pPr>
        <w:pStyle w:val="Heading1"/>
        <w:spacing w:line="309" w:lineRule="exact" w:before="65"/>
        <w:ind w:left="110"/>
      </w:pPr>
      <w:r>
        <w:rPr/>
        <w:t>9-11 КЛАССЫ   Юноши, Девушки</w:t>
      </w:r>
    </w:p>
    <w:p>
      <w:pPr>
        <w:pStyle w:val="BodyText"/>
        <w:spacing w:line="297" w:lineRule="exact"/>
        <w:ind w:left="111"/>
      </w:pPr>
      <w:r>
        <w:rPr>
          <w:w w:val="110"/>
        </w:rPr>
        <w:t>Программа испытаний</w:t>
      </w:r>
    </w:p>
    <w:p>
      <w:pPr>
        <w:pStyle w:val="BodyText"/>
        <w:spacing w:before="2"/>
      </w:pPr>
    </w:p>
    <w:p>
      <w:pPr>
        <w:pStyle w:val="BodyText"/>
        <w:tabs>
          <w:tab w:pos="4105" w:val="left" w:leader="none"/>
        </w:tabs>
        <w:ind w:left="2103"/>
      </w:pPr>
      <w:r>
        <w:rPr/>
        <w:t>сторона</w:t>
      </w:r>
      <w:r>
        <w:rPr>
          <w:spacing w:val="12"/>
        </w:rPr>
        <w:t> </w:t>
      </w:r>
      <w:r>
        <w:rPr/>
        <w:t>«А»</w:t>
        <w:tab/>
        <w:t>сторона «Б»</w:t>
      </w:r>
    </w:p>
    <w:p>
      <w:pPr>
        <w:pStyle w:val="BodyText"/>
        <w:spacing w:before="9"/>
        <w:rPr>
          <w:sz w:val="27"/>
        </w:rPr>
      </w:pPr>
    </w:p>
    <w:p>
      <w:pPr>
        <w:pStyle w:val="BodyText"/>
        <w:tabs>
          <w:tab w:pos="517" w:val="left" w:leader="none"/>
        </w:tabs>
        <w:ind w:right="1476"/>
        <w:jc w:val="center"/>
      </w:pPr>
      <w:r>
        <w:rPr/>
        <w:drawing>
          <wp:anchor distT="0" distB="0" distL="0" distR="0" allowOverlap="1" layoutInCell="1" locked="0" behindDoc="1" simplePos="0" relativeHeight="268419407">
            <wp:simplePos x="0" y="0"/>
            <wp:positionH relativeFrom="page">
              <wp:posOffset>1656588</wp:posOffset>
            </wp:positionH>
            <wp:positionV relativeFrom="paragraph">
              <wp:posOffset>-2835</wp:posOffset>
            </wp:positionV>
            <wp:extent cx="2782824" cy="1161288"/>
            <wp:effectExtent l="0" t="0" r="0" b="0"/>
            <wp:wrapNone/>
            <wp:docPr id="13" name="image5.png" descr=""/>
            <wp:cNvGraphicFramePr>
              <a:graphicFrameLocks noChangeAspect="1"/>
            </wp:cNvGraphicFramePr>
            <a:graphic>
              <a:graphicData uri="http://schemas.openxmlformats.org/drawingml/2006/picture">
                <pic:pic>
                  <pic:nvPicPr>
                    <pic:cNvPr id="14" name="image5.png"/>
                    <pic:cNvPicPr/>
                  </pic:nvPicPr>
                  <pic:blipFill>
                    <a:blip r:embed="rId9" cstate="print"/>
                    <a:stretch>
                      <a:fillRect/>
                    </a:stretch>
                  </pic:blipFill>
                  <pic:spPr>
                    <a:xfrm>
                      <a:off x="0" y="0"/>
                      <a:ext cx="2782824" cy="1161288"/>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136.128235pt;margin-top:12.273547pt;width:12.6pt;height:69.350pt;mso-position-horizontal-relative:page;mso-position-vertical-relative:paragraph;z-index:1120" type="#_x0000_t202" filled="false" stroked="false">
            <v:textbox inset="0,0,0,0" style="layout-flow:vertical;mso-layout-flow-alt:bottom-to-top">
              <w:txbxContent>
                <w:p>
                  <w:pPr>
                    <w:spacing w:before="20"/>
                    <w:ind w:left="20" w:right="-562" w:firstLine="0"/>
                    <w:jc w:val="left"/>
                    <w:rPr>
                      <w:rFonts w:ascii="Cambria" w:hAnsi="Cambria"/>
                      <w:sz w:val="18"/>
                    </w:rPr>
                  </w:pPr>
                  <w:r>
                    <w:rPr>
                      <w:rFonts w:ascii="Cambria" w:hAnsi="Cambria"/>
                      <w:w w:val="120"/>
                      <w:sz w:val="18"/>
                    </w:rPr>
                    <w:t>3O</w:t>
                  </w:r>
                  <w:r>
                    <w:rPr>
                      <w:rFonts w:ascii="Cambria" w:hAnsi="Cambria"/>
                      <w:spacing w:val="-55"/>
                      <w:w w:val="120"/>
                      <w:sz w:val="18"/>
                    </w:rPr>
                    <w:t>H</w:t>
                  </w:r>
                  <w:r>
                    <w:rPr>
                      <w:rFonts w:ascii="Cambria" w:hAnsi="Cambria"/>
                      <w:w w:val="80"/>
                      <w:sz w:val="18"/>
                    </w:rPr>
                    <w:t>d</w:t>
                  </w:r>
                  <w:r>
                    <w:rPr>
                      <w:rFonts w:ascii="Cambria" w:hAnsi="Cambria"/>
                      <w:sz w:val="18"/>
                    </w:rPr>
                    <w:t> </w:t>
                  </w:r>
                  <w:r>
                    <w:rPr>
                      <w:rFonts w:ascii="Cambria" w:hAnsi="Cambria"/>
                      <w:spacing w:val="15"/>
                      <w:sz w:val="18"/>
                    </w:rPr>
                    <w:t> </w:t>
                  </w:r>
                  <w:r>
                    <w:rPr>
                      <w:rFonts w:ascii="Cambria" w:hAnsi="Cambria"/>
                      <w:w w:val="113"/>
                      <w:sz w:val="18"/>
                    </w:rPr>
                    <w:t>ПО</w:t>
                  </w:r>
                  <w:r>
                    <w:rPr>
                      <w:rFonts w:ascii="Cambria" w:hAnsi="Cambria"/>
                      <w:spacing w:val="-33"/>
                      <w:w w:val="113"/>
                      <w:sz w:val="18"/>
                    </w:rPr>
                    <w:t>Д</w:t>
                  </w:r>
                  <w:r>
                    <w:rPr>
                      <w:rFonts w:ascii="Cambria" w:hAnsi="Cambria"/>
                      <w:w w:val="122"/>
                      <w:sz w:val="18"/>
                    </w:rPr>
                    <w:t>і</w:t>
                  </w:r>
                  <w:r>
                    <w:rPr>
                      <w:rFonts w:ascii="Cambria" w:hAnsi="Cambria"/>
                      <w:spacing w:val="5"/>
                      <w:w w:val="122"/>
                      <w:sz w:val="18"/>
                    </w:rPr>
                    <w:t>l</w:t>
                  </w:r>
                  <w:r>
                    <w:rPr>
                      <w:rFonts w:ascii="Cambria" w:hAnsi="Cambria"/>
                      <w:w w:val="114"/>
                      <w:sz w:val="18"/>
                    </w:rPr>
                    <w:t>ЧИ</w:t>
                  </w:r>
                </w:p>
              </w:txbxContent>
            </v:textbox>
            <w10:wrap type="none"/>
          </v:shape>
        </w:pict>
      </w:r>
      <w:r>
        <w:rPr/>
        <w:t>2</w:t>
        <w:tab/>
        <w:t>1</w:t>
      </w:r>
    </w:p>
    <w:p>
      <w:pPr>
        <w:pStyle w:val="BodyText"/>
        <w:spacing w:before="4"/>
        <w:rPr>
          <w:sz w:val="21"/>
        </w:rPr>
      </w:pPr>
    </w:p>
    <w:p>
      <w:pPr>
        <w:pStyle w:val="Heading1"/>
        <w:spacing w:before="89"/>
        <w:ind w:left="0" w:right="54"/>
        <w:jc w:val="center"/>
      </w:pPr>
      <w:r>
        <w:rPr>
          <w:w w:val="96"/>
        </w:rPr>
        <w:t>6</w:t>
      </w:r>
    </w:p>
    <w:p>
      <w:pPr>
        <w:pStyle w:val="BodyText"/>
        <w:spacing w:before="10"/>
        <w:rPr>
          <w:sz w:val="23"/>
        </w:rPr>
      </w:pPr>
    </w:p>
    <w:p>
      <w:pPr>
        <w:tabs>
          <w:tab w:pos="384" w:val="left" w:leader="none"/>
        </w:tabs>
        <w:spacing w:before="0"/>
        <w:ind w:left="0" w:right="1620" w:firstLine="0"/>
        <w:jc w:val="center"/>
        <w:rPr>
          <w:sz w:val="27"/>
        </w:rPr>
      </w:pPr>
      <w:r>
        <w:rPr>
          <w:sz w:val="27"/>
        </w:rPr>
        <w:t>4</w:t>
        <w:tab/>
        <w:t>5</w:t>
      </w:r>
    </w:p>
    <w:p>
      <w:pPr>
        <w:pStyle w:val="BodyText"/>
        <w:rPr>
          <w:sz w:val="20"/>
        </w:rPr>
      </w:pPr>
    </w:p>
    <w:p>
      <w:pPr>
        <w:pStyle w:val="BodyText"/>
        <w:rPr>
          <w:sz w:val="20"/>
        </w:rPr>
      </w:pPr>
    </w:p>
    <w:p>
      <w:pPr>
        <w:pStyle w:val="BodyText"/>
        <w:spacing w:before="10"/>
        <w:rPr>
          <w:sz w:val="27"/>
        </w:rPr>
      </w:pPr>
    </w:p>
    <w:p>
      <w:pPr>
        <w:pStyle w:val="BodyText"/>
        <w:spacing w:line="242" w:lineRule="auto" w:before="89"/>
        <w:ind w:left="110" w:right="1073" w:firstLine="663"/>
        <w:jc w:val="both"/>
      </w:pPr>
      <w:r>
        <w:rPr/>
        <w:t>Конкурсное испытание заключается в выполнении технико-тактических действий игры в волейбол: прямые нападающие удары на точность с собственного подбрасывания мяча. Площадка соперника (сторона «Б») делится на шесть зои, где в центре каждой зоны находится  стандартный гимнастический обруч.   Удары выполняются  из зоны 3</w:t>
      </w:r>
      <w:r>
        <w:rPr>
          <w:spacing w:val="63"/>
        </w:rPr>
        <w:t> </w:t>
      </w:r>
      <w:r>
        <w:rPr/>
        <w:t>(сторона</w:t>
      </w:r>
    </w:p>
    <w:p>
      <w:pPr>
        <w:pStyle w:val="BodyText"/>
        <w:spacing w:line="244" w:lineRule="auto"/>
        <w:ind w:left="109" w:right="1074" w:firstLine="2"/>
        <w:jc w:val="both"/>
      </w:pPr>
      <w:r>
        <w:rPr/>
        <w:t>«А»).Удары выполняются в ту зону, которую определяет главный судья. Учитывается результат из четырех попыток. Каждое точное попадание в зону оценивается в 3 очка. Испытуемый имеет право для получения премиальных очков выполнить наподдающий удар в прыжке, предварительно поставив об этом в известность главного судью по волейболу до начала выступления.</w:t>
      </w:r>
    </w:p>
    <w:p>
      <w:pPr>
        <w:pStyle w:val="BodyText"/>
        <w:spacing w:line="297" w:lineRule="exact" w:before="4"/>
        <w:ind w:left="178"/>
        <w:jc w:val="both"/>
      </w:pPr>
      <w:r>
        <w:rPr/>
        <w:t>В зачет идет сумма очков всех ударов.</w:t>
      </w:r>
    </w:p>
    <w:p>
      <w:pPr>
        <w:pStyle w:val="BodyText"/>
        <w:spacing w:before="1"/>
      </w:pPr>
    </w:p>
    <w:p>
      <w:pPr>
        <w:pStyle w:val="Heading1"/>
        <w:spacing w:before="1"/>
        <w:ind w:left="111"/>
        <w:jc w:val="both"/>
      </w:pPr>
      <w:r>
        <w:rPr>
          <w:w w:val="105"/>
        </w:rPr>
        <w:t>Оценка испытаний</w:t>
      </w:r>
    </w:p>
    <w:p>
      <w:pPr>
        <w:pStyle w:val="BodyText"/>
        <w:spacing w:before="1"/>
        <w:ind w:left="110" w:right="1073" w:firstLine="663"/>
        <w:jc w:val="both"/>
      </w:pPr>
      <w:r>
        <w:rPr/>
        <w:t>В случае, если испытуемый выполнял подброс, но удар по мячу не произведен, то попытка является совершенной.</w:t>
      </w:r>
    </w:p>
    <w:p>
      <w:pPr>
        <w:pStyle w:val="BodyText"/>
        <w:tabs>
          <w:tab w:pos="7094" w:val="left" w:leader="none"/>
        </w:tabs>
        <w:spacing w:line="247" w:lineRule="auto" w:before="3"/>
        <w:ind w:left="110" w:right="1072" w:firstLine="664"/>
        <w:jc w:val="both"/>
      </w:pPr>
      <w:r>
        <w:rPr/>
        <w:t>Дополнительных     попыток    </w:t>
      </w:r>
      <w:r>
        <w:rPr>
          <w:spacing w:val="40"/>
        </w:rPr>
        <w:t> </w:t>
      </w:r>
      <w:r>
        <w:rPr/>
        <w:t>для    </w:t>
      </w:r>
      <w:r>
        <w:rPr>
          <w:spacing w:val="15"/>
        </w:rPr>
        <w:t> </w:t>
      </w:r>
      <w:r>
        <w:rPr/>
        <w:t>выполнения</w:t>
        <w:tab/>
        <w:t>нападающих    </w:t>
      </w:r>
      <w:r>
        <w:rPr>
          <w:spacing w:val="28"/>
        </w:rPr>
        <w:t> </w:t>
      </w:r>
      <w:r>
        <w:rPr/>
        <w:t>ударов    </w:t>
      </w:r>
      <w:r>
        <w:rPr>
          <w:spacing w:val="15"/>
        </w:rPr>
        <w:t> </w:t>
      </w:r>
      <w:r>
        <w:rPr/>
        <w:t>не</w:t>
      </w:r>
      <w:r>
        <w:rPr>
          <w:w w:val="96"/>
        </w:rPr>
        <w:t> </w:t>
      </w:r>
      <w:r>
        <w:rPr/>
        <w:t>предоставляется.</w:t>
      </w:r>
    </w:p>
    <w:p>
      <w:pPr>
        <w:pStyle w:val="BodyText"/>
        <w:spacing w:line="293" w:lineRule="exact"/>
        <w:ind w:left="773"/>
      </w:pPr>
      <w:r>
        <w:rPr>
          <w:w w:val="105"/>
        </w:rPr>
        <w:t>При  выполнении  нападающего удара:</w:t>
      </w:r>
    </w:p>
    <w:p>
      <w:pPr>
        <w:pStyle w:val="ListParagraph"/>
        <w:numPr>
          <w:ilvl w:val="0"/>
          <w:numId w:val="7"/>
        </w:numPr>
        <w:tabs>
          <w:tab w:pos="397" w:val="left" w:leader="none"/>
          <w:tab w:pos="815" w:val="left" w:leader="none"/>
          <w:tab w:pos="1785" w:val="left" w:leader="none"/>
          <w:tab w:pos="3157" w:val="left" w:leader="none"/>
          <w:tab w:pos="3484" w:val="left" w:leader="none"/>
          <w:tab w:pos="4888" w:val="left" w:leader="none"/>
          <w:tab w:pos="5596" w:val="left" w:leader="none"/>
          <w:tab w:pos="7161" w:val="left" w:leader="none"/>
          <w:tab w:pos="7494" w:val="left" w:leader="none"/>
          <w:tab w:pos="8202" w:val="left" w:leader="none"/>
          <w:tab w:pos="8994" w:val="left" w:leader="none"/>
        </w:tabs>
        <w:spacing w:line="247" w:lineRule="auto" w:before="0" w:after="0"/>
        <w:ind w:left="112" w:right="1083" w:hanging="2"/>
        <w:jc w:val="left"/>
        <w:rPr>
          <w:sz w:val="26"/>
        </w:rPr>
      </w:pPr>
      <w:r>
        <w:rPr>
          <w:sz w:val="26"/>
        </w:rPr>
        <w:t>за</w:t>
        <w:tab/>
        <w:t>точное</w:t>
        <w:tab/>
        <w:t>попадание</w:t>
        <w:tab/>
        <w:t>в</w:t>
        <w:tab/>
        <w:t>указанную</w:t>
        <w:tab/>
        <w:t>зону</w:t>
        <w:tab/>
        <w:t>начисляется</w:t>
        <w:tab/>
        <w:t>3</w:t>
        <w:tab/>
        <w:t>очка</w:t>
        <w:tab/>
        <w:t>(если</w:t>
        <w:tab/>
        <w:t>в </w:t>
      </w:r>
      <w:r>
        <w:rPr>
          <w:spacing w:val="55"/>
          <w:sz w:val="26"/>
        </w:rPr>
        <w:t> </w:t>
      </w:r>
      <w:r>
        <w:rPr>
          <w:sz w:val="26"/>
        </w:rPr>
        <w:t>диаметр</w:t>
      </w:r>
      <w:r>
        <w:rPr>
          <w:w w:val="98"/>
          <w:sz w:val="26"/>
        </w:rPr>
        <w:t> </w:t>
      </w:r>
      <w:r>
        <w:rPr>
          <w:sz w:val="26"/>
        </w:rPr>
        <w:t>гимнастического кольца, то добавляется  еще дополнительно</w:t>
      </w:r>
      <w:r>
        <w:rPr>
          <w:spacing w:val="15"/>
          <w:sz w:val="26"/>
        </w:rPr>
        <w:t> </w:t>
      </w:r>
      <w:r>
        <w:rPr>
          <w:sz w:val="26"/>
        </w:rPr>
        <w:t>одно очко);</w:t>
      </w:r>
    </w:p>
    <w:p>
      <w:pPr>
        <w:pStyle w:val="ListParagraph"/>
        <w:numPr>
          <w:ilvl w:val="0"/>
          <w:numId w:val="7"/>
        </w:numPr>
        <w:tabs>
          <w:tab w:pos="267" w:val="left" w:leader="none"/>
        </w:tabs>
        <w:spacing w:line="299" w:lineRule="exact" w:before="0" w:after="0"/>
        <w:ind w:left="266" w:right="0" w:hanging="156"/>
        <w:jc w:val="both"/>
        <w:rPr>
          <w:sz w:val="26"/>
        </w:rPr>
      </w:pPr>
      <w:r>
        <w:rPr>
          <w:sz w:val="26"/>
        </w:rPr>
        <w:t>за попадание в любую другую зону, кроме указанной,  начисляется</w:t>
      </w:r>
      <w:r>
        <w:rPr>
          <w:spacing w:val="15"/>
          <w:sz w:val="26"/>
        </w:rPr>
        <w:t> </w:t>
      </w:r>
      <w:r>
        <w:rPr>
          <w:sz w:val="26"/>
        </w:rPr>
        <w:t>1 очко;</w:t>
      </w:r>
    </w:p>
    <w:p>
      <w:pPr>
        <w:pStyle w:val="ListParagraph"/>
        <w:numPr>
          <w:ilvl w:val="0"/>
          <w:numId w:val="7"/>
        </w:numPr>
        <w:tabs>
          <w:tab w:pos="267" w:val="left" w:leader="none"/>
        </w:tabs>
        <w:spacing w:line="298" w:lineRule="exact" w:before="2" w:after="0"/>
        <w:ind w:left="266" w:right="0" w:hanging="156"/>
        <w:jc w:val="both"/>
        <w:rPr>
          <w:sz w:val="26"/>
        </w:rPr>
      </w:pPr>
      <w:r>
        <w:rPr>
          <w:sz w:val="26"/>
        </w:rPr>
        <w:t>за попадание во все указанные 4 зоны дается премиальное  1</w:t>
      </w:r>
      <w:r>
        <w:rPr>
          <w:spacing w:val="2"/>
          <w:sz w:val="26"/>
        </w:rPr>
        <w:t> </w:t>
      </w:r>
      <w:r>
        <w:rPr>
          <w:sz w:val="26"/>
        </w:rPr>
        <w:t>очко;</w:t>
      </w:r>
    </w:p>
    <w:p>
      <w:pPr>
        <w:pStyle w:val="BodyText"/>
        <w:tabs>
          <w:tab w:pos="638" w:val="left" w:leader="none"/>
          <w:tab w:pos="1737" w:val="left" w:leader="none"/>
          <w:tab w:pos="3407" w:val="left" w:leader="none"/>
          <w:tab w:pos="4208" w:val="left" w:leader="none"/>
          <w:tab w:pos="5989" w:val="left" w:leader="none"/>
          <w:tab w:pos="6335" w:val="left" w:leader="none"/>
          <w:tab w:pos="7501" w:val="left" w:leader="none"/>
          <w:tab w:pos="8872" w:val="left" w:leader="none"/>
        </w:tabs>
        <w:spacing w:line="242" w:lineRule="auto"/>
        <w:ind w:left="112" w:right="1094" w:hanging="3"/>
      </w:pPr>
      <w:r>
        <w:rPr/>
        <w:t>-за</w:t>
        <w:tab/>
        <w:t>каждый</w:t>
        <w:tab/>
        <w:t>нападающий</w:t>
        <w:tab/>
        <w:t>удар,</w:t>
        <w:tab/>
        <w:t>выполненный</w:t>
        <w:tab/>
        <w:t>в</w:t>
        <w:tab/>
        <w:t>прыжке,</w:t>
        <w:tab/>
        <w:t>участнику</w:t>
        <w:tab/>
      </w:r>
      <w:r>
        <w:rPr>
          <w:w w:val="95"/>
        </w:rPr>
        <w:t>добавляется </w:t>
      </w:r>
      <w:r>
        <w:rPr/>
        <w:t>дополнительно  одно</w:t>
      </w:r>
      <w:r>
        <w:rPr>
          <w:spacing w:val="-40"/>
        </w:rPr>
        <w:t> </w:t>
      </w:r>
      <w:r>
        <w:rPr/>
        <w:t>очко;</w:t>
      </w:r>
    </w:p>
    <w:p>
      <w:pPr>
        <w:pStyle w:val="BodyText"/>
        <w:spacing w:before="2"/>
        <w:ind w:left="112" w:firstLine="659"/>
        <w:jc w:val="both"/>
      </w:pPr>
      <w:r>
        <w:rPr/>
        <w:t>За попадание мяча в сетку или в аут очки участнику  не начисляются.</w:t>
      </w:r>
    </w:p>
    <w:p>
      <w:pPr>
        <w:pStyle w:val="BodyText"/>
        <w:spacing w:before="6"/>
      </w:pPr>
    </w:p>
    <w:p>
      <w:pPr>
        <w:pStyle w:val="BodyText"/>
        <w:spacing w:line="242" w:lineRule="auto" w:before="1"/>
        <w:ind w:left="111" w:right="2681" w:firstLine="1"/>
      </w:pPr>
      <w:r>
        <w:rPr/>
        <w:t>Таким образом, участник может получить максимально  возможных очков- 4 (удара) по 4=16 +1 (премиальное)  + 4 (подача в прыжке). Итого- 21.</w:t>
      </w:r>
    </w:p>
    <w:p>
      <w:pPr>
        <w:pStyle w:val="BodyText"/>
        <w:rPr>
          <w:sz w:val="20"/>
        </w:rPr>
      </w:pPr>
    </w:p>
    <w:p>
      <w:pPr>
        <w:pStyle w:val="BodyText"/>
        <w:spacing w:before="6"/>
        <w:rPr>
          <w:sz w:val="24"/>
        </w:rPr>
      </w:pPr>
    </w:p>
    <w:p>
      <w:pPr>
        <w:pStyle w:val="Heading1"/>
        <w:spacing w:before="89"/>
        <w:ind w:left="0" w:right="975"/>
        <w:jc w:val="center"/>
      </w:pPr>
      <w:r>
        <w:rPr>
          <w:w w:val="105"/>
          <w:u w:val="thick"/>
        </w:rPr>
        <w:t>Регламент испытания</w:t>
      </w:r>
    </w:p>
    <w:p>
      <w:pPr>
        <w:pStyle w:val="ListParagraph"/>
        <w:numPr>
          <w:ilvl w:val="0"/>
          <w:numId w:val="8"/>
        </w:numPr>
        <w:tabs>
          <w:tab w:pos="372" w:val="left" w:leader="none"/>
        </w:tabs>
        <w:spacing w:line="240" w:lineRule="auto" w:before="1" w:after="0"/>
        <w:ind w:left="371" w:right="0" w:hanging="271"/>
        <w:jc w:val="left"/>
        <w:rPr>
          <w:sz w:val="26"/>
        </w:rPr>
      </w:pPr>
      <w:r>
        <w:rPr>
          <w:w w:val="105"/>
          <w:sz w:val="26"/>
        </w:rPr>
        <w:t>Руководство </w:t>
      </w:r>
      <w:r>
        <w:rPr>
          <w:spacing w:val="12"/>
          <w:w w:val="105"/>
          <w:sz w:val="26"/>
        </w:rPr>
        <w:t> </w:t>
      </w:r>
      <w:r>
        <w:rPr>
          <w:w w:val="105"/>
          <w:sz w:val="26"/>
        </w:rPr>
        <w:t>испытаниями</w:t>
      </w:r>
    </w:p>
    <w:p>
      <w:pPr>
        <w:pStyle w:val="ListParagraph"/>
        <w:numPr>
          <w:ilvl w:val="1"/>
          <w:numId w:val="8"/>
        </w:numPr>
        <w:tabs>
          <w:tab w:pos="578" w:val="left" w:leader="none"/>
        </w:tabs>
        <w:spacing w:line="297" w:lineRule="exact" w:before="0" w:after="0"/>
        <w:ind w:left="577" w:right="0" w:hanging="468"/>
        <w:jc w:val="left"/>
        <w:rPr>
          <w:sz w:val="26"/>
        </w:rPr>
      </w:pPr>
      <w:r>
        <w:rPr>
          <w:sz w:val="26"/>
        </w:rPr>
        <w:t>Руководство для проведения  испытаний состоит</w:t>
      </w:r>
      <w:r>
        <w:rPr>
          <w:spacing w:val="-6"/>
          <w:sz w:val="26"/>
        </w:rPr>
        <w:t> </w:t>
      </w:r>
      <w:r>
        <w:rPr>
          <w:sz w:val="26"/>
        </w:rPr>
        <w:t>из:</w:t>
      </w:r>
    </w:p>
    <w:p>
      <w:pPr>
        <w:pStyle w:val="ListParagraph"/>
        <w:numPr>
          <w:ilvl w:val="0"/>
          <w:numId w:val="9"/>
        </w:numPr>
        <w:tabs>
          <w:tab w:pos="399" w:val="left" w:leader="none"/>
        </w:tabs>
        <w:spacing w:line="240" w:lineRule="auto" w:before="8" w:after="0"/>
        <w:ind w:left="398" w:right="0" w:hanging="287"/>
        <w:jc w:val="left"/>
        <w:rPr>
          <w:sz w:val="26"/>
        </w:rPr>
      </w:pPr>
      <w:r>
        <w:rPr>
          <w:sz w:val="26"/>
        </w:rPr>
        <w:t>назначенного  представителя</w:t>
      </w:r>
      <w:r>
        <w:rPr>
          <w:spacing w:val="-28"/>
          <w:sz w:val="26"/>
        </w:rPr>
        <w:t> </w:t>
      </w:r>
      <w:r>
        <w:rPr>
          <w:sz w:val="26"/>
        </w:rPr>
        <w:t>жюри;</w:t>
      </w:r>
    </w:p>
    <w:p>
      <w:pPr>
        <w:pStyle w:val="ListParagraph"/>
        <w:numPr>
          <w:ilvl w:val="0"/>
          <w:numId w:val="9"/>
        </w:numPr>
        <w:tabs>
          <w:tab w:pos="401" w:val="left" w:leader="none"/>
        </w:tabs>
        <w:spacing w:line="240" w:lineRule="auto" w:before="3" w:after="0"/>
        <w:ind w:left="400" w:right="0" w:hanging="289"/>
        <w:jc w:val="left"/>
        <w:rPr>
          <w:sz w:val="26"/>
        </w:rPr>
      </w:pPr>
      <w:r>
        <w:rPr>
          <w:sz w:val="26"/>
        </w:rPr>
        <w:t>главного судьи по</w:t>
      </w:r>
      <w:r>
        <w:rPr>
          <w:spacing w:val="20"/>
          <w:sz w:val="26"/>
        </w:rPr>
        <w:t> </w:t>
      </w:r>
      <w:r>
        <w:rPr>
          <w:sz w:val="26"/>
        </w:rPr>
        <w:t>волейболу.</w:t>
      </w:r>
    </w:p>
    <w:p>
      <w:pPr>
        <w:pStyle w:val="ListParagraph"/>
        <w:numPr>
          <w:ilvl w:val="0"/>
          <w:numId w:val="8"/>
        </w:numPr>
        <w:tabs>
          <w:tab w:pos="372" w:val="left" w:leader="none"/>
        </w:tabs>
        <w:spacing w:line="240" w:lineRule="auto" w:before="8" w:after="0"/>
        <w:ind w:left="371" w:right="0" w:hanging="261"/>
        <w:jc w:val="left"/>
        <w:rPr>
          <w:sz w:val="26"/>
        </w:rPr>
      </w:pPr>
      <w:r>
        <w:rPr>
          <w:w w:val="110"/>
          <w:sz w:val="26"/>
        </w:rPr>
        <w:t>Участники</w:t>
      </w:r>
    </w:p>
    <w:p>
      <w:pPr>
        <w:spacing w:after="0" w:line="240" w:lineRule="auto"/>
        <w:jc w:val="left"/>
        <w:rPr>
          <w:sz w:val="26"/>
        </w:rPr>
        <w:sectPr>
          <w:pgSz w:w="12240" w:h="15840"/>
          <w:pgMar w:top="460" w:bottom="280" w:left="940" w:right="0"/>
        </w:sectPr>
      </w:pPr>
    </w:p>
    <w:p>
      <w:pPr>
        <w:pStyle w:val="ListParagraph"/>
        <w:numPr>
          <w:ilvl w:val="1"/>
          <w:numId w:val="8"/>
        </w:numPr>
        <w:tabs>
          <w:tab w:pos="579" w:val="left" w:leader="none"/>
        </w:tabs>
        <w:spacing w:line="240" w:lineRule="auto" w:before="65" w:after="0"/>
        <w:ind w:left="110" w:right="0" w:firstLine="0"/>
        <w:jc w:val="both"/>
        <w:rPr>
          <w:sz w:val="26"/>
        </w:rPr>
      </w:pPr>
      <w:r>
        <w:rPr>
          <w:sz w:val="26"/>
        </w:rPr>
        <w:t>Девушки должны быть одеты в спортивные  шорты, футболку и</w:t>
      </w:r>
      <w:r>
        <w:rPr>
          <w:spacing w:val="-2"/>
          <w:sz w:val="26"/>
        </w:rPr>
        <w:t> </w:t>
      </w:r>
      <w:r>
        <w:rPr>
          <w:sz w:val="26"/>
        </w:rPr>
        <w:t>кроссовки.</w:t>
      </w:r>
    </w:p>
    <w:p>
      <w:pPr>
        <w:pStyle w:val="ListParagraph"/>
        <w:numPr>
          <w:ilvl w:val="1"/>
          <w:numId w:val="8"/>
        </w:numPr>
        <w:tabs>
          <w:tab w:pos="572" w:val="left" w:leader="none"/>
        </w:tabs>
        <w:spacing w:line="298" w:lineRule="exact" w:before="8" w:after="0"/>
        <w:ind w:left="571" w:right="0" w:hanging="461"/>
        <w:jc w:val="both"/>
        <w:rPr>
          <w:sz w:val="26"/>
        </w:rPr>
      </w:pPr>
      <w:r>
        <w:rPr>
          <w:sz w:val="26"/>
        </w:rPr>
        <w:t>Использование  украшении не</w:t>
      </w:r>
      <w:r>
        <w:rPr>
          <w:spacing w:val="-38"/>
          <w:sz w:val="26"/>
        </w:rPr>
        <w:t> </w:t>
      </w:r>
      <w:r>
        <w:rPr>
          <w:sz w:val="26"/>
        </w:rPr>
        <w:t>допускается.</w:t>
      </w:r>
    </w:p>
    <w:p>
      <w:pPr>
        <w:pStyle w:val="ListParagraph"/>
        <w:numPr>
          <w:ilvl w:val="1"/>
          <w:numId w:val="8"/>
        </w:numPr>
        <w:tabs>
          <w:tab w:pos="582" w:val="left" w:leader="none"/>
        </w:tabs>
        <w:spacing w:line="242" w:lineRule="auto" w:before="0" w:after="0"/>
        <w:ind w:left="110" w:right="104" w:firstLine="0"/>
        <w:jc w:val="left"/>
        <w:rPr>
          <w:sz w:val="26"/>
        </w:rPr>
      </w:pPr>
      <w:r>
        <w:rPr>
          <w:sz w:val="26"/>
        </w:rPr>
        <w:t>При нарушении требовании к спортивнои форме участник может быть не допущен к испытаниям  или наказан штрафом (снятием 3</w:t>
      </w:r>
      <w:r>
        <w:rPr>
          <w:spacing w:val="-13"/>
          <w:sz w:val="26"/>
        </w:rPr>
        <w:t> </w:t>
      </w:r>
      <w:r>
        <w:rPr>
          <w:sz w:val="26"/>
        </w:rPr>
        <w:t>очков).</w:t>
      </w:r>
    </w:p>
    <w:p>
      <w:pPr>
        <w:pStyle w:val="ListParagraph"/>
        <w:numPr>
          <w:ilvl w:val="0"/>
          <w:numId w:val="8"/>
        </w:numPr>
        <w:tabs>
          <w:tab w:pos="376" w:val="left" w:leader="none"/>
        </w:tabs>
        <w:spacing w:line="240" w:lineRule="auto" w:before="6" w:after="0"/>
        <w:ind w:left="375" w:right="0" w:hanging="270"/>
        <w:jc w:val="both"/>
        <w:rPr>
          <w:sz w:val="26"/>
        </w:rPr>
      </w:pPr>
      <w:r>
        <w:rPr>
          <w:w w:val="105"/>
          <w:sz w:val="26"/>
        </w:rPr>
        <w:t>Порядок </w:t>
      </w:r>
      <w:r>
        <w:rPr>
          <w:spacing w:val="11"/>
          <w:w w:val="105"/>
          <w:sz w:val="26"/>
        </w:rPr>
        <w:t> </w:t>
      </w:r>
      <w:r>
        <w:rPr>
          <w:w w:val="105"/>
          <w:sz w:val="26"/>
        </w:rPr>
        <w:t>выступления</w:t>
      </w:r>
    </w:p>
    <w:p>
      <w:pPr>
        <w:pStyle w:val="ListParagraph"/>
        <w:numPr>
          <w:ilvl w:val="1"/>
          <w:numId w:val="8"/>
        </w:numPr>
        <w:tabs>
          <w:tab w:pos="1004" w:val="left" w:leader="none"/>
        </w:tabs>
        <w:spacing w:line="240" w:lineRule="auto" w:before="3" w:after="0"/>
        <w:ind w:left="109" w:right="0" w:firstLine="1"/>
        <w:jc w:val="both"/>
        <w:rPr>
          <w:sz w:val="26"/>
        </w:rPr>
      </w:pPr>
      <w:r>
        <w:rPr>
          <w:sz w:val="26"/>
        </w:rPr>
        <w:t>Перед   началом   испытания   должны   быть   названы.   фамилия,   имя,  регион</w:t>
      </w:r>
      <w:r>
        <w:rPr>
          <w:spacing w:val="30"/>
          <w:sz w:val="26"/>
        </w:rPr>
        <w:t> </w:t>
      </w:r>
      <w:r>
        <w:rPr>
          <w:sz w:val="26"/>
        </w:rPr>
        <w:t>и</w:t>
      </w:r>
    </w:p>
    <w:p>
      <w:pPr>
        <w:spacing w:before="87"/>
        <w:ind w:left="114" w:right="0" w:firstLine="0"/>
        <w:jc w:val="both"/>
        <w:rPr>
          <w:sz w:val="17"/>
        </w:rPr>
      </w:pPr>
      <w:r>
        <w:rPr>
          <w:w w:val="110"/>
          <w:sz w:val="17"/>
        </w:rPr>
        <w:t>GТі1]ЗТОВЫИ  HOMe]3 КіlЖДОГО   ЧЗGТНИКі1.</w:t>
      </w:r>
    </w:p>
    <w:p>
      <w:pPr>
        <w:pStyle w:val="ListParagraph"/>
        <w:numPr>
          <w:ilvl w:val="1"/>
          <w:numId w:val="8"/>
        </w:numPr>
        <w:tabs>
          <w:tab w:pos="1118" w:val="left" w:leader="none"/>
          <w:tab w:pos="1120" w:val="left" w:leader="none"/>
        </w:tabs>
        <w:spacing w:line="242" w:lineRule="auto" w:before="23" w:after="0"/>
        <w:ind w:left="109" w:right="104" w:firstLine="1"/>
        <w:jc w:val="left"/>
        <w:rPr>
          <w:sz w:val="26"/>
        </w:rPr>
      </w:pPr>
      <w:r>
        <w:rPr>
          <w:sz w:val="26"/>
        </w:rPr>
        <w:t>После вызова у участника есть 20 секунд, чтобы он мог приготовиться к выполнению  испытания.  Сигналом готовности  участника  к началу  выступления</w:t>
      </w:r>
      <w:r>
        <w:rPr>
          <w:spacing w:val="-23"/>
          <w:sz w:val="26"/>
        </w:rPr>
        <w:t> </w:t>
      </w:r>
      <w:r>
        <w:rPr>
          <w:sz w:val="26"/>
        </w:rPr>
        <w:t>служит</w:t>
      </w:r>
    </w:p>
    <w:p>
      <w:pPr>
        <w:spacing w:before="84"/>
        <w:ind w:left="112" w:right="0" w:firstLine="0"/>
        <w:jc w:val="both"/>
        <w:rPr>
          <w:sz w:val="17"/>
        </w:rPr>
      </w:pPr>
      <w:r>
        <w:rPr>
          <w:w w:val="110"/>
          <w:sz w:val="17"/>
        </w:rPr>
        <w:t>ПОДНЯТЗЯ  BBe]3X  П]З ЗВіlЯ ]3   i1.</w:t>
      </w:r>
    </w:p>
    <w:p>
      <w:pPr>
        <w:pStyle w:val="ListParagraph"/>
        <w:numPr>
          <w:ilvl w:val="1"/>
          <w:numId w:val="8"/>
        </w:numPr>
        <w:tabs>
          <w:tab w:pos="749" w:val="left" w:leader="none"/>
          <w:tab w:pos="750" w:val="left" w:leader="none"/>
        </w:tabs>
        <w:spacing w:line="242" w:lineRule="auto" w:before="22" w:after="0"/>
        <w:ind w:left="110" w:right="112" w:firstLine="0"/>
        <w:jc w:val="left"/>
        <w:rPr>
          <w:sz w:val="26"/>
        </w:rPr>
      </w:pPr>
      <w:r>
        <w:rPr>
          <w:sz w:val="26"/>
        </w:rPr>
        <w:t>Началом испытания является сигнал (свисток судьи), после которого, должна быть произведена</w:t>
      </w:r>
      <w:r>
        <w:rPr>
          <w:spacing w:val="15"/>
          <w:sz w:val="26"/>
        </w:rPr>
        <w:t> </w:t>
      </w:r>
      <w:r>
        <w:rPr>
          <w:sz w:val="26"/>
        </w:rPr>
        <w:t>подача.</w:t>
      </w:r>
    </w:p>
    <w:p>
      <w:pPr>
        <w:pStyle w:val="ListParagraph"/>
        <w:numPr>
          <w:ilvl w:val="1"/>
          <w:numId w:val="8"/>
        </w:numPr>
        <w:tabs>
          <w:tab w:pos="917" w:val="left" w:leader="none"/>
          <w:tab w:pos="918" w:val="left" w:leader="none"/>
        </w:tabs>
        <w:spacing w:line="242" w:lineRule="auto" w:before="0" w:after="0"/>
        <w:ind w:left="109" w:right="126" w:firstLine="1"/>
        <w:jc w:val="left"/>
        <w:rPr>
          <w:sz w:val="26"/>
        </w:rPr>
      </w:pPr>
      <w:r>
        <w:rPr>
          <w:sz w:val="26"/>
        </w:rPr>
        <w:t>Представителям делегации не разрешается разговаривать или давать указания участникам во время выполнения</w:t>
      </w:r>
      <w:r>
        <w:rPr>
          <w:spacing w:val="32"/>
          <w:sz w:val="26"/>
        </w:rPr>
        <w:t> </w:t>
      </w:r>
      <w:r>
        <w:rPr>
          <w:sz w:val="26"/>
        </w:rPr>
        <w:t>упражнения.</w:t>
      </w:r>
    </w:p>
    <w:p>
      <w:pPr>
        <w:pStyle w:val="ListParagraph"/>
        <w:numPr>
          <w:ilvl w:val="1"/>
          <w:numId w:val="8"/>
        </w:numPr>
        <w:tabs>
          <w:tab w:pos="672" w:val="left" w:leader="none"/>
        </w:tabs>
        <w:spacing w:line="242" w:lineRule="auto" w:before="5" w:after="0"/>
        <w:ind w:left="110" w:right="112" w:firstLine="0"/>
        <w:jc w:val="left"/>
        <w:rPr>
          <w:sz w:val="26"/>
        </w:rPr>
      </w:pPr>
      <w:r>
        <w:rPr>
          <w:sz w:val="26"/>
        </w:rPr>
        <w:t>-Все участники однои смены должны находиться в специально отведенном для них месте. Их поведение не должно мешать другим</w:t>
      </w:r>
      <w:r>
        <w:rPr>
          <w:spacing w:val="47"/>
          <w:sz w:val="26"/>
        </w:rPr>
        <w:t> </w:t>
      </w:r>
      <w:r>
        <w:rPr>
          <w:sz w:val="26"/>
        </w:rPr>
        <w:t>участникам.</w:t>
      </w:r>
    </w:p>
    <w:p>
      <w:pPr>
        <w:pStyle w:val="ListParagraph"/>
        <w:numPr>
          <w:ilvl w:val="1"/>
          <w:numId w:val="8"/>
        </w:numPr>
        <w:tabs>
          <w:tab w:pos="956" w:val="left" w:leader="none"/>
        </w:tabs>
        <w:spacing w:line="244" w:lineRule="auto" w:before="0" w:after="0"/>
        <w:ind w:left="109" w:right="106" w:firstLine="1"/>
        <w:jc w:val="both"/>
        <w:rPr>
          <w:sz w:val="26"/>
        </w:rPr>
      </w:pPr>
      <w:r>
        <w:rPr>
          <w:sz w:val="26"/>
        </w:rPr>
        <w:t>За нарушения, указанные в пунктах 3.4. и 3.5., судья имеет право наказать испытуемого снижением оценки на 1 очко, а в случае грубого нарушения - отстранить от участия в</w:t>
      </w:r>
      <w:r>
        <w:rPr>
          <w:spacing w:val="-1"/>
          <w:sz w:val="26"/>
        </w:rPr>
        <w:t> </w:t>
      </w:r>
      <w:r>
        <w:rPr>
          <w:sz w:val="26"/>
        </w:rPr>
        <w:t>испытаниях.</w:t>
      </w:r>
    </w:p>
    <w:p>
      <w:pPr>
        <w:pStyle w:val="BodyText"/>
      </w:pPr>
    </w:p>
    <w:p>
      <w:pPr>
        <w:pStyle w:val="Heading1"/>
        <w:numPr>
          <w:ilvl w:val="0"/>
          <w:numId w:val="8"/>
        </w:numPr>
        <w:tabs>
          <w:tab w:pos="375" w:val="left" w:leader="none"/>
        </w:tabs>
        <w:spacing w:line="306" w:lineRule="exact" w:before="1" w:after="0"/>
        <w:ind w:left="374" w:right="0" w:hanging="263"/>
        <w:jc w:val="both"/>
      </w:pPr>
      <w:r>
        <w:rPr/>
        <w:t>Повторное </w:t>
      </w:r>
      <w:r>
        <w:rPr>
          <w:spacing w:val="13"/>
        </w:rPr>
        <w:t> </w:t>
      </w:r>
      <w:r>
        <w:rPr/>
        <w:t>выступление</w:t>
      </w:r>
    </w:p>
    <w:p>
      <w:pPr>
        <w:pStyle w:val="ListParagraph"/>
        <w:numPr>
          <w:ilvl w:val="1"/>
          <w:numId w:val="8"/>
        </w:numPr>
        <w:tabs>
          <w:tab w:pos="698" w:val="left" w:leader="none"/>
        </w:tabs>
        <w:spacing w:line="247" w:lineRule="auto" w:before="0" w:after="0"/>
        <w:ind w:left="109" w:right="124" w:firstLine="2"/>
        <w:jc w:val="left"/>
        <w:rPr>
          <w:sz w:val="26"/>
        </w:rPr>
      </w:pPr>
      <w:r>
        <w:rPr>
          <w:sz w:val="26"/>
        </w:rPr>
        <w:t>Выступление участника не может быть начато повторно, за исключением случаев, вызванных  непредвиденными обстоятельствами, к которым</w:t>
      </w:r>
      <w:r>
        <w:rPr>
          <w:spacing w:val="12"/>
          <w:sz w:val="26"/>
        </w:rPr>
        <w:t> </w:t>
      </w:r>
      <w:r>
        <w:rPr>
          <w:sz w:val="26"/>
        </w:rPr>
        <w:t>относятся.</w:t>
      </w:r>
    </w:p>
    <w:p>
      <w:pPr>
        <w:pStyle w:val="ListParagraph"/>
        <w:numPr>
          <w:ilvl w:val="0"/>
          <w:numId w:val="7"/>
        </w:numPr>
        <w:tabs>
          <w:tab w:pos="264" w:val="left" w:leader="none"/>
        </w:tabs>
        <w:spacing w:line="293" w:lineRule="exact" w:before="4" w:after="0"/>
        <w:ind w:left="263" w:right="0" w:hanging="153"/>
        <w:jc w:val="both"/>
        <w:rPr>
          <w:sz w:val="26"/>
        </w:rPr>
      </w:pPr>
      <w:r>
        <w:rPr>
          <w:sz w:val="26"/>
        </w:rPr>
        <w:t>поломка оборудования, произошедшая  в процессе</w:t>
      </w:r>
      <w:r>
        <w:rPr>
          <w:spacing w:val="-14"/>
          <w:sz w:val="26"/>
        </w:rPr>
        <w:t> </w:t>
      </w:r>
      <w:r>
        <w:rPr>
          <w:sz w:val="26"/>
        </w:rPr>
        <w:t>выступления,</w:t>
      </w:r>
    </w:p>
    <w:p>
      <w:pPr>
        <w:pStyle w:val="ListParagraph"/>
        <w:numPr>
          <w:ilvl w:val="0"/>
          <w:numId w:val="7"/>
        </w:numPr>
        <w:tabs>
          <w:tab w:pos="264" w:val="left" w:leader="none"/>
        </w:tabs>
        <w:spacing w:line="298" w:lineRule="exact" w:before="0" w:after="0"/>
        <w:ind w:left="263" w:right="0" w:hanging="153"/>
        <w:jc w:val="both"/>
        <w:rPr>
          <w:sz w:val="26"/>
        </w:rPr>
      </w:pPr>
      <w:r>
        <w:rPr>
          <w:sz w:val="26"/>
        </w:rPr>
        <w:t>неполадки в работе общего оборудования - освещение,  задымление помещения и</w:t>
      </w:r>
      <w:r>
        <w:rPr>
          <w:spacing w:val="32"/>
          <w:sz w:val="26"/>
        </w:rPr>
        <w:t> </w:t>
      </w:r>
      <w:r>
        <w:rPr>
          <w:sz w:val="26"/>
        </w:rPr>
        <w:t>т.п.</w:t>
      </w:r>
    </w:p>
    <w:p>
      <w:pPr>
        <w:pStyle w:val="ListParagraph"/>
        <w:numPr>
          <w:ilvl w:val="1"/>
          <w:numId w:val="8"/>
        </w:numPr>
        <w:tabs>
          <w:tab w:pos="697" w:val="left" w:leader="none"/>
          <w:tab w:pos="3239" w:val="left" w:leader="none"/>
          <w:tab w:pos="4616" w:val="left" w:leader="none"/>
          <w:tab w:pos="5430" w:val="left" w:leader="none"/>
          <w:tab w:pos="6661" w:val="left" w:leader="none"/>
          <w:tab w:pos="7879" w:val="left" w:leader="none"/>
          <w:tab w:pos="8898" w:val="left" w:leader="none"/>
        </w:tabs>
        <w:spacing w:line="247" w:lineRule="auto" w:before="3" w:after="0"/>
        <w:ind w:left="110" w:right="133" w:firstLine="1"/>
        <w:jc w:val="left"/>
        <w:rPr>
          <w:sz w:val="26"/>
        </w:rPr>
      </w:pPr>
      <w:r>
        <w:rPr>
          <w:sz w:val="26"/>
        </w:rPr>
        <w:t>При </w:t>
      </w:r>
      <w:r>
        <w:rPr>
          <w:spacing w:val="53"/>
          <w:sz w:val="26"/>
        </w:rPr>
        <w:t> </w:t>
      </w:r>
      <w:r>
        <w:rPr>
          <w:sz w:val="26"/>
        </w:rPr>
        <w:t>возникновении</w:t>
        <w:tab/>
        <w:t>указанных</w:t>
        <w:tab/>
        <w:t>выше</w:t>
        <w:tab/>
        <w:t>ситуаций</w:t>
        <w:tab/>
        <w:t>участник</w:t>
        <w:tab/>
        <w:t>должен</w:t>
        <w:tab/>
      </w:r>
      <w:r>
        <w:rPr>
          <w:w w:val="95"/>
          <w:sz w:val="26"/>
        </w:rPr>
        <w:t>немедленно </w:t>
      </w:r>
      <w:r>
        <w:rPr>
          <w:sz w:val="26"/>
        </w:rPr>
        <w:t>прекратить выступление.  Если выступление  будет завершено, оно</w:t>
      </w:r>
      <w:r>
        <w:rPr>
          <w:spacing w:val="-44"/>
          <w:sz w:val="26"/>
        </w:rPr>
        <w:t> </w:t>
      </w:r>
      <w:r>
        <w:rPr>
          <w:sz w:val="26"/>
        </w:rPr>
        <w:t>будет оценено.</w:t>
      </w:r>
    </w:p>
    <w:p>
      <w:pPr>
        <w:pStyle w:val="ListParagraph"/>
        <w:numPr>
          <w:ilvl w:val="1"/>
          <w:numId w:val="8"/>
        </w:numPr>
        <w:tabs>
          <w:tab w:pos="589" w:val="left" w:leader="none"/>
        </w:tabs>
        <w:spacing w:line="242" w:lineRule="auto" w:before="0" w:after="0"/>
        <w:ind w:left="109" w:right="108" w:firstLine="2"/>
        <w:jc w:val="both"/>
        <w:rPr>
          <w:sz w:val="26"/>
        </w:rPr>
      </w:pPr>
      <w:r>
        <w:rPr>
          <w:sz w:val="26"/>
        </w:rPr>
        <w:t>Только главный судья имеет право разрешить повторное выполнение упражнения. В этом случае участник выполняет свое упражнение сначала, после выступления всех участников данной</w:t>
      </w:r>
      <w:r>
        <w:rPr>
          <w:spacing w:val="20"/>
          <w:sz w:val="26"/>
        </w:rPr>
        <w:t> </w:t>
      </w:r>
      <w:r>
        <w:rPr>
          <w:sz w:val="26"/>
        </w:rPr>
        <w:t>смены.</w:t>
      </w:r>
    </w:p>
    <w:p>
      <w:pPr>
        <w:pStyle w:val="ListParagraph"/>
        <w:numPr>
          <w:ilvl w:val="1"/>
          <w:numId w:val="8"/>
        </w:numPr>
        <w:tabs>
          <w:tab w:pos="596" w:val="left" w:leader="none"/>
        </w:tabs>
        <w:spacing w:line="249" w:lineRule="auto" w:before="11" w:after="0"/>
        <w:ind w:left="110" w:right="135" w:firstLine="1"/>
        <w:jc w:val="left"/>
        <w:rPr>
          <w:sz w:val="26"/>
        </w:rPr>
      </w:pPr>
      <w:r>
        <w:rPr>
          <w:sz w:val="26"/>
        </w:rPr>
        <w:t>Если выступление прервано по вине участника, повторное выполнение упражнения  не</w:t>
      </w:r>
      <w:r>
        <w:rPr>
          <w:spacing w:val="-8"/>
          <w:sz w:val="26"/>
        </w:rPr>
        <w:t> </w:t>
      </w:r>
      <w:r>
        <w:rPr>
          <w:sz w:val="26"/>
        </w:rPr>
        <w:t>разрешается.</w:t>
      </w:r>
    </w:p>
    <w:p>
      <w:pPr>
        <w:pStyle w:val="ListParagraph"/>
        <w:numPr>
          <w:ilvl w:val="0"/>
          <w:numId w:val="8"/>
        </w:numPr>
        <w:tabs>
          <w:tab w:pos="372" w:val="left" w:leader="none"/>
        </w:tabs>
        <w:spacing w:line="290" w:lineRule="exact" w:before="0" w:after="0"/>
        <w:ind w:left="371" w:right="0" w:hanging="263"/>
        <w:jc w:val="both"/>
        <w:rPr>
          <w:sz w:val="26"/>
        </w:rPr>
      </w:pPr>
      <w:r>
        <w:rPr>
          <w:w w:val="110"/>
          <w:sz w:val="26"/>
        </w:rPr>
        <w:t>Разминка</w:t>
      </w:r>
    </w:p>
    <w:p>
      <w:pPr>
        <w:pStyle w:val="ListParagraph"/>
        <w:numPr>
          <w:ilvl w:val="1"/>
          <w:numId w:val="8"/>
        </w:numPr>
        <w:tabs>
          <w:tab w:pos="625" w:val="left" w:leader="none"/>
        </w:tabs>
        <w:spacing w:line="247" w:lineRule="auto" w:before="0" w:after="0"/>
        <w:ind w:left="110" w:right="107" w:firstLine="3"/>
        <w:jc w:val="left"/>
        <w:rPr>
          <w:sz w:val="26"/>
        </w:rPr>
      </w:pPr>
      <w:r>
        <w:rPr>
          <w:sz w:val="26"/>
        </w:rPr>
        <w:t>Перед началом выступлений участникам предоставляется разминка из расчета не более 30 секунд на одного</w:t>
      </w:r>
      <w:r>
        <w:rPr>
          <w:spacing w:val="26"/>
          <w:sz w:val="26"/>
        </w:rPr>
        <w:t> </w:t>
      </w:r>
      <w:r>
        <w:rPr>
          <w:sz w:val="26"/>
        </w:rPr>
        <w:t>участника.</w:t>
      </w:r>
    </w:p>
    <w:p>
      <w:pPr>
        <w:spacing w:line="293" w:lineRule="exact" w:before="0"/>
        <w:ind w:left="776" w:right="0" w:firstLine="0"/>
        <w:jc w:val="left"/>
        <w:rPr>
          <w:i/>
          <w:sz w:val="26"/>
        </w:rPr>
      </w:pPr>
      <w:r>
        <w:rPr>
          <w:i/>
          <w:sz w:val="26"/>
        </w:rPr>
        <w:t>Примечание.</w:t>
      </w:r>
    </w:p>
    <w:p>
      <w:pPr>
        <w:pStyle w:val="BodyText"/>
        <w:spacing w:line="247" w:lineRule="auto"/>
        <w:ind w:left="111" w:right="158" w:firstLine="662"/>
      </w:pPr>
      <w:r>
        <w:rPr/>
        <w:t>Верхняя подача. и.п. - испытуемый находится на лицевой линии, стоя  лицом  к сетке. Удар по мячу наносится выше уровня плечевого  сустава (выше плеча).</w:t>
      </w:r>
    </w:p>
    <w:p>
      <w:pPr>
        <w:pStyle w:val="BodyText"/>
        <w:spacing w:line="247" w:lineRule="auto"/>
        <w:ind w:left="111" w:right="158" w:firstLine="662"/>
      </w:pPr>
      <w:r>
        <w:rPr/>
        <w:t>Нижняя подача. и.п. - испытуемый находится на лицевой линии, стоя  лицом  к сетке. Удар по мячу наносится ниже уровня плечевого сустава (ниже  плеча).</w:t>
      </w:r>
    </w:p>
    <w:p>
      <w:pPr>
        <w:pStyle w:val="ListParagraph"/>
        <w:numPr>
          <w:ilvl w:val="0"/>
          <w:numId w:val="10"/>
        </w:numPr>
        <w:tabs>
          <w:tab w:pos="371" w:val="left" w:leader="none"/>
        </w:tabs>
        <w:spacing w:line="298" w:lineRule="exact" w:before="8" w:after="0"/>
        <w:ind w:left="370" w:right="0" w:hanging="260"/>
        <w:jc w:val="both"/>
        <w:rPr>
          <w:sz w:val="26"/>
        </w:rPr>
      </w:pPr>
      <w:r>
        <w:rPr>
          <w:w w:val="105"/>
          <w:sz w:val="26"/>
        </w:rPr>
        <w:t>Судьи</w:t>
      </w:r>
    </w:p>
    <w:p>
      <w:pPr>
        <w:pStyle w:val="ListParagraph"/>
        <w:numPr>
          <w:ilvl w:val="1"/>
          <w:numId w:val="10"/>
        </w:numPr>
        <w:tabs>
          <w:tab w:pos="611" w:val="left" w:leader="none"/>
        </w:tabs>
        <w:spacing w:line="240" w:lineRule="auto" w:before="0" w:after="0"/>
        <w:ind w:left="109" w:right="138" w:firstLine="1"/>
        <w:jc w:val="left"/>
        <w:rPr>
          <w:sz w:val="26"/>
        </w:rPr>
      </w:pPr>
      <w:r>
        <w:rPr>
          <w:sz w:val="26"/>
        </w:rPr>
        <w:t>Главный судья по волейболу определяет составы судейских бригад, оценивающих выступления</w:t>
      </w:r>
      <w:r>
        <w:rPr>
          <w:spacing w:val="13"/>
          <w:sz w:val="26"/>
        </w:rPr>
        <w:t> </w:t>
      </w:r>
      <w:r>
        <w:rPr>
          <w:sz w:val="26"/>
        </w:rPr>
        <w:t>девушек.</w:t>
      </w:r>
    </w:p>
    <w:p>
      <w:pPr>
        <w:pStyle w:val="ListParagraph"/>
        <w:numPr>
          <w:ilvl w:val="1"/>
          <w:numId w:val="10"/>
        </w:numPr>
        <w:tabs>
          <w:tab w:pos="577" w:val="left" w:leader="none"/>
        </w:tabs>
        <w:spacing w:line="240" w:lineRule="auto" w:before="9" w:after="0"/>
        <w:ind w:left="576" w:right="0" w:hanging="466"/>
        <w:jc w:val="both"/>
        <w:rPr>
          <w:sz w:val="26"/>
        </w:rPr>
      </w:pPr>
      <w:r>
        <w:rPr>
          <w:sz w:val="26"/>
        </w:rPr>
        <w:t>Каждая бригада состоит из арбитра и</w:t>
      </w:r>
      <w:r>
        <w:rPr>
          <w:spacing w:val="40"/>
          <w:sz w:val="26"/>
        </w:rPr>
        <w:t> </w:t>
      </w:r>
      <w:r>
        <w:rPr>
          <w:sz w:val="26"/>
        </w:rPr>
        <w:t>судей.</w:t>
      </w:r>
    </w:p>
    <w:p>
      <w:pPr>
        <w:pStyle w:val="ListParagraph"/>
        <w:numPr>
          <w:ilvl w:val="0"/>
          <w:numId w:val="10"/>
        </w:numPr>
        <w:tabs>
          <w:tab w:pos="511" w:val="left" w:leader="none"/>
        </w:tabs>
        <w:spacing w:line="296" w:lineRule="exact" w:before="12" w:after="0"/>
        <w:ind w:left="510" w:right="0" w:hanging="410"/>
        <w:jc w:val="both"/>
        <w:rPr>
          <w:sz w:val="26"/>
        </w:rPr>
      </w:pPr>
      <w:r>
        <w:rPr>
          <w:w w:val="105"/>
          <w:sz w:val="26"/>
        </w:rPr>
        <w:t>Оборудование</w:t>
      </w:r>
    </w:p>
    <w:p>
      <w:pPr>
        <w:pStyle w:val="ListParagraph"/>
        <w:numPr>
          <w:ilvl w:val="1"/>
          <w:numId w:val="10"/>
        </w:numPr>
        <w:tabs>
          <w:tab w:pos="776" w:val="left" w:leader="none"/>
        </w:tabs>
        <w:spacing w:line="296" w:lineRule="exact" w:before="0" w:after="0"/>
        <w:ind w:left="110" w:right="0" w:hanging="1"/>
        <w:jc w:val="both"/>
        <w:rPr>
          <w:sz w:val="26"/>
        </w:rPr>
      </w:pPr>
      <w:r>
        <w:rPr>
          <w:sz w:val="26"/>
        </w:rPr>
        <w:t>Упражнение выполняется  на площадке с волейбольной</w:t>
      </w:r>
      <w:r>
        <w:rPr>
          <w:spacing w:val="-12"/>
          <w:sz w:val="26"/>
        </w:rPr>
        <w:t> </w:t>
      </w:r>
      <w:r>
        <w:rPr>
          <w:sz w:val="26"/>
        </w:rPr>
        <w:t>разметкой.</w:t>
      </w:r>
    </w:p>
    <w:p>
      <w:pPr>
        <w:pStyle w:val="ListParagraph"/>
        <w:numPr>
          <w:ilvl w:val="1"/>
          <w:numId w:val="10"/>
        </w:numPr>
        <w:tabs>
          <w:tab w:pos="832" w:val="left" w:leader="none"/>
        </w:tabs>
        <w:spacing w:line="247" w:lineRule="auto" w:before="4" w:after="0"/>
        <w:ind w:left="110" w:right="113" w:hanging="1"/>
        <w:jc w:val="left"/>
        <w:rPr>
          <w:sz w:val="26"/>
        </w:rPr>
      </w:pPr>
      <w:r>
        <w:rPr>
          <w:sz w:val="26"/>
        </w:rPr>
        <w:t>Вокруг площадки должна иметься зона безопасности шириной не менее 1 метра, полностью  свободная от посторонних</w:t>
      </w:r>
      <w:r>
        <w:rPr>
          <w:spacing w:val="-19"/>
          <w:sz w:val="26"/>
        </w:rPr>
        <w:t> </w:t>
      </w:r>
      <w:r>
        <w:rPr>
          <w:sz w:val="26"/>
        </w:rPr>
        <w:t>предметов.</w:t>
      </w:r>
    </w:p>
    <w:p>
      <w:pPr>
        <w:spacing w:after="0" w:line="247" w:lineRule="auto"/>
        <w:jc w:val="left"/>
        <w:rPr>
          <w:sz w:val="26"/>
        </w:rPr>
        <w:sectPr>
          <w:pgSz w:w="12240" w:h="15840"/>
          <w:pgMar w:top="460" w:bottom="280" w:left="940" w:right="960"/>
        </w:sectPr>
      </w:pPr>
    </w:p>
    <w:p>
      <w:pPr>
        <w:pStyle w:val="Heading1"/>
        <w:spacing w:before="60"/>
        <w:ind w:left="110"/>
      </w:pPr>
      <w:r>
        <w:rPr>
          <w:w w:val="105"/>
          <w:u w:val="thick"/>
        </w:rPr>
        <w:t>Легкая</w:t>
      </w:r>
      <w:r>
        <w:rPr>
          <w:spacing w:val="60"/>
          <w:w w:val="105"/>
          <w:u w:val="thick"/>
        </w:rPr>
        <w:t> </w:t>
      </w:r>
      <w:r>
        <w:rPr>
          <w:w w:val="105"/>
          <w:u w:val="thick"/>
        </w:rPr>
        <w:t>атлетика:</w:t>
      </w:r>
    </w:p>
    <w:p>
      <w:pPr>
        <w:pStyle w:val="BodyText"/>
        <w:spacing w:before="10"/>
        <w:rPr>
          <w:sz w:val="25"/>
        </w:rPr>
      </w:pPr>
    </w:p>
    <w:p>
      <w:pPr>
        <w:pStyle w:val="BodyText"/>
        <w:ind w:left="189"/>
      </w:pPr>
      <w:r>
        <w:rPr/>
        <w:t>Конкурсное  испытание заключается в преодолении дистанции:</w:t>
      </w:r>
    </w:p>
    <w:p>
      <w:pPr>
        <w:pStyle w:val="Heading2"/>
        <w:spacing w:before="17"/>
        <w:ind w:left="188"/>
        <w:rPr>
          <w:i/>
        </w:rPr>
      </w:pPr>
      <w:r>
        <w:rPr>
          <w:i/>
        </w:rPr>
        <w:t>Девушки 5-6 кл.: бег 1000 м.</w:t>
      </w:r>
    </w:p>
    <w:p>
      <w:pPr>
        <w:spacing w:before="10"/>
        <w:ind w:left="188" w:right="0" w:firstLine="0"/>
        <w:jc w:val="left"/>
        <w:rPr>
          <w:sz w:val="27"/>
        </w:rPr>
      </w:pPr>
      <w:r>
        <w:rPr>
          <w:i/>
          <w:sz w:val="27"/>
        </w:rPr>
        <w:t>Девушки 7-8 кл.: 6er </w:t>
      </w:r>
      <w:r>
        <w:rPr>
          <w:sz w:val="27"/>
        </w:rPr>
        <w:t>2000 м.</w:t>
      </w:r>
    </w:p>
    <w:p>
      <w:pPr>
        <w:spacing w:line="309" w:lineRule="exact" w:before="10"/>
        <w:ind w:left="188" w:right="0" w:firstLine="0"/>
        <w:jc w:val="left"/>
        <w:rPr>
          <w:sz w:val="27"/>
        </w:rPr>
      </w:pPr>
      <w:r>
        <w:rPr>
          <w:i/>
          <w:sz w:val="27"/>
        </w:rPr>
        <w:t>Девушки 9-11 кл.: 6er </w:t>
      </w:r>
      <w:r>
        <w:rPr>
          <w:sz w:val="27"/>
        </w:rPr>
        <w:t>2000 м.</w:t>
      </w:r>
    </w:p>
    <w:p>
      <w:pPr>
        <w:pStyle w:val="Heading2"/>
        <w:spacing w:line="307" w:lineRule="exact"/>
        <w:ind w:left="188"/>
        <w:rPr>
          <w:i/>
        </w:rPr>
      </w:pPr>
      <w:r>
        <w:rPr>
          <w:i/>
        </w:rPr>
        <w:t>Юноши 5-6 кл.: бег 1000 м.</w:t>
      </w:r>
    </w:p>
    <w:p>
      <w:pPr>
        <w:spacing w:line="297" w:lineRule="exact" w:before="0"/>
        <w:ind w:left="175" w:right="0" w:firstLine="0"/>
        <w:jc w:val="left"/>
        <w:rPr>
          <w:sz w:val="26"/>
        </w:rPr>
      </w:pPr>
      <w:r>
        <w:rPr>
          <w:w w:val="105"/>
          <w:sz w:val="26"/>
        </w:rPr>
        <w:t>Юпоши </w:t>
      </w:r>
      <w:r>
        <w:rPr>
          <w:i/>
          <w:w w:val="105"/>
          <w:sz w:val="26"/>
        </w:rPr>
        <w:t>7-8 </w:t>
      </w:r>
      <w:r>
        <w:rPr>
          <w:b/>
          <w:w w:val="105"/>
          <w:sz w:val="26"/>
        </w:rPr>
        <w:t>кл.: </w:t>
      </w:r>
      <w:r>
        <w:rPr>
          <w:w w:val="105"/>
          <w:sz w:val="26"/>
        </w:rPr>
        <w:t>6er 2000 м.</w:t>
      </w:r>
    </w:p>
    <w:p>
      <w:pPr>
        <w:spacing w:before="3"/>
        <w:ind w:left="188" w:right="0" w:firstLine="0"/>
        <w:jc w:val="left"/>
        <w:rPr>
          <w:sz w:val="26"/>
        </w:rPr>
      </w:pPr>
      <w:r>
        <w:rPr>
          <w:i/>
          <w:w w:val="105"/>
          <w:sz w:val="26"/>
        </w:rPr>
        <w:t>Юноши 9-11 </w:t>
      </w:r>
      <w:r>
        <w:rPr>
          <w:b/>
          <w:w w:val="105"/>
          <w:sz w:val="26"/>
        </w:rPr>
        <w:t>кл.: </w:t>
      </w:r>
      <w:r>
        <w:rPr>
          <w:w w:val="105"/>
          <w:sz w:val="26"/>
        </w:rPr>
        <w:t>6er 3000 м.</w:t>
      </w:r>
    </w:p>
    <w:p>
      <w:pPr>
        <w:pStyle w:val="BodyText"/>
        <w:spacing w:before="3"/>
        <w:ind w:left="213"/>
      </w:pPr>
      <w:r>
        <w:rPr/>
        <w:t>Фиксируется время преодоления дистанции..</w:t>
      </w:r>
    </w:p>
    <w:sectPr>
      <w:pgSz w:w="12240" w:h="15840"/>
      <w:pgMar w:top="460" w:bottom="280" w:left="1500" w:right="1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CC"/>
    <w:family w:val="roman"/>
    <w:pitch w:val="variable"/>
  </w:font>
  <w:font w:name="Cambria">
    <w:altName w:val="Cambria"/>
    <w:charset w:val="CC"/>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multiLevelType w:val="hybridMultilevel"/>
    <w:lvl w:ilvl="0">
      <w:start w:val="9"/>
      <w:numFmt w:val="decimal"/>
      <w:lvlText w:val="%1."/>
      <w:lvlJc w:val="left"/>
      <w:pPr>
        <w:ind w:left="370" w:hanging="260"/>
        <w:jc w:val="left"/>
      </w:pPr>
      <w:rPr>
        <w:rFonts w:hint="default" w:ascii="Times New Roman" w:hAnsi="Times New Roman" w:eastAsia="Times New Roman" w:cs="Times New Roman"/>
        <w:w w:val="105"/>
        <w:sz w:val="26"/>
        <w:szCs w:val="26"/>
      </w:rPr>
    </w:lvl>
    <w:lvl w:ilvl="1">
      <w:start w:val="1"/>
      <w:numFmt w:val="decimal"/>
      <w:lvlText w:val="%1.%2."/>
      <w:lvlJc w:val="left"/>
      <w:pPr>
        <w:ind w:left="109" w:hanging="500"/>
        <w:jc w:val="left"/>
      </w:pPr>
      <w:rPr>
        <w:rFonts w:hint="default" w:ascii="Times New Roman" w:hAnsi="Times New Roman" w:eastAsia="Times New Roman" w:cs="Times New Roman"/>
        <w:spacing w:val="-24"/>
        <w:w w:val="97"/>
        <w:sz w:val="26"/>
        <w:szCs w:val="26"/>
      </w:rPr>
    </w:lvl>
    <w:lvl w:ilvl="2">
      <w:start w:val="0"/>
      <w:numFmt w:val="bullet"/>
      <w:lvlText w:val="•"/>
      <w:lvlJc w:val="left"/>
      <w:pPr>
        <w:ind w:left="380" w:hanging="500"/>
      </w:pPr>
      <w:rPr>
        <w:rFonts w:hint="default"/>
      </w:rPr>
    </w:lvl>
    <w:lvl w:ilvl="3">
      <w:start w:val="0"/>
      <w:numFmt w:val="bullet"/>
      <w:lvlText w:val="•"/>
      <w:lvlJc w:val="left"/>
      <w:pPr>
        <w:ind w:left="1625" w:hanging="500"/>
      </w:pPr>
      <w:rPr>
        <w:rFonts w:hint="default"/>
      </w:rPr>
    </w:lvl>
    <w:lvl w:ilvl="4">
      <w:start w:val="0"/>
      <w:numFmt w:val="bullet"/>
      <w:lvlText w:val="•"/>
      <w:lvlJc w:val="left"/>
      <w:pPr>
        <w:ind w:left="2870" w:hanging="500"/>
      </w:pPr>
      <w:rPr>
        <w:rFonts w:hint="default"/>
      </w:rPr>
    </w:lvl>
    <w:lvl w:ilvl="5">
      <w:start w:val="0"/>
      <w:numFmt w:val="bullet"/>
      <w:lvlText w:val="•"/>
      <w:lvlJc w:val="left"/>
      <w:pPr>
        <w:ind w:left="4115" w:hanging="500"/>
      </w:pPr>
      <w:rPr>
        <w:rFonts w:hint="default"/>
      </w:rPr>
    </w:lvl>
    <w:lvl w:ilvl="6">
      <w:start w:val="0"/>
      <w:numFmt w:val="bullet"/>
      <w:lvlText w:val="•"/>
      <w:lvlJc w:val="left"/>
      <w:pPr>
        <w:ind w:left="5360" w:hanging="500"/>
      </w:pPr>
      <w:rPr>
        <w:rFonts w:hint="default"/>
      </w:rPr>
    </w:lvl>
    <w:lvl w:ilvl="7">
      <w:start w:val="0"/>
      <w:numFmt w:val="bullet"/>
      <w:lvlText w:val="•"/>
      <w:lvlJc w:val="left"/>
      <w:pPr>
        <w:ind w:left="6605" w:hanging="500"/>
      </w:pPr>
      <w:rPr>
        <w:rFonts w:hint="default"/>
      </w:rPr>
    </w:lvl>
    <w:lvl w:ilvl="8">
      <w:start w:val="0"/>
      <w:numFmt w:val="bullet"/>
      <w:lvlText w:val="•"/>
      <w:lvlJc w:val="left"/>
      <w:pPr>
        <w:ind w:left="7850" w:hanging="500"/>
      </w:pPr>
      <w:rPr>
        <w:rFonts w:hint="default"/>
      </w:rPr>
    </w:lvl>
  </w:abstractNum>
  <w:abstractNum w:abstractNumId="8">
    <w:multiLevelType w:val="hybridMultilevel"/>
    <w:lvl w:ilvl="0">
      <w:start w:val="0"/>
      <w:numFmt w:val="bullet"/>
      <w:lvlText w:val="•"/>
      <w:lvlJc w:val="left"/>
      <w:pPr>
        <w:ind w:left="398" w:hanging="287"/>
      </w:pPr>
      <w:rPr>
        <w:rFonts w:hint="default" w:ascii="Times New Roman" w:hAnsi="Times New Roman" w:eastAsia="Times New Roman" w:cs="Times New Roman"/>
        <w:w w:val="95"/>
        <w:sz w:val="26"/>
        <w:szCs w:val="26"/>
      </w:rPr>
    </w:lvl>
    <w:lvl w:ilvl="1">
      <w:start w:val="0"/>
      <w:numFmt w:val="bullet"/>
      <w:lvlText w:val="•"/>
      <w:lvlJc w:val="left"/>
      <w:pPr>
        <w:ind w:left="1490" w:hanging="287"/>
      </w:pPr>
      <w:rPr>
        <w:rFonts w:hint="default"/>
      </w:rPr>
    </w:lvl>
    <w:lvl w:ilvl="2">
      <w:start w:val="0"/>
      <w:numFmt w:val="bullet"/>
      <w:lvlText w:val="•"/>
      <w:lvlJc w:val="left"/>
      <w:pPr>
        <w:ind w:left="2580" w:hanging="287"/>
      </w:pPr>
      <w:rPr>
        <w:rFonts w:hint="default"/>
      </w:rPr>
    </w:lvl>
    <w:lvl w:ilvl="3">
      <w:start w:val="0"/>
      <w:numFmt w:val="bullet"/>
      <w:lvlText w:val="•"/>
      <w:lvlJc w:val="left"/>
      <w:pPr>
        <w:ind w:left="3670" w:hanging="287"/>
      </w:pPr>
      <w:rPr>
        <w:rFonts w:hint="default"/>
      </w:rPr>
    </w:lvl>
    <w:lvl w:ilvl="4">
      <w:start w:val="0"/>
      <w:numFmt w:val="bullet"/>
      <w:lvlText w:val="•"/>
      <w:lvlJc w:val="left"/>
      <w:pPr>
        <w:ind w:left="4760" w:hanging="287"/>
      </w:pPr>
      <w:rPr>
        <w:rFonts w:hint="default"/>
      </w:rPr>
    </w:lvl>
    <w:lvl w:ilvl="5">
      <w:start w:val="0"/>
      <w:numFmt w:val="bullet"/>
      <w:lvlText w:val="•"/>
      <w:lvlJc w:val="left"/>
      <w:pPr>
        <w:ind w:left="5850" w:hanging="287"/>
      </w:pPr>
      <w:rPr>
        <w:rFonts w:hint="default"/>
      </w:rPr>
    </w:lvl>
    <w:lvl w:ilvl="6">
      <w:start w:val="0"/>
      <w:numFmt w:val="bullet"/>
      <w:lvlText w:val="•"/>
      <w:lvlJc w:val="left"/>
      <w:pPr>
        <w:ind w:left="6940" w:hanging="287"/>
      </w:pPr>
      <w:rPr>
        <w:rFonts w:hint="default"/>
      </w:rPr>
    </w:lvl>
    <w:lvl w:ilvl="7">
      <w:start w:val="0"/>
      <w:numFmt w:val="bullet"/>
      <w:lvlText w:val="•"/>
      <w:lvlJc w:val="left"/>
      <w:pPr>
        <w:ind w:left="8030" w:hanging="287"/>
      </w:pPr>
      <w:rPr>
        <w:rFonts w:hint="default"/>
      </w:rPr>
    </w:lvl>
    <w:lvl w:ilvl="8">
      <w:start w:val="0"/>
      <w:numFmt w:val="bullet"/>
      <w:lvlText w:val="•"/>
      <w:lvlJc w:val="left"/>
      <w:pPr>
        <w:ind w:left="9120" w:hanging="287"/>
      </w:pPr>
      <w:rPr>
        <w:rFonts w:hint="default"/>
      </w:rPr>
    </w:lvl>
  </w:abstractNum>
  <w:abstractNum w:abstractNumId="7">
    <w:multiLevelType w:val="hybridMultilevel"/>
    <w:lvl w:ilvl="0">
      <w:start w:val="1"/>
      <w:numFmt w:val="decimal"/>
      <w:lvlText w:val="%1."/>
      <w:lvlJc w:val="left"/>
      <w:pPr>
        <w:ind w:left="371" w:hanging="271"/>
        <w:jc w:val="left"/>
      </w:pPr>
      <w:rPr>
        <w:rFonts w:hint="default"/>
        <w:w w:val="105"/>
      </w:rPr>
    </w:lvl>
    <w:lvl w:ilvl="1">
      <w:start w:val="1"/>
      <w:numFmt w:val="decimal"/>
      <w:lvlText w:val="%1.%2."/>
      <w:lvlJc w:val="left"/>
      <w:pPr>
        <w:ind w:left="577" w:hanging="468"/>
        <w:jc w:val="left"/>
      </w:pPr>
      <w:rPr>
        <w:rFonts w:hint="default" w:ascii="Times New Roman" w:hAnsi="Times New Roman" w:eastAsia="Times New Roman" w:cs="Times New Roman"/>
        <w:w w:val="101"/>
        <w:sz w:val="26"/>
        <w:szCs w:val="26"/>
      </w:rPr>
    </w:lvl>
    <w:lvl w:ilvl="2">
      <w:start w:val="0"/>
      <w:numFmt w:val="bullet"/>
      <w:lvlText w:val="•"/>
      <w:lvlJc w:val="left"/>
      <w:pPr>
        <w:ind w:left="380" w:hanging="468"/>
      </w:pPr>
      <w:rPr>
        <w:rFonts w:hint="default"/>
      </w:rPr>
    </w:lvl>
    <w:lvl w:ilvl="3">
      <w:start w:val="0"/>
      <w:numFmt w:val="bullet"/>
      <w:lvlText w:val="•"/>
      <w:lvlJc w:val="left"/>
      <w:pPr>
        <w:ind w:left="580" w:hanging="468"/>
      </w:pPr>
      <w:rPr>
        <w:rFonts w:hint="default"/>
      </w:rPr>
    </w:lvl>
    <w:lvl w:ilvl="4">
      <w:start w:val="0"/>
      <w:numFmt w:val="bullet"/>
      <w:lvlText w:val="•"/>
      <w:lvlJc w:val="left"/>
      <w:pPr>
        <w:ind w:left="1974" w:hanging="468"/>
      </w:pPr>
      <w:rPr>
        <w:rFonts w:hint="default"/>
      </w:rPr>
    </w:lvl>
    <w:lvl w:ilvl="5">
      <w:start w:val="0"/>
      <w:numFmt w:val="bullet"/>
      <w:lvlText w:val="•"/>
      <w:lvlJc w:val="left"/>
      <w:pPr>
        <w:ind w:left="3368" w:hanging="468"/>
      </w:pPr>
      <w:rPr>
        <w:rFonts w:hint="default"/>
      </w:rPr>
    </w:lvl>
    <w:lvl w:ilvl="6">
      <w:start w:val="0"/>
      <w:numFmt w:val="bullet"/>
      <w:lvlText w:val="•"/>
      <w:lvlJc w:val="left"/>
      <w:pPr>
        <w:ind w:left="4762" w:hanging="468"/>
      </w:pPr>
      <w:rPr>
        <w:rFonts w:hint="default"/>
      </w:rPr>
    </w:lvl>
    <w:lvl w:ilvl="7">
      <w:start w:val="0"/>
      <w:numFmt w:val="bullet"/>
      <w:lvlText w:val="•"/>
      <w:lvlJc w:val="left"/>
      <w:pPr>
        <w:ind w:left="6157" w:hanging="468"/>
      </w:pPr>
      <w:rPr>
        <w:rFonts w:hint="default"/>
      </w:rPr>
    </w:lvl>
    <w:lvl w:ilvl="8">
      <w:start w:val="0"/>
      <w:numFmt w:val="bullet"/>
      <w:lvlText w:val="•"/>
      <w:lvlJc w:val="left"/>
      <w:pPr>
        <w:ind w:left="7551" w:hanging="468"/>
      </w:pPr>
      <w:rPr>
        <w:rFonts w:hint="default"/>
      </w:rPr>
    </w:lvl>
  </w:abstractNum>
  <w:abstractNum w:abstractNumId="6">
    <w:multiLevelType w:val="hybridMultilevel"/>
    <w:lvl w:ilvl="0">
      <w:start w:val="0"/>
      <w:numFmt w:val="bullet"/>
      <w:lvlText w:val="-"/>
      <w:lvlJc w:val="left"/>
      <w:pPr>
        <w:ind w:left="112" w:hanging="315"/>
      </w:pPr>
      <w:rPr>
        <w:rFonts w:hint="default" w:ascii="Times New Roman" w:hAnsi="Times New Roman" w:eastAsia="Times New Roman" w:cs="Times New Roman"/>
        <w:w w:val="95"/>
        <w:sz w:val="26"/>
        <w:szCs w:val="26"/>
      </w:rPr>
    </w:lvl>
    <w:lvl w:ilvl="1">
      <w:start w:val="0"/>
      <w:numFmt w:val="bullet"/>
      <w:lvlText w:val="•"/>
      <w:lvlJc w:val="left"/>
      <w:pPr>
        <w:ind w:left="1140" w:hanging="315"/>
      </w:pPr>
      <w:rPr>
        <w:rFonts w:hint="default"/>
      </w:rPr>
    </w:lvl>
    <w:lvl w:ilvl="2">
      <w:start w:val="0"/>
      <w:numFmt w:val="bullet"/>
      <w:lvlText w:val="•"/>
      <w:lvlJc w:val="left"/>
      <w:pPr>
        <w:ind w:left="2160" w:hanging="315"/>
      </w:pPr>
      <w:rPr>
        <w:rFonts w:hint="default"/>
      </w:rPr>
    </w:lvl>
    <w:lvl w:ilvl="3">
      <w:start w:val="0"/>
      <w:numFmt w:val="bullet"/>
      <w:lvlText w:val="•"/>
      <w:lvlJc w:val="left"/>
      <w:pPr>
        <w:ind w:left="3180" w:hanging="315"/>
      </w:pPr>
      <w:rPr>
        <w:rFonts w:hint="default"/>
      </w:rPr>
    </w:lvl>
    <w:lvl w:ilvl="4">
      <w:start w:val="0"/>
      <w:numFmt w:val="bullet"/>
      <w:lvlText w:val="•"/>
      <w:lvlJc w:val="left"/>
      <w:pPr>
        <w:ind w:left="4200" w:hanging="315"/>
      </w:pPr>
      <w:rPr>
        <w:rFonts w:hint="default"/>
      </w:rPr>
    </w:lvl>
    <w:lvl w:ilvl="5">
      <w:start w:val="0"/>
      <w:numFmt w:val="bullet"/>
      <w:lvlText w:val="•"/>
      <w:lvlJc w:val="left"/>
      <w:pPr>
        <w:ind w:left="5220" w:hanging="315"/>
      </w:pPr>
      <w:rPr>
        <w:rFonts w:hint="default"/>
      </w:rPr>
    </w:lvl>
    <w:lvl w:ilvl="6">
      <w:start w:val="0"/>
      <w:numFmt w:val="bullet"/>
      <w:lvlText w:val="•"/>
      <w:lvlJc w:val="left"/>
      <w:pPr>
        <w:ind w:left="6240" w:hanging="315"/>
      </w:pPr>
      <w:rPr>
        <w:rFonts w:hint="default"/>
      </w:rPr>
    </w:lvl>
    <w:lvl w:ilvl="7">
      <w:start w:val="0"/>
      <w:numFmt w:val="bullet"/>
      <w:lvlText w:val="•"/>
      <w:lvlJc w:val="left"/>
      <w:pPr>
        <w:ind w:left="7260" w:hanging="315"/>
      </w:pPr>
      <w:rPr>
        <w:rFonts w:hint="default"/>
      </w:rPr>
    </w:lvl>
    <w:lvl w:ilvl="8">
      <w:start w:val="0"/>
      <w:numFmt w:val="bullet"/>
      <w:lvlText w:val="•"/>
      <w:lvlJc w:val="left"/>
      <w:pPr>
        <w:ind w:left="8280" w:hanging="315"/>
      </w:pPr>
      <w:rPr>
        <w:rFonts w:hint="default"/>
      </w:rPr>
    </w:lvl>
  </w:abstractNum>
  <w:abstractNum w:abstractNumId="5">
    <w:multiLevelType w:val="hybridMultilevel"/>
    <w:lvl w:ilvl="0">
      <w:start w:val="0"/>
      <w:numFmt w:val="bullet"/>
      <w:lvlText w:val="-"/>
      <w:lvlJc w:val="left"/>
      <w:pPr>
        <w:ind w:left="578" w:hanging="154"/>
      </w:pPr>
      <w:rPr>
        <w:rFonts w:hint="default" w:ascii="Times New Roman" w:hAnsi="Times New Roman" w:eastAsia="Times New Roman" w:cs="Times New Roman"/>
        <w:w w:val="99"/>
        <w:sz w:val="26"/>
        <w:szCs w:val="26"/>
      </w:rPr>
    </w:lvl>
    <w:lvl w:ilvl="1">
      <w:start w:val="0"/>
      <w:numFmt w:val="bullet"/>
      <w:lvlText w:val="•"/>
      <w:lvlJc w:val="left"/>
      <w:pPr>
        <w:ind w:left="1554" w:hanging="154"/>
      </w:pPr>
      <w:rPr>
        <w:rFonts w:hint="default"/>
      </w:rPr>
    </w:lvl>
    <w:lvl w:ilvl="2">
      <w:start w:val="0"/>
      <w:numFmt w:val="bullet"/>
      <w:lvlText w:val="•"/>
      <w:lvlJc w:val="left"/>
      <w:pPr>
        <w:ind w:left="2528" w:hanging="154"/>
      </w:pPr>
      <w:rPr>
        <w:rFonts w:hint="default"/>
      </w:rPr>
    </w:lvl>
    <w:lvl w:ilvl="3">
      <w:start w:val="0"/>
      <w:numFmt w:val="bullet"/>
      <w:lvlText w:val="•"/>
      <w:lvlJc w:val="left"/>
      <w:pPr>
        <w:ind w:left="3502" w:hanging="154"/>
      </w:pPr>
      <w:rPr>
        <w:rFonts w:hint="default"/>
      </w:rPr>
    </w:lvl>
    <w:lvl w:ilvl="4">
      <w:start w:val="0"/>
      <w:numFmt w:val="bullet"/>
      <w:lvlText w:val="•"/>
      <w:lvlJc w:val="left"/>
      <w:pPr>
        <w:ind w:left="4476" w:hanging="154"/>
      </w:pPr>
      <w:rPr>
        <w:rFonts w:hint="default"/>
      </w:rPr>
    </w:lvl>
    <w:lvl w:ilvl="5">
      <w:start w:val="0"/>
      <w:numFmt w:val="bullet"/>
      <w:lvlText w:val="•"/>
      <w:lvlJc w:val="left"/>
      <w:pPr>
        <w:ind w:left="5450" w:hanging="154"/>
      </w:pPr>
      <w:rPr>
        <w:rFonts w:hint="default"/>
      </w:rPr>
    </w:lvl>
    <w:lvl w:ilvl="6">
      <w:start w:val="0"/>
      <w:numFmt w:val="bullet"/>
      <w:lvlText w:val="•"/>
      <w:lvlJc w:val="left"/>
      <w:pPr>
        <w:ind w:left="6424" w:hanging="154"/>
      </w:pPr>
      <w:rPr>
        <w:rFonts w:hint="default"/>
      </w:rPr>
    </w:lvl>
    <w:lvl w:ilvl="7">
      <w:start w:val="0"/>
      <w:numFmt w:val="bullet"/>
      <w:lvlText w:val="•"/>
      <w:lvlJc w:val="left"/>
      <w:pPr>
        <w:ind w:left="7398" w:hanging="154"/>
      </w:pPr>
      <w:rPr>
        <w:rFonts w:hint="default"/>
      </w:rPr>
    </w:lvl>
    <w:lvl w:ilvl="8">
      <w:start w:val="0"/>
      <w:numFmt w:val="bullet"/>
      <w:lvlText w:val="•"/>
      <w:lvlJc w:val="left"/>
      <w:pPr>
        <w:ind w:left="8372" w:hanging="154"/>
      </w:pPr>
      <w:rPr>
        <w:rFonts w:hint="default"/>
      </w:rPr>
    </w:lvl>
  </w:abstractNum>
  <w:abstractNum w:abstractNumId="4">
    <w:multiLevelType w:val="hybridMultilevel"/>
    <w:lvl w:ilvl="0">
      <w:start w:val="8"/>
      <w:numFmt w:val="decimal"/>
      <w:lvlText w:val="%1"/>
      <w:lvlJc w:val="left"/>
      <w:pPr>
        <w:ind w:left="110" w:hanging="468"/>
        <w:jc w:val="left"/>
      </w:pPr>
      <w:rPr>
        <w:rFonts w:hint="default"/>
      </w:rPr>
    </w:lvl>
    <w:lvl w:ilvl="1">
      <w:start w:val="1"/>
      <w:numFmt w:val="decimal"/>
      <w:lvlText w:val="%1.%2."/>
      <w:lvlJc w:val="left"/>
      <w:pPr>
        <w:ind w:left="110" w:hanging="468"/>
        <w:jc w:val="right"/>
      </w:pPr>
      <w:rPr>
        <w:rFonts w:hint="default" w:ascii="Times New Roman" w:hAnsi="Times New Roman" w:eastAsia="Times New Roman" w:cs="Times New Roman"/>
        <w:w w:val="100"/>
        <w:sz w:val="26"/>
        <w:szCs w:val="26"/>
      </w:rPr>
    </w:lvl>
    <w:lvl w:ilvl="2">
      <w:start w:val="0"/>
      <w:numFmt w:val="bullet"/>
      <w:lvlText w:val="•"/>
      <w:lvlJc w:val="left"/>
      <w:pPr>
        <w:ind w:left="2160" w:hanging="468"/>
      </w:pPr>
      <w:rPr>
        <w:rFonts w:hint="default"/>
      </w:rPr>
    </w:lvl>
    <w:lvl w:ilvl="3">
      <w:start w:val="0"/>
      <w:numFmt w:val="bullet"/>
      <w:lvlText w:val="•"/>
      <w:lvlJc w:val="left"/>
      <w:pPr>
        <w:ind w:left="3180" w:hanging="468"/>
      </w:pPr>
      <w:rPr>
        <w:rFonts w:hint="default"/>
      </w:rPr>
    </w:lvl>
    <w:lvl w:ilvl="4">
      <w:start w:val="0"/>
      <w:numFmt w:val="bullet"/>
      <w:lvlText w:val="•"/>
      <w:lvlJc w:val="left"/>
      <w:pPr>
        <w:ind w:left="4200" w:hanging="468"/>
      </w:pPr>
      <w:rPr>
        <w:rFonts w:hint="default"/>
      </w:rPr>
    </w:lvl>
    <w:lvl w:ilvl="5">
      <w:start w:val="0"/>
      <w:numFmt w:val="bullet"/>
      <w:lvlText w:val="•"/>
      <w:lvlJc w:val="left"/>
      <w:pPr>
        <w:ind w:left="5220" w:hanging="468"/>
      </w:pPr>
      <w:rPr>
        <w:rFonts w:hint="default"/>
      </w:rPr>
    </w:lvl>
    <w:lvl w:ilvl="6">
      <w:start w:val="0"/>
      <w:numFmt w:val="bullet"/>
      <w:lvlText w:val="•"/>
      <w:lvlJc w:val="left"/>
      <w:pPr>
        <w:ind w:left="6240" w:hanging="468"/>
      </w:pPr>
      <w:rPr>
        <w:rFonts w:hint="default"/>
      </w:rPr>
    </w:lvl>
    <w:lvl w:ilvl="7">
      <w:start w:val="0"/>
      <w:numFmt w:val="bullet"/>
      <w:lvlText w:val="•"/>
      <w:lvlJc w:val="left"/>
      <w:pPr>
        <w:ind w:left="7260" w:hanging="468"/>
      </w:pPr>
      <w:rPr>
        <w:rFonts w:hint="default"/>
      </w:rPr>
    </w:lvl>
    <w:lvl w:ilvl="8">
      <w:start w:val="0"/>
      <w:numFmt w:val="bullet"/>
      <w:lvlText w:val="•"/>
      <w:lvlJc w:val="left"/>
      <w:pPr>
        <w:ind w:left="8280" w:hanging="468"/>
      </w:pPr>
      <w:rPr>
        <w:rFonts w:hint="default"/>
      </w:rPr>
    </w:lvl>
  </w:abstractNum>
  <w:abstractNum w:abstractNumId="3">
    <w:multiLevelType w:val="hybridMultilevel"/>
    <w:lvl w:ilvl="0">
      <w:start w:val="1"/>
      <w:numFmt w:val="decimal"/>
      <w:lvlText w:val="%1"/>
      <w:lvlJc w:val="left"/>
      <w:pPr>
        <w:ind w:left="441" w:hanging="469"/>
        <w:jc w:val="left"/>
      </w:pPr>
      <w:rPr>
        <w:rFonts w:hint="default"/>
      </w:rPr>
    </w:lvl>
    <w:lvl w:ilvl="1">
      <w:start w:val="1"/>
      <w:numFmt w:val="decimal"/>
      <w:lvlText w:val="%1.%2."/>
      <w:lvlJc w:val="left"/>
      <w:pPr>
        <w:ind w:left="441" w:hanging="469"/>
        <w:jc w:val="right"/>
      </w:pPr>
      <w:rPr>
        <w:rFonts w:hint="default" w:ascii="Times New Roman" w:hAnsi="Times New Roman" w:eastAsia="Times New Roman" w:cs="Times New Roman"/>
        <w:w w:val="101"/>
        <w:sz w:val="26"/>
        <w:szCs w:val="26"/>
      </w:rPr>
    </w:lvl>
    <w:lvl w:ilvl="2">
      <w:start w:val="0"/>
      <w:numFmt w:val="bullet"/>
      <w:lvlText w:val="•"/>
      <w:lvlJc w:val="left"/>
      <w:pPr>
        <w:ind w:left="2444" w:hanging="469"/>
      </w:pPr>
      <w:rPr>
        <w:rFonts w:hint="default"/>
      </w:rPr>
    </w:lvl>
    <w:lvl w:ilvl="3">
      <w:start w:val="0"/>
      <w:numFmt w:val="bullet"/>
      <w:lvlText w:val="•"/>
      <w:lvlJc w:val="left"/>
      <w:pPr>
        <w:ind w:left="3446" w:hanging="469"/>
      </w:pPr>
      <w:rPr>
        <w:rFonts w:hint="default"/>
      </w:rPr>
    </w:lvl>
    <w:lvl w:ilvl="4">
      <w:start w:val="0"/>
      <w:numFmt w:val="bullet"/>
      <w:lvlText w:val="•"/>
      <w:lvlJc w:val="left"/>
      <w:pPr>
        <w:ind w:left="4448" w:hanging="469"/>
      </w:pPr>
      <w:rPr>
        <w:rFonts w:hint="default"/>
      </w:rPr>
    </w:lvl>
    <w:lvl w:ilvl="5">
      <w:start w:val="0"/>
      <w:numFmt w:val="bullet"/>
      <w:lvlText w:val="•"/>
      <w:lvlJc w:val="left"/>
      <w:pPr>
        <w:ind w:left="5450" w:hanging="469"/>
      </w:pPr>
      <w:rPr>
        <w:rFonts w:hint="default"/>
      </w:rPr>
    </w:lvl>
    <w:lvl w:ilvl="6">
      <w:start w:val="0"/>
      <w:numFmt w:val="bullet"/>
      <w:lvlText w:val="•"/>
      <w:lvlJc w:val="left"/>
      <w:pPr>
        <w:ind w:left="6452" w:hanging="469"/>
      </w:pPr>
      <w:rPr>
        <w:rFonts w:hint="default"/>
      </w:rPr>
    </w:lvl>
    <w:lvl w:ilvl="7">
      <w:start w:val="0"/>
      <w:numFmt w:val="bullet"/>
      <w:lvlText w:val="•"/>
      <w:lvlJc w:val="left"/>
      <w:pPr>
        <w:ind w:left="7454" w:hanging="469"/>
      </w:pPr>
      <w:rPr>
        <w:rFonts w:hint="default"/>
      </w:rPr>
    </w:lvl>
    <w:lvl w:ilvl="8">
      <w:start w:val="0"/>
      <w:numFmt w:val="bullet"/>
      <w:lvlText w:val="•"/>
      <w:lvlJc w:val="left"/>
      <w:pPr>
        <w:ind w:left="8456" w:hanging="469"/>
      </w:pPr>
      <w:rPr>
        <w:rFonts w:hint="default"/>
      </w:rPr>
    </w:lvl>
  </w:abstractNum>
  <w:abstractNum w:abstractNumId="2">
    <w:multiLevelType w:val="hybridMultilevel"/>
    <w:lvl w:ilvl="0">
      <w:start w:val="1"/>
      <w:numFmt w:val="decimal"/>
      <w:lvlText w:val="%1."/>
      <w:lvlJc w:val="left"/>
      <w:pPr>
        <w:ind w:left="560" w:hanging="338"/>
        <w:jc w:val="left"/>
      </w:pPr>
      <w:rPr>
        <w:rFonts w:hint="default" w:ascii="Times New Roman" w:hAnsi="Times New Roman" w:eastAsia="Times New Roman" w:cs="Times New Roman"/>
        <w:w w:val="103"/>
        <w:sz w:val="26"/>
        <w:szCs w:val="26"/>
      </w:rPr>
    </w:lvl>
    <w:lvl w:ilvl="1">
      <w:start w:val="2"/>
      <w:numFmt w:val="decimal"/>
      <w:lvlText w:val="%2."/>
      <w:lvlJc w:val="left"/>
      <w:pPr>
        <w:ind w:left="1056" w:hanging="265"/>
        <w:jc w:val="right"/>
      </w:pPr>
      <w:rPr>
        <w:rFonts w:hint="default"/>
        <w:w w:val="101"/>
      </w:rPr>
    </w:lvl>
    <w:lvl w:ilvl="2">
      <w:start w:val="1"/>
      <w:numFmt w:val="decimal"/>
      <w:lvlText w:val="%2.%3."/>
      <w:lvlJc w:val="left"/>
      <w:pPr>
        <w:ind w:left="303" w:hanging="468"/>
        <w:jc w:val="right"/>
      </w:pPr>
      <w:rPr>
        <w:rFonts w:hint="default" w:ascii="Times New Roman" w:hAnsi="Times New Roman" w:eastAsia="Times New Roman" w:cs="Times New Roman"/>
        <w:w w:val="100"/>
        <w:sz w:val="26"/>
        <w:szCs w:val="26"/>
      </w:rPr>
    </w:lvl>
    <w:lvl w:ilvl="3">
      <w:start w:val="0"/>
      <w:numFmt w:val="bullet"/>
      <w:lvlText w:val="•"/>
      <w:lvlJc w:val="left"/>
      <w:pPr>
        <w:ind w:left="600" w:hanging="468"/>
      </w:pPr>
      <w:rPr>
        <w:rFonts w:hint="default"/>
      </w:rPr>
    </w:lvl>
    <w:lvl w:ilvl="4">
      <w:start w:val="0"/>
      <w:numFmt w:val="bullet"/>
      <w:lvlText w:val="•"/>
      <w:lvlJc w:val="left"/>
      <w:pPr>
        <w:ind w:left="1060" w:hanging="468"/>
      </w:pPr>
      <w:rPr>
        <w:rFonts w:hint="default"/>
      </w:rPr>
    </w:lvl>
    <w:lvl w:ilvl="5">
      <w:start w:val="0"/>
      <w:numFmt w:val="bullet"/>
      <w:lvlText w:val="•"/>
      <w:lvlJc w:val="left"/>
      <w:pPr>
        <w:ind w:left="2212" w:hanging="468"/>
      </w:pPr>
      <w:rPr>
        <w:rFonts w:hint="default"/>
      </w:rPr>
    </w:lvl>
    <w:lvl w:ilvl="6">
      <w:start w:val="0"/>
      <w:numFmt w:val="bullet"/>
      <w:lvlText w:val="•"/>
      <w:lvlJc w:val="left"/>
      <w:pPr>
        <w:ind w:left="3364" w:hanging="468"/>
      </w:pPr>
      <w:rPr>
        <w:rFonts w:hint="default"/>
      </w:rPr>
    </w:lvl>
    <w:lvl w:ilvl="7">
      <w:start w:val="0"/>
      <w:numFmt w:val="bullet"/>
      <w:lvlText w:val="•"/>
      <w:lvlJc w:val="left"/>
      <w:pPr>
        <w:ind w:left="4516" w:hanging="468"/>
      </w:pPr>
      <w:rPr>
        <w:rFonts w:hint="default"/>
      </w:rPr>
    </w:lvl>
    <w:lvl w:ilvl="8">
      <w:start w:val="0"/>
      <w:numFmt w:val="bullet"/>
      <w:lvlText w:val="•"/>
      <w:lvlJc w:val="left"/>
      <w:pPr>
        <w:ind w:left="5669" w:hanging="468"/>
      </w:pPr>
      <w:rPr>
        <w:rFonts w:hint="default"/>
      </w:rPr>
    </w:lvl>
  </w:abstractNum>
  <w:abstractNum w:abstractNumId="1">
    <w:multiLevelType w:val="hybridMultilevel"/>
    <w:lvl w:ilvl="0">
      <w:start w:val="1"/>
      <w:numFmt w:val="decimal"/>
      <w:lvlText w:val="%1."/>
      <w:lvlJc w:val="left"/>
      <w:pPr>
        <w:ind w:left="559" w:hanging="338"/>
        <w:jc w:val="left"/>
      </w:pPr>
      <w:rPr>
        <w:rFonts w:hint="default" w:ascii="Times New Roman" w:hAnsi="Times New Roman" w:eastAsia="Times New Roman" w:cs="Times New Roman"/>
        <w:w w:val="103"/>
        <w:sz w:val="26"/>
        <w:szCs w:val="26"/>
      </w:rPr>
    </w:lvl>
    <w:lvl w:ilvl="1">
      <w:start w:val="0"/>
      <w:numFmt w:val="bullet"/>
      <w:lvlText w:val="•"/>
      <w:lvlJc w:val="left"/>
      <w:pPr>
        <w:ind w:left="1307" w:hanging="338"/>
      </w:pPr>
      <w:rPr>
        <w:rFonts w:hint="default"/>
      </w:rPr>
    </w:lvl>
    <w:lvl w:ilvl="2">
      <w:start w:val="0"/>
      <w:numFmt w:val="bullet"/>
      <w:lvlText w:val="•"/>
      <w:lvlJc w:val="left"/>
      <w:pPr>
        <w:ind w:left="2054" w:hanging="338"/>
      </w:pPr>
      <w:rPr>
        <w:rFonts w:hint="default"/>
      </w:rPr>
    </w:lvl>
    <w:lvl w:ilvl="3">
      <w:start w:val="0"/>
      <w:numFmt w:val="bullet"/>
      <w:lvlText w:val="•"/>
      <w:lvlJc w:val="left"/>
      <w:pPr>
        <w:ind w:left="2802" w:hanging="338"/>
      </w:pPr>
      <w:rPr>
        <w:rFonts w:hint="default"/>
      </w:rPr>
    </w:lvl>
    <w:lvl w:ilvl="4">
      <w:start w:val="0"/>
      <w:numFmt w:val="bullet"/>
      <w:lvlText w:val="•"/>
      <w:lvlJc w:val="left"/>
      <w:pPr>
        <w:ind w:left="3549" w:hanging="338"/>
      </w:pPr>
      <w:rPr>
        <w:rFonts w:hint="default"/>
      </w:rPr>
    </w:lvl>
    <w:lvl w:ilvl="5">
      <w:start w:val="0"/>
      <w:numFmt w:val="bullet"/>
      <w:lvlText w:val="•"/>
      <w:lvlJc w:val="left"/>
      <w:pPr>
        <w:ind w:left="4296" w:hanging="338"/>
      </w:pPr>
      <w:rPr>
        <w:rFonts w:hint="default"/>
      </w:rPr>
    </w:lvl>
    <w:lvl w:ilvl="6">
      <w:start w:val="0"/>
      <w:numFmt w:val="bullet"/>
      <w:lvlText w:val="•"/>
      <w:lvlJc w:val="left"/>
      <w:pPr>
        <w:ind w:left="5044" w:hanging="338"/>
      </w:pPr>
      <w:rPr>
        <w:rFonts w:hint="default"/>
      </w:rPr>
    </w:lvl>
    <w:lvl w:ilvl="7">
      <w:start w:val="0"/>
      <w:numFmt w:val="bullet"/>
      <w:lvlText w:val="•"/>
      <w:lvlJc w:val="left"/>
      <w:pPr>
        <w:ind w:left="5791" w:hanging="338"/>
      </w:pPr>
      <w:rPr>
        <w:rFonts w:hint="default"/>
      </w:rPr>
    </w:lvl>
    <w:lvl w:ilvl="8">
      <w:start w:val="0"/>
      <w:numFmt w:val="bullet"/>
      <w:lvlText w:val="•"/>
      <w:lvlJc w:val="left"/>
      <w:pPr>
        <w:ind w:left="6539" w:hanging="338"/>
      </w:pPr>
      <w:rPr>
        <w:rFonts w:hint="default"/>
      </w:rPr>
    </w:lvl>
  </w:abstractNum>
  <w:abstractNum w:abstractNumId="0">
    <w:multiLevelType w:val="hybridMultilevel"/>
    <w:lvl w:ilvl="0">
      <w:start w:val="1"/>
      <w:numFmt w:val="decimal"/>
      <w:lvlText w:val="%1."/>
      <w:lvlJc w:val="left"/>
      <w:pPr>
        <w:ind w:left="559" w:hanging="338"/>
        <w:jc w:val="left"/>
      </w:pPr>
      <w:rPr>
        <w:rFonts w:hint="default" w:ascii="Times New Roman" w:hAnsi="Times New Roman" w:eastAsia="Times New Roman" w:cs="Times New Roman"/>
        <w:w w:val="103"/>
        <w:sz w:val="26"/>
        <w:szCs w:val="26"/>
      </w:rPr>
    </w:lvl>
    <w:lvl w:ilvl="1">
      <w:start w:val="0"/>
      <w:numFmt w:val="bullet"/>
      <w:lvlText w:val="•"/>
      <w:lvlJc w:val="left"/>
      <w:pPr>
        <w:ind w:left="1307" w:hanging="338"/>
      </w:pPr>
      <w:rPr>
        <w:rFonts w:hint="default"/>
      </w:rPr>
    </w:lvl>
    <w:lvl w:ilvl="2">
      <w:start w:val="0"/>
      <w:numFmt w:val="bullet"/>
      <w:lvlText w:val="•"/>
      <w:lvlJc w:val="left"/>
      <w:pPr>
        <w:ind w:left="2054" w:hanging="338"/>
      </w:pPr>
      <w:rPr>
        <w:rFonts w:hint="default"/>
      </w:rPr>
    </w:lvl>
    <w:lvl w:ilvl="3">
      <w:start w:val="0"/>
      <w:numFmt w:val="bullet"/>
      <w:lvlText w:val="•"/>
      <w:lvlJc w:val="left"/>
      <w:pPr>
        <w:ind w:left="2802" w:hanging="338"/>
      </w:pPr>
      <w:rPr>
        <w:rFonts w:hint="default"/>
      </w:rPr>
    </w:lvl>
    <w:lvl w:ilvl="4">
      <w:start w:val="0"/>
      <w:numFmt w:val="bullet"/>
      <w:lvlText w:val="•"/>
      <w:lvlJc w:val="left"/>
      <w:pPr>
        <w:ind w:left="3549" w:hanging="338"/>
      </w:pPr>
      <w:rPr>
        <w:rFonts w:hint="default"/>
      </w:rPr>
    </w:lvl>
    <w:lvl w:ilvl="5">
      <w:start w:val="0"/>
      <w:numFmt w:val="bullet"/>
      <w:lvlText w:val="•"/>
      <w:lvlJc w:val="left"/>
      <w:pPr>
        <w:ind w:left="4296" w:hanging="338"/>
      </w:pPr>
      <w:rPr>
        <w:rFonts w:hint="default"/>
      </w:rPr>
    </w:lvl>
    <w:lvl w:ilvl="6">
      <w:start w:val="0"/>
      <w:numFmt w:val="bullet"/>
      <w:lvlText w:val="•"/>
      <w:lvlJc w:val="left"/>
      <w:pPr>
        <w:ind w:left="5044" w:hanging="338"/>
      </w:pPr>
      <w:rPr>
        <w:rFonts w:hint="default"/>
      </w:rPr>
    </w:lvl>
    <w:lvl w:ilvl="7">
      <w:start w:val="0"/>
      <w:numFmt w:val="bullet"/>
      <w:lvlText w:val="•"/>
      <w:lvlJc w:val="left"/>
      <w:pPr>
        <w:ind w:left="5791" w:hanging="338"/>
      </w:pPr>
      <w:rPr>
        <w:rFonts w:hint="default"/>
      </w:rPr>
    </w:lvl>
    <w:lvl w:ilvl="8">
      <w:start w:val="0"/>
      <w:numFmt w:val="bullet"/>
      <w:lvlText w:val="•"/>
      <w:lvlJc w:val="left"/>
      <w:pPr>
        <w:ind w:left="6539" w:hanging="338"/>
      </w:pPr>
      <w:rPr>
        <w:rFonts w:hint="default"/>
      </w:rPr>
    </w:lvl>
  </w:abstract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6"/>
      <w:szCs w:val="26"/>
    </w:rPr>
  </w:style>
  <w:style w:styleId="Heading1" w:type="paragraph">
    <w:name w:val="Heading 1"/>
    <w:basedOn w:val="Normal"/>
    <w:uiPriority w:val="1"/>
    <w:qFormat/>
    <w:pPr>
      <w:ind w:left="164"/>
      <w:outlineLvl w:val="1"/>
    </w:pPr>
    <w:rPr>
      <w:rFonts w:ascii="Times New Roman" w:hAnsi="Times New Roman" w:eastAsia="Times New Roman" w:cs="Times New Roman"/>
      <w:sz w:val="27"/>
      <w:szCs w:val="27"/>
    </w:rPr>
  </w:style>
  <w:style w:styleId="Heading2" w:type="paragraph">
    <w:name w:val="Heading 2"/>
    <w:basedOn w:val="Normal"/>
    <w:uiPriority w:val="1"/>
    <w:qFormat/>
    <w:pPr>
      <w:ind w:left="168"/>
      <w:outlineLvl w:val="2"/>
    </w:pPr>
    <w:rPr>
      <w:rFonts w:ascii="Times New Roman" w:hAnsi="Times New Roman" w:eastAsia="Times New Roman" w:cs="Times New Roman"/>
      <w:i/>
      <w:sz w:val="27"/>
      <w:szCs w:val="27"/>
    </w:rPr>
  </w:style>
  <w:style w:styleId="Heading3" w:type="paragraph">
    <w:name w:val="Heading 3"/>
    <w:basedOn w:val="Normal"/>
    <w:uiPriority w:val="1"/>
    <w:qFormat/>
    <w:pPr>
      <w:spacing w:before="70"/>
      <w:ind w:left="110"/>
      <w:outlineLvl w:val="3"/>
    </w:pPr>
    <w:rPr>
      <w:rFonts w:ascii="Times New Roman" w:hAnsi="Times New Roman" w:eastAsia="Times New Roman" w:cs="Times New Roman"/>
      <w:b/>
      <w:bCs/>
      <w:sz w:val="26"/>
      <w:szCs w:val="26"/>
    </w:rPr>
  </w:style>
  <w:style w:styleId="ListParagraph" w:type="paragraph">
    <w:name w:val="List Paragraph"/>
    <w:basedOn w:val="Normal"/>
    <w:uiPriority w:val="1"/>
    <w:qFormat/>
    <w:pPr>
      <w:ind w:left="110" w:firstLine="1"/>
    </w:pPr>
    <w:rPr>
      <w:rFonts w:ascii="Times New Roman" w:hAnsi="Times New Roman" w:eastAsia="Times New Roman" w:cs="Times New Roman"/>
    </w:rPr>
  </w:style>
  <w:style w:styleId="TableParagraph" w:type="paragraph">
    <w:name w:val="Table Paragraph"/>
    <w:basedOn w:val="Normal"/>
    <w:uiPriority w:val="1"/>
    <w:qFormat/>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2018-02-25T11:33:18Z</dcterms:created>
  <dcterms:modified xsi:type="dcterms:W3CDTF">2018-02-25T11:33:18Z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2017-12-10T00:00:00Z</vt:filetime>
  </property>
  <property fmtid="{D5CDD505-2E9C-101B-9397-08002B2CF9AE}" pid="3" name="LastSaved">
    <vt:filetime>2017-12-10T00:00:00Z</vt:filetime>
  </property>
</Properties>
</file>