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802" w:val="left" w:leader="none"/>
        </w:tabs>
        <w:spacing w:before="64"/>
        <w:ind w:left="42" w:right="0" w:firstLine="0"/>
        <w:jc w:val="center"/>
        <w:rPr>
          <w:b/>
          <w:sz w:val="28"/>
        </w:rPr>
      </w:pPr>
      <w:r>
        <w:rPr>
          <w:b/>
          <w:sz w:val="28"/>
        </w:rPr>
        <w:t>ВСЕРОССИИСЯАЯ</w:t>
        <w:tab/>
      </w:r>
      <w:r>
        <w:rPr>
          <w:b/>
          <w:w w:val="95"/>
          <w:sz w:val="28"/>
        </w:rPr>
        <w:t>ОЛИМПИАДА  </w:t>
      </w:r>
      <w:r>
        <w:rPr>
          <w:b/>
          <w:spacing w:val="28"/>
          <w:w w:val="95"/>
          <w:sz w:val="28"/>
        </w:rPr>
        <w:t> </w:t>
      </w:r>
      <w:r>
        <w:rPr>
          <w:b/>
          <w:w w:val="95"/>
          <w:sz w:val="28"/>
        </w:rPr>
        <w:t>ШКОЛЬНИЯОВ</w:t>
      </w:r>
    </w:p>
    <w:p>
      <w:pPr>
        <w:spacing w:line="237" w:lineRule="auto" w:before="7"/>
        <w:ind w:left="2781" w:right="2699" w:firstLine="0"/>
        <w:jc w:val="center"/>
        <w:rPr>
          <w:sz w:val="28"/>
        </w:rPr>
      </w:pPr>
      <w:r>
        <w:rPr>
          <w:sz w:val="28"/>
        </w:rPr>
        <w:t>ПО ИСТОРИИ в </w:t>
      </w:r>
      <w:r>
        <w:rPr>
          <w:b/>
          <w:sz w:val="28"/>
        </w:rPr>
        <w:t>2016/2017 учебном </w:t>
      </w:r>
      <w:r>
        <w:rPr>
          <w:sz w:val="28"/>
        </w:rPr>
        <w:t>году. </w:t>
      </w:r>
      <w:r>
        <w:rPr>
          <w:b/>
          <w:sz w:val="28"/>
        </w:rPr>
        <w:t>ШКОЛЬНЫЙ ЭТАП. 10-11 КЛАССЫ. </w:t>
      </w:r>
      <w:r>
        <w:rPr>
          <w:sz w:val="28"/>
        </w:rPr>
        <w:t>КЛЮЧИ</w:t>
      </w:r>
    </w:p>
    <w:p>
      <w:pPr>
        <w:spacing w:before="8"/>
        <w:ind w:left="233" w:right="0" w:firstLine="0"/>
        <w:jc w:val="both"/>
        <w:rPr>
          <w:sz w:val="28"/>
        </w:rPr>
      </w:pPr>
      <w:r>
        <w:rPr>
          <w:w w:val="105"/>
          <w:sz w:val="28"/>
        </w:rPr>
        <w:t>Максимально возможный балл -</w:t>
      </w:r>
      <w:r>
        <w:rPr>
          <w:spacing w:val="57"/>
          <w:w w:val="105"/>
          <w:sz w:val="28"/>
        </w:rPr>
        <w:t> </w:t>
      </w:r>
      <w:r>
        <w:rPr>
          <w:w w:val="105"/>
          <w:sz w:val="28"/>
        </w:rPr>
        <w:t>100</w:t>
      </w:r>
    </w:p>
    <w:p>
      <w:pPr>
        <w:spacing w:line="259" w:lineRule="auto" w:before="170"/>
        <w:ind w:left="233" w:right="172" w:firstLine="1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9247">
            <wp:simplePos x="0" y="0"/>
            <wp:positionH relativeFrom="page">
              <wp:posOffset>4750308</wp:posOffset>
            </wp:positionH>
            <wp:positionV relativeFrom="paragraph">
              <wp:posOffset>515405</wp:posOffset>
            </wp:positionV>
            <wp:extent cx="198120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ДОРОГИЕ КОЛЛЕГИ-УЧИТЕЛЯ! ПОМНИТЕ, ЧТО ДОПУСТИМЫ ИНЫЕ ФОРМУЛИРОВКИ ПРАВИЛЬНЫХ OTBETOB, ГЛАВНОЕ </w:t>
      </w:r>
      <w:r>
        <w:rPr>
          <w:w w:val="90"/>
          <w:sz w:val="24"/>
        </w:rPr>
        <w:t>— </w:t>
      </w:r>
      <w:r>
        <w:rPr>
          <w:sz w:val="24"/>
        </w:rPr>
        <w:t>ЭТО ТОЧНОСТЬ И ПОЛНОТА OTBETOB. ПОЖАЛУЙСТА, ОТСЛЕЖИВАЙТЕ «ЦИТАТЫ» ИЗ «ВИКИllЕДИИ».</w:t>
      </w:r>
    </w:p>
    <w:p>
      <w:pPr>
        <w:spacing w:before="168"/>
        <w:ind w:left="233" w:right="0" w:firstLine="0"/>
        <w:jc w:val="both"/>
        <w:rPr>
          <w:sz w:val="26"/>
        </w:rPr>
      </w:pPr>
      <w:r>
        <w:rPr>
          <w:sz w:val="26"/>
        </w:rPr>
        <w:t>Время выполнения работы: 3 учебных часа (135 мин.)</w:t>
      </w:r>
    </w:p>
    <w:p>
      <w:pPr>
        <w:pStyle w:val="BodyText"/>
        <w:spacing w:before="5"/>
        <w:rPr>
          <w:b w:val="0"/>
        </w:rPr>
      </w:pPr>
    </w:p>
    <w:p>
      <w:pPr>
        <w:spacing w:line="275" w:lineRule="exact" w:before="0"/>
        <w:ind w:left="232" w:right="0" w:firstLine="0"/>
        <w:jc w:val="both"/>
        <w:rPr>
          <w:b/>
          <w:sz w:val="24"/>
        </w:rPr>
      </w:pPr>
      <w:r>
        <w:rPr>
          <w:sz w:val="24"/>
        </w:rPr>
        <w:t>Задание 1.  Расположите  события  в </w:t>
      </w:r>
      <w:r>
        <w:rPr>
          <w:b/>
          <w:sz w:val="24"/>
        </w:rPr>
        <w:t>хронологической последовательности. Ответы запишите</w:t>
      </w:r>
    </w:p>
    <w:p>
      <w:pPr>
        <w:spacing w:line="275" w:lineRule="exact" w:before="0"/>
        <w:ind w:left="236" w:right="0" w:firstLine="0"/>
        <w:jc w:val="both"/>
        <w:rPr>
          <w:sz w:val="24"/>
        </w:rPr>
      </w:pPr>
      <w:r>
        <w:rPr>
          <w:sz w:val="24"/>
        </w:rPr>
        <w:t>в </w:t>
      </w:r>
      <w:r>
        <w:rPr>
          <w:b/>
          <w:sz w:val="24"/>
        </w:rPr>
        <w:t>таблицу (Максимальный балл </w:t>
      </w:r>
      <w:r>
        <w:rPr>
          <w:w w:val="90"/>
          <w:sz w:val="24"/>
        </w:rPr>
        <w:t>— </w:t>
      </w:r>
      <w:r>
        <w:rPr>
          <w:sz w:val="24"/>
        </w:rPr>
        <w:t>6, за </w:t>
      </w:r>
      <w:r>
        <w:rPr>
          <w:b/>
          <w:sz w:val="24"/>
        </w:rPr>
        <w:t>каждую ошибку </w:t>
      </w:r>
      <w:r>
        <w:rPr>
          <w:w w:val="90"/>
          <w:sz w:val="24"/>
        </w:rPr>
        <w:t>— </w:t>
      </w:r>
      <w:r>
        <w:rPr>
          <w:b/>
          <w:sz w:val="24"/>
        </w:rPr>
        <w:t>минус </w:t>
      </w:r>
      <w:r>
        <w:rPr>
          <w:sz w:val="24"/>
        </w:rPr>
        <w:t>1 балл).</w:t>
      </w:r>
    </w:p>
    <w:p>
      <w:pPr>
        <w:pStyle w:val="BodyText"/>
        <w:rPr>
          <w:b w:val="0"/>
          <w:sz w:val="18"/>
        </w:rPr>
      </w:pPr>
    </w:p>
    <w:tbl>
      <w:tblPr>
        <w:tblW w:w="0" w:type="auto"/>
        <w:jc w:val="left"/>
        <w:tblInd w:w="10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"/>
        <w:gridCol w:w="888"/>
        <w:gridCol w:w="850"/>
        <w:gridCol w:w="854"/>
        <w:gridCol w:w="845"/>
        <w:gridCol w:w="864"/>
      </w:tblGrid>
      <w:tr>
        <w:trPr>
          <w:trHeight w:val="280" w:hRule="atLeast"/>
        </w:trPr>
        <w:tc>
          <w:tcPr>
            <w:tcW w:w="811" w:type="dxa"/>
          </w:tcPr>
          <w:p>
            <w:pPr>
              <w:pStyle w:val="TableParagraph"/>
              <w:spacing w:line="260" w:lineRule="exact"/>
              <w:ind w:left="85"/>
              <w:jc w:val="center"/>
              <w:rPr>
                <w:sz w:val="25"/>
              </w:rPr>
            </w:pPr>
            <w:r>
              <w:rPr>
                <w:w w:val="107"/>
                <w:sz w:val="25"/>
              </w:rPr>
              <w:t>1</w:t>
            </w:r>
          </w:p>
        </w:tc>
        <w:tc>
          <w:tcPr>
            <w:tcW w:w="888" w:type="dxa"/>
          </w:tcPr>
          <w:p>
            <w:pPr>
              <w:pStyle w:val="TableParagraph"/>
              <w:spacing w:line="260" w:lineRule="exact"/>
              <w:ind w:left="34"/>
              <w:jc w:val="center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  <w:tc>
          <w:tcPr>
            <w:tcW w:w="850" w:type="dxa"/>
          </w:tcPr>
          <w:p>
            <w:pPr>
              <w:pStyle w:val="TableParagraph"/>
              <w:spacing w:line="260" w:lineRule="exact"/>
              <w:ind w:left="3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3</w:t>
            </w:r>
          </w:p>
        </w:tc>
        <w:tc>
          <w:tcPr>
            <w:tcW w:w="854" w:type="dxa"/>
          </w:tcPr>
          <w:p>
            <w:pPr>
              <w:pStyle w:val="TableParagraph"/>
              <w:spacing w:line="260" w:lineRule="exact"/>
              <w:ind w:left="0" w:right="347"/>
              <w:jc w:val="right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spacing w:line="260" w:lineRule="exact"/>
              <w:ind w:left="31"/>
              <w:jc w:val="center"/>
              <w:rPr>
                <w:sz w:val="25"/>
              </w:rPr>
            </w:pPr>
            <w:r>
              <w:rPr>
                <w:w w:val="102"/>
                <w:sz w:val="25"/>
              </w:rPr>
              <w:t>5</w:t>
            </w:r>
          </w:p>
        </w:tc>
        <w:tc>
          <w:tcPr>
            <w:tcW w:w="864" w:type="dxa"/>
          </w:tcPr>
          <w:p>
            <w:pPr>
              <w:pStyle w:val="TableParagraph"/>
              <w:spacing w:line="260" w:lineRule="exact"/>
              <w:ind w:left="372"/>
              <w:rPr>
                <w:sz w:val="25"/>
              </w:rPr>
            </w:pPr>
            <w:r>
              <w:rPr>
                <w:w w:val="99"/>
                <w:sz w:val="25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811" w:type="dxa"/>
          </w:tcPr>
          <w:p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Е</w:t>
            </w:r>
          </w:p>
        </w:tc>
        <w:tc>
          <w:tcPr>
            <w:tcW w:w="888" w:type="dxa"/>
          </w:tcPr>
          <w:p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А</w:t>
            </w:r>
          </w:p>
        </w:tc>
        <w:tc>
          <w:tcPr>
            <w:tcW w:w="850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Б</w:t>
            </w:r>
          </w:p>
        </w:tc>
        <w:tc>
          <w:tcPr>
            <w:tcW w:w="854" w:type="dxa"/>
          </w:tcPr>
          <w:p>
            <w:pPr>
              <w:pStyle w:val="TableParagraph"/>
              <w:ind w:left="0" w:right="318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Д</w:t>
            </w:r>
          </w:p>
        </w:tc>
        <w:tc>
          <w:tcPr>
            <w:tcW w:w="845" w:type="dxa"/>
          </w:tcPr>
          <w:p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В</w:t>
            </w:r>
          </w:p>
        </w:tc>
        <w:tc>
          <w:tcPr>
            <w:tcW w:w="864" w:type="dxa"/>
          </w:tcPr>
          <w:p>
            <w:pPr>
              <w:pStyle w:val="TableParagraph"/>
              <w:ind w:left="359"/>
              <w:rPr>
                <w:sz w:val="24"/>
              </w:rPr>
            </w:pPr>
            <w:r>
              <w:rPr>
                <w:w w:val="101"/>
                <w:sz w:val="24"/>
              </w:rPr>
              <w:t>Г</w:t>
            </w:r>
          </w:p>
        </w:tc>
      </w:tr>
    </w:tbl>
    <w:p>
      <w:pPr>
        <w:pStyle w:val="BodyText"/>
        <w:spacing w:before="9"/>
        <w:rPr>
          <w:b w:val="0"/>
        </w:rPr>
      </w:pPr>
    </w:p>
    <w:p>
      <w:pPr>
        <w:spacing w:line="252" w:lineRule="auto" w:before="0"/>
        <w:ind w:left="236" w:right="163" w:hanging="5"/>
        <w:jc w:val="both"/>
        <w:rPr>
          <w:sz w:val="24"/>
        </w:rPr>
      </w:pPr>
      <w:r>
        <w:rPr>
          <w:w w:val="105"/>
          <w:sz w:val="25"/>
        </w:rPr>
        <w:t>Задание 2. Дайте </w:t>
      </w:r>
      <w:r>
        <w:rPr>
          <w:b/>
          <w:w w:val="105"/>
          <w:sz w:val="25"/>
        </w:rPr>
        <w:t>определение историческим понятиям: </w:t>
      </w:r>
      <w:r>
        <w:rPr>
          <w:w w:val="105"/>
          <w:sz w:val="25"/>
        </w:rPr>
        <w:t>что означало? когда </w:t>
      </w:r>
      <w:r>
        <w:rPr>
          <w:w w:val="105"/>
          <w:sz w:val="26"/>
        </w:rPr>
        <w:t>применялось на практике? каковы результаты? (по 2 балла за полное определение </w:t>
      </w:r>
      <w:r>
        <w:rPr>
          <w:w w:val="105"/>
          <w:sz w:val="24"/>
        </w:rPr>
        <w:t>каждого термина;  максимум за задание 8 баллов).</w:t>
      </w:r>
    </w:p>
    <w:p>
      <w:pPr>
        <w:pStyle w:val="BodyText"/>
        <w:spacing w:before="9"/>
        <w:rPr>
          <w:b w:val="0"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809" w:val="left" w:leader="none"/>
        </w:tabs>
        <w:spacing w:line="240" w:lineRule="auto" w:before="0" w:after="0"/>
        <w:ind w:left="233" w:right="160" w:firstLine="3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29223">
            <wp:simplePos x="0" y="0"/>
            <wp:positionH relativeFrom="page">
              <wp:posOffset>723900</wp:posOffset>
            </wp:positionH>
            <wp:positionV relativeFrom="paragraph">
              <wp:posOffset>148375</wp:posOffset>
            </wp:positionV>
            <wp:extent cx="6498336" cy="1524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336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4"/>
        </w:rPr>
        <w:t>Выкvпная операция </w:t>
      </w:r>
      <w:r>
        <w:rPr>
          <w:w w:val="105"/>
          <w:sz w:val="24"/>
        </w:rPr>
        <w:t>- процедура </w:t>
      </w:r>
      <w:r>
        <w:rPr>
          <w:b/>
          <w:w w:val="105"/>
          <w:sz w:val="24"/>
        </w:rPr>
        <w:t>выкvпа крестьянскими общинами бывших</w:t>
      </w:r>
      <w:r>
        <w:rPr>
          <w:b/>
          <w:w w:val="105"/>
          <w:sz w:val="24"/>
          <w:u w:val="thick" w:color="131313"/>
        </w:rPr>
        <w:t> помещичьих </w:t>
      </w:r>
      <w:r>
        <w:rPr>
          <w:w w:val="105"/>
          <w:sz w:val="24"/>
          <w:u w:val="thick" w:color="131313"/>
        </w:rPr>
        <w:t>земель при посредничестве государства в </w:t>
      </w:r>
      <w:r>
        <w:rPr>
          <w:b/>
          <w:w w:val="105"/>
          <w:sz w:val="24"/>
          <w:u w:val="thick" w:color="131313"/>
        </w:rPr>
        <w:t>1881-1906 </w:t>
      </w:r>
      <w:r>
        <w:rPr>
          <w:w w:val="105"/>
          <w:sz w:val="24"/>
          <w:u w:val="thick" w:color="131313"/>
        </w:rPr>
        <w:t>rr.  В  ходе  </w:t>
      </w:r>
      <w:r>
        <w:rPr>
          <w:spacing w:val="-29"/>
          <w:w w:val="105"/>
          <w:sz w:val="24"/>
          <w:u w:val="thick" w:color="131313"/>
        </w:rPr>
        <w:t>Первой </w:t>
      </w:r>
      <w:r>
        <w:rPr>
          <w:b/>
          <w:w w:val="105"/>
          <w:sz w:val="24"/>
          <w:u w:val="thick" w:color="131313"/>
        </w:rPr>
        <w:t>российской</w:t>
      </w:r>
      <w:r>
        <w:rPr>
          <w:b/>
          <w:spacing w:val="-23"/>
          <w:w w:val="105"/>
          <w:sz w:val="24"/>
          <w:u w:val="thick" w:color="131313"/>
        </w:rPr>
        <w:t> </w:t>
      </w:r>
      <w:r>
        <w:rPr>
          <w:b/>
          <w:w w:val="105"/>
          <w:sz w:val="24"/>
          <w:u w:val="thick" w:color="131313"/>
        </w:rPr>
        <w:t>революции</w:t>
      </w:r>
      <w:r>
        <w:rPr>
          <w:b/>
          <w:spacing w:val="-28"/>
          <w:w w:val="105"/>
          <w:sz w:val="24"/>
          <w:u w:val="thick" w:color="131313"/>
        </w:rPr>
        <w:t> </w:t>
      </w:r>
      <w:r>
        <w:rPr>
          <w:w w:val="105"/>
          <w:sz w:val="24"/>
          <w:u w:val="thick" w:color="131313"/>
        </w:rPr>
        <w:t>долги</w:t>
      </w:r>
      <w:r>
        <w:rPr>
          <w:spacing w:val="-24"/>
          <w:w w:val="105"/>
          <w:sz w:val="24"/>
          <w:u w:val="thick" w:color="131313"/>
        </w:rPr>
        <w:t> </w:t>
      </w:r>
      <w:r>
        <w:rPr>
          <w:w w:val="105"/>
          <w:sz w:val="24"/>
          <w:u w:val="thick" w:color="131313"/>
        </w:rPr>
        <w:t>крестьян</w:t>
      </w:r>
      <w:r>
        <w:rPr>
          <w:spacing w:val="-21"/>
          <w:w w:val="105"/>
          <w:sz w:val="24"/>
          <w:u w:val="thick" w:color="131313"/>
        </w:rPr>
        <w:t> </w:t>
      </w:r>
      <w:r>
        <w:rPr>
          <w:w w:val="105"/>
          <w:sz w:val="24"/>
          <w:u w:val="thick" w:color="131313"/>
        </w:rPr>
        <w:t>были</w:t>
      </w:r>
      <w:r>
        <w:rPr>
          <w:spacing w:val="-27"/>
          <w:w w:val="105"/>
          <w:sz w:val="24"/>
          <w:u w:val="thick" w:color="131313"/>
        </w:rPr>
        <w:t> </w:t>
      </w:r>
      <w:r>
        <w:rPr>
          <w:w w:val="105"/>
          <w:sz w:val="24"/>
          <w:u w:val="thick" w:color="131313"/>
        </w:rPr>
        <w:t>прощены,</w:t>
      </w:r>
      <w:r>
        <w:rPr>
          <w:spacing w:val="-23"/>
          <w:w w:val="105"/>
          <w:sz w:val="24"/>
          <w:u w:val="thick" w:color="131313"/>
        </w:rPr>
        <w:t> </w:t>
      </w:r>
      <w:r>
        <w:rPr>
          <w:w w:val="105"/>
          <w:sz w:val="24"/>
          <w:u w:val="thick" w:color="131313"/>
        </w:rPr>
        <w:t>а</w:t>
      </w:r>
      <w:r>
        <w:rPr>
          <w:spacing w:val="-30"/>
          <w:w w:val="105"/>
          <w:sz w:val="24"/>
          <w:u w:val="thick" w:color="131313"/>
        </w:rPr>
        <w:t> </w:t>
      </w:r>
      <w:r>
        <w:rPr>
          <w:b/>
          <w:w w:val="105"/>
          <w:sz w:val="24"/>
          <w:u w:val="thick" w:color="131313"/>
        </w:rPr>
        <w:t>выкупные</w:t>
      </w:r>
      <w:r>
        <w:rPr>
          <w:b/>
          <w:spacing w:val="-26"/>
          <w:w w:val="105"/>
          <w:sz w:val="24"/>
          <w:u w:val="thick" w:color="131313"/>
        </w:rPr>
        <w:t> </w:t>
      </w:r>
      <w:r>
        <w:rPr>
          <w:b/>
          <w:w w:val="105"/>
          <w:sz w:val="24"/>
          <w:u w:val="thick" w:color="131313"/>
        </w:rPr>
        <w:t>платежи</w:t>
      </w:r>
      <w:r>
        <w:rPr>
          <w:b/>
          <w:spacing w:val="-26"/>
          <w:w w:val="105"/>
          <w:sz w:val="24"/>
          <w:u w:val="thick" w:color="131313"/>
        </w:rPr>
        <w:t> </w:t>
      </w:r>
      <w:r>
        <w:rPr>
          <w:b/>
          <w:w w:val="105"/>
          <w:sz w:val="24"/>
          <w:u w:val="thick" w:color="131313"/>
        </w:rPr>
        <w:t>отменены.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16" w:val="left" w:leader="none"/>
        </w:tabs>
        <w:spacing w:line="240" w:lineRule="auto" w:before="1" w:after="0"/>
        <w:ind w:left="234" w:right="122" w:firstLine="3"/>
        <w:jc w:val="both"/>
        <w:rPr>
          <w:b/>
          <w:sz w:val="24"/>
        </w:rPr>
      </w:pPr>
      <w:r>
        <w:rPr>
          <w:sz w:val="24"/>
          <w:u w:val="thick" w:color="282828"/>
        </w:rPr>
        <w:t>«Народная воля» - </w:t>
      </w:r>
      <w:r>
        <w:rPr>
          <w:b/>
          <w:sz w:val="24"/>
          <w:u w:val="thick" w:color="282828"/>
        </w:rPr>
        <w:t>революционная террористическая организация народников </w:t>
      </w:r>
      <w:r>
        <w:rPr>
          <w:sz w:val="24"/>
          <w:u w:val="thick" w:color="282828"/>
        </w:rPr>
        <w:t>образовалась после распада «Земли и воли» 70-x rr. 1 марта </w:t>
      </w:r>
      <w:r>
        <w:rPr>
          <w:b/>
          <w:sz w:val="24"/>
          <w:u w:val="thick" w:color="282828"/>
        </w:rPr>
        <w:t>1881 </w:t>
      </w:r>
      <w:r>
        <w:rPr>
          <w:sz w:val="24"/>
          <w:u w:val="thick" w:color="282828"/>
        </w:rPr>
        <w:t>года совершили </w:t>
      </w:r>
      <w:r>
        <w:rPr>
          <w:b/>
          <w:sz w:val="24"/>
          <w:u w:val="thick" w:color="282828"/>
        </w:rPr>
        <w:t>успешное покушение на императора Александра II, народовольцы казнены. </w:t>
      </w:r>
      <w:r>
        <w:rPr>
          <w:sz w:val="24"/>
          <w:u w:val="thick" w:color="282828"/>
        </w:rPr>
        <w:t>В результате отменен </w:t>
      </w:r>
      <w:r>
        <w:rPr>
          <w:b/>
          <w:sz w:val="24"/>
          <w:u w:val="thick" w:color="282828"/>
        </w:rPr>
        <w:t>проект МВД Лорис-Меликова </w:t>
      </w:r>
      <w:r>
        <w:rPr>
          <w:sz w:val="24"/>
          <w:u w:val="thick" w:color="282828"/>
        </w:rPr>
        <w:t>и </w:t>
      </w:r>
      <w:r>
        <w:rPr>
          <w:b/>
          <w:sz w:val="24"/>
          <w:u w:val="thick" w:color="282828"/>
        </w:rPr>
        <w:t>правительство начало консервативный</w:t>
      </w:r>
      <w:r>
        <w:rPr>
          <w:b/>
          <w:spacing w:val="-14"/>
          <w:sz w:val="24"/>
          <w:u w:val="thick" w:color="282828"/>
        </w:rPr>
        <w:t> </w:t>
      </w:r>
      <w:r>
        <w:rPr>
          <w:b/>
          <w:sz w:val="24"/>
          <w:u w:val="thick" w:color="282828"/>
        </w:rPr>
        <w:t>кvpc.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733" w:val="left" w:leader="none"/>
        </w:tabs>
        <w:spacing w:line="240" w:lineRule="auto" w:before="0" w:after="0"/>
        <w:ind w:left="233" w:right="116" w:firstLine="4"/>
        <w:jc w:val="both"/>
        <w:rPr>
          <w:b/>
          <w:sz w:val="24"/>
        </w:rPr>
      </w:pPr>
      <w:r>
        <w:rPr>
          <w:sz w:val="24"/>
          <w:u w:val="thick" w:color="131313"/>
        </w:rPr>
        <w:t>Первое ополчение - </w:t>
      </w:r>
      <w:r>
        <w:rPr>
          <w:b/>
          <w:sz w:val="24"/>
          <w:u w:val="thick" w:color="131313"/>
        </w:rPr>
        <w:t>войско, собранное </w:t>
      </w:r>
      <w:r>
        <w:rPr>
          <w:sz w:val="24"/>
          <w:u w:val="thick" w:color="131313"/>
        </w:rPr>
        <w:t>в Рязани в </w:t>
      </w:r>
      <w:r>
        <w:rPr>
          <w:b/>
          <w:sz w:val="24"/>
          <w:u w:val="thick" w:color="131313"/>
        </w:rPr>
        <w:t>1611 </w:t>
      </w:r>
      <w:r>
        <w:rPr>
          <w:sz w:val="24"/>
          <w:u w:val="thick" w:color="131313"/>
        </w:rPr>
        <w:t>году на  призыв  патриарха  Гермогена,  для </w:t>
      </w:r>
      <w:r>
        <w:rPr>
          <w:b/>
          <w:sz w:val="24"/>
          <w:u w:val="thick" w:color="131313"/>
        </w:rPr>
        <w:t>борьбы </w:t>
      </w:r>
      <w:r>
        <w:rPr>
          <w:sz w:val="24"/>
          <w:u w:val="thick" w:color="131313"/>
        </w:rPr>
        <w:t>с </w:t>
      </w:r>
      <w:r>
        <w:rPr>
          <w:b/>
          <w:sz w:val="24"/>
          <w:u w:val="thick" w:color="131313"/>
        </w:rPr>
        <w:t>Семибоярщиной  </w:t>
      </w:r>
      <w:r>
        <w:rPr>
          <w:sz w:val="24"/>
          <w:u w:val="thick" w:color="131313"/>
        </w:rPr>
        <w:t>и с </w:t>
      </w:r>
      <w:r>
        <w:rPr>
          <w:b/>
          <w:sz w:val="24"/>
          <w:u w:val="thick" w:color="131313"/>
        </w:rPr>
        <w:t>польско-литовскими интервентами.  Распалось </w:t>
      </w:r>
      <w:r>
        <w:rPr>
          <w:sz w:val="24"/>
          <w:u w:val="thick" w:color="131313"/>
        </w:rPr>
        <w:t>в результате  </w:t>
      </w:r>
      <w:r>
        <w:rPr>
          <w:b/>
          <w:sz w:val="24"/>
          <w:u w:val="thick" w:color="131313"/>
        </w:rPr>
        <w:t>конфликта  Прокопия  </w:t>
      </w:r>
      <w:r>
        <w:rPr>
          <w:sz w:val="24"/>
          <w:u w:val="thick" w:color="131313"/>
        </w:rPr>
        <w:t>Ляпvнова с</w:t>
      </w:r>
      <w:r>
        <w:rPr>
          <w:spacing w:val="-14"/>
          <w:sz w:val="24"/>
          <w:u w:val="thick" w:color="131313"/>
        </w:rPr>
        <w:t> </w:t>
      </w:r>
      <w:r>
        <w:rPr>
          <w:b/>
          <w:sz w:val="24"/>
          <w:u w:val="thick" w:color="131313"/>
        </w:rPr>
        <w:t>казаками.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702" w:val="left" w:leader="none"/>
        </w:tabs>
        <w:spacing w:line="240" w:lineRule="auto" w:before="0" w:after="0"/>
        <w:ind w:left="233" w:right="151" w:firstLine="3"/>
        <w:jc w:val="both"/>
        <w:rPr>
          <w:b/>
          <w:sz w:val="24"/>
        </w:rPr>
      </w:pPr>
      <w:r>
        <w:rPr>
          <w:b/>
          <w:sz w:val="24"/>
          <w:u w:val="thick" w:color="131313"/>
        </w:rPr>
        <w:t>Латышские стрелки </w:t>
      </w:r>
      <w:r>
        <w:rPr>
          <w:sz w:val="24"/>
          <w:u w:val="thick" w:color="131313"/>
        </w:rPr>
        <w:t>- </w:t>
      </w:r>
      <w:r>
        <w:rPr>
          <w:b/>
          <w:sz w:val="24"/>
          <w:u w:val="thick" w:color="131313"/>
        </w:rPr>
        <w:t>военное соединение из латышей, поддержавшее большевиков </w:t>
      </w:r>
      <w:r>
        <w:rPr>
          <w:sz w:val="24"/>
          <w:u w:val="thick" w:color="131313"/>
        </w:rPr>
        <w:t>в </w:t>
      </w:r>
      <w:r>
        <w:rPr>
          <w:b/>
          <w:sz w:val="24"/>
          <w:u w:val="thick" w:color="131313"/>
        </w:rPr>
        <w:t>Октябрьскvю революцию </w:t>
      </w:r>
      <w:r>
        <w:rPr>
          <w:sz w:val="24"/>
          <w:u w:val="thick" w:color="131313"/>
        </w:rPr>
        <w:t>и в годы </w:t>
      </w:r>
      <w:r>
        <w:rPr>
          <w:b/>
          <w:sz w:val="24"/>
          <w:u w:val="thick" w:color="131313"/>
        </w:rPr>
        <w:t>Гражданской войны. Им была поручена  охрана </w:t>
      </w:r>
      <w:r>
        <w:rPr>
          <w:sz w:val="24"/>
          <w:u w:val="thick" w:color="131313"/>
        </w:rPr>
        <w:t>Смольного  в  Петрограде.  В Москве  </w:t>
      </w:r>
      <w:r>
        <w:rPr>
          <w:b/>
          <w:sz w:val="24"/>
          <w:u w:val="thick" w:color="131313"/>
        </w:rPr>
        <w:t>охраняли</w:t>
      </w:r>
      <w:r>
        <w:rPr>
          <w:b/>
          <w:spacing w:val="-24"/>
          <w:sz w:val="24"/>
          <w:u w:val="thick" w:color="131313"/>
        </w:rPr>
        <w:t> </w:t>
      </w:r>
      <w:r>
        <w:rPr>
          <w:b/>
          <w:sz w:val="24"/>
          <w:u w:val="thick" w:color="131313"/>
        </w:rPr>
        <w:t>Іfремль.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33" w:right="152" w:hanging="1"/>
        <w:jc w:val="both"/>
        <w:rPr>
          <w:b w:val="0"/>
        </w:rPr>
      </w:pPr>
      <w:r>
        <w:rPr/>
        <w:t>Задание 3. Соотнесите элементы правого и левого столбцов таблицы (по </w:t>
      </w:r>
      <w:r>
        <w:rPr>
          <w:b w:val="0"/>
        </w:rPr>
        <w:t>1 баллу за </w:t>
      </w:r>
      <w:r>
        <w:rPr/>
        <w:t>правильное соотношение; за полностью правильно выполненное задание; максимум </w:t>
      </w:r>
      <w:r>
        <w:rPr>
          <w:b w:val="0"/>
        </w:rPr>
        <w:t>5 баллов).</w:t>
      </w:r>
    </w:p>
    <w:p>
      <w:pPr>
        <w:pStyle w:val="BodyText"/>
        <w:spacing w:before="10"/>
        <w:rPr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646176</wp:posOffset>
            </wp:positionH>
            <wp:positionV relativeFrom="paragraph">
              <wp:posOffset>177199</wp:posOffset>
            </wp:positionV>
            <wp:extent cx="5788151" cy="688848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b w:val="0"/>
          <w:sz w:val="20"/>
        </w:rPr>
      </w:pPr>
    </w:p>
    <w:p>
      <w:pPr>
        <w:spacing w:line="275" w:lineRule="exact" w:before="0"/>
        <w:ind w:left="232" w:right="0" w:firstLine="0"/>
        <w:jc w:val="both"/>
        <w:rPr>
          <w:sz w:val="24"/>
        </w:rPr>
      </w:pPr>
      <w:r>
        <w:rPr>
          <w:w w:val="105"/>
          <w:sz w:val="24"/>
        </w:rPr>
        <w:t>Задание 4. Рассмотрите  схему и </w:t>
      </w:r>
      <w:r>
        <w:rPr>
          <w:b/>
          <w:w w:val="105"/>
          <w:sz w:val="24"/>
        </w:rPr>
        <w:t>выполните  </w:t>
      </w:r>
      <w:r>
        <w:rPr>
          <w:w w:val="105"/>
          <w:sz w:val="24"/>
        </w:rPr>
        <w:t>задания  (по 2 балла  за </w:t>
      </w:r>
      <w:r>
        <w:rPr>
          <w:b/>
          <w:w w:val="105"/>
          <w:sz w:val="24"/>
        </w:rPr>
        <w:t>правильный  ответ;  </w:t>
      </w:r>
      <w:r>
        <w:rPr>
          <w:w w:val="105"/>
          <w:sz w:val="24"/>
        </w:rPr>
        <w:t>за</w:t>
      </w:r>
    </w:p>
    <w:p>
      <w:pPr>
        <w:pStyle w:val="BodyText"/>
        <w:spacing w:line="271" w:lineRule="exact"/>
        <w:ind w:left="234"/>
        <w:jc w:val="both"/>
      </w:pPr>
      <w:r>
        <w:rPr/>
        <w:t>полностью правильно выполненное задание максимум 10 баллов).</w:t>
      </w:r>
    </w:p>
    <w:p>
      <w:pPr>
        <w:pStyle w:val="ListParagraph"/>
        <w:numPr>
          <w:ilvl w:val="1"/>
          <w:numId w:val="2"/>
        </w:numPr>
        <w:tabs>
          <w:tab w:pos="656" w:val="left" w:leader="none"/>
        </w:tabs>
        <w:spacing w:line="272" w:lineRule="exact" w:before="0" w:after="0"/>
        <w:ind w:left="655" w:right="0" w:hanging="422"/>
        <w:jc w:val="both"/>
        <w:rPr>
          <w:b/>
          <w:sz w:val="24"/>
        </w:rPr>
      </w:pPr>
      <w:r>
        <w:rPr>
          <w:sz w:val="24"/>
          <w:u w:val="thick" w:color="080808"/>
        </w:rPr>
        <w:t>Из варяг  в </w:t>
      </w:r>
      <w:r>
        <w:rPr>
          <w:b/>
          <w:sz w:val="24"/>
          <w:u w:val="thick" w:color="080808"/>
        </w:rPr>
        <w:t>греки.  Константинополь</w:t>
      </w:r>
      <w:r>
        <w:rPr>
          <w:b/>
          <w:spacing w:val="-42"/>
          <w:sz w:val="24"/>
          <w:u w:val="thick" w:color="080808"/>
        </w:rPr>
        <w:t> </w:t>
      </w:r>
      <w:r>
        <w:rPr>
          <w:b/>
          <w:sz w:val="24"/>
          <w:u w:val="thick" w:color="080808"/>
        </w:rPr>
        <w:t>(Парьград).</w:t>
      </w:r>
    </w:p>
    <w:p>
      <w:pPr>
        <w:pStyle w:val="ListParagraph"/>
        <w:numPr>
          <w:ilvl w:val="1"/>
          <w:numId w:val="2"/>
        </w:numPr>
        <w:tabs>
          <w:tab w:pos="716" w:val="left" w:leader="none"/>
        </w:tabs>
        <w:spacing w:line="240" w:lineRule="auto" w:before="203" w:after="0"/>
        <w:ind w:left="715" w:right="0" w:hanging="482"/>
        <w:jc w:val="both"/>
        <w:rPr>
          <w:sz w:val="24"/>
        </w:rPr>
      </w:pPr>
      <w:r>
        <w:rPr>
          <w:w w:val="105"/>
          <w:sz w:val="24"/>
          <w:u w:val="single" w:color="030303"/>
        </w:rPr>
        <w:t>Ладога (приемлемо, если  назовут Новгород),</w:t>
      </w:r>
      <w:r>
        <w:rPr>
          <w:spacing w:val="40"/>
          <w:w w:val="105"/>
          <w:sz w:val="24"/>
          <w:u w:val="single" w:color="030303"/>
        </w:rPr>
        <w:t> </w:t>
      </w:r>
      <w:r>
        <w:rPr>
          <w:w w:val="105"/>
          <w:sz w:val="24"/>
          <w:u w:val="single" w:color="030303"/>
        </w:rPr>
        <w:t>Рюрик.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1910" w:h="16840"/>
          <w:pgMar w:top="760" w:bottom="280" w:left="900" w:right="420"/>
        </w:sectPr>
      </w:pPr>
    </w:p>
    <w:p>
      <w:pPr>
        <w:pStyle w:val="ListParagraph"/>
        <w:numPr>
          <w:ilvl w:val="1"/>
          <w:numId w:val="2"/>
        </w:numPr>
        <w:tabs>
          <w:tab w:pos="657" w:val="left" w:leader="none"/>
        </w:tabs>
        <w:spacing w:line="240" w:lineRule="auto" w:before="63" w:after="0"/>
        <w:ind w:left="656" w:right="0" w:hanging="423"/>
        <w:jc w:val="left"/>
        <w:rPr>
          <w:sz w:val="24"/>
        </w:rPr>
      </w:pPr>
      <w:r>
        <w:rPr>
          <w:w w:val="105"/>
          <w:sz w:val="24"/>
          <w:u w:val="single" w:color="030303"/>
        </w:rPr>
        <w:t>Олег</w:t>
      </w:r>
      <w:r>
        <w:rPr>
          <w:w w:val="105"/>
          <w:sz w:val="24"/>
        </w:rPr>
        <w:t>.</w:t>
      </w:r>
      <w:r>
        <w:rPr>
          <w:spacing w:val="15"/>
          <w:w w:val="105"/>
          <w:sz w:val="24"/>
        </w:rPr>
        <w:t> </w:t>
      </w:r>
      <w:r>
        <w:rPr>
          <w:w w:val="105"/>
          <w:sz w:val="24"/>
          <w:u w:val="single" w:color="030303"/>
        </w:rPr>
        <w:t>Киев.</w:t>
      </w:r>
    </w:p>
    <w:p>
      <w:pPr>
        <w:pStyle w:val="ListParagraph"/>
        <w:numPr>
          <w:ilvl w:val="1"/>
          <w:numId w:val="2"/>
        </w:numPr>
        <w:tabs>
          <w:tab w:pos="656" w:val="left" w:leader="none"/>
        </w:tabs>
        <w:spacing w:line="240" w:lineRule="auto" w:before="194" w:after="0"/>
        <w:ind w:left="655" w:right="0" w:hanging="422"/>
        <w:jc w:val="left"/>
        <w:rPr>
          <w:sz w:val="24"/>
        </w:rPr>
      </w:pPr>
      <w:r>
        <w:rPr>
          <w:w w:val="110"/>
          <w:sz w:val="24"/>
          <w:u w:val="single" w:color="030303"/>
        </w:rPr>
        <w:t>Святослав.</w:t>
      </w:r>
      <w:r>
        <w:rPr>
          <w:spacing w:val="-13"/>
          <w:w w:val="110"/>
          <w:sz w:val="24"/>
          <w:u w:val="single" w:color="030303"/>
        </w:rPr>
        <w:t> </w:t>
      </w:r>
      <w:r>
        <w:rPr>
          <w:w w:val="110"/>
          <w:sz w:val="24"/>
          <w:u w:val="single" w:color="030303"/>
        </w:rPr>
        <w:t>Итиль.</w:t>
      </w:r>
    </w:p>
    <w:p>
      <w:pPr>
        <w:pStyle w:val="BodyText"/>
        <w:spacing w:before="4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656" w:val="left" w:leader="none"/>
        </w:tabs>
        <w:spacing w:line="240" w:lineRule="auto" w:before="0" w:after="0"/>
        <w:ind w:left="655" w:right="0" w:hanging="422"/>
        <w:jc w:val="left"/>
        <w:rPr>
          <w:b/>
          <w:sz w:val="24"/>
        </w:rPr>
      </w:pPr>
      <w:r>
        <w:rPr>
          <w:b/>
          <w:sz w:val="24"/>
        </w:rPr>
        <w:t>Псков, 1.</w:t>
      </w:r>
    </w:p>
    <w:p>
      <w:pPr>
        <w:pStyle w:val="BodyText"/>
        <w:spacing w:line="242" w:lineRule="auto" w:before="203"/>
        <w:ind w:left="234" w:firstLine="3"/>
        <w:rPr>
          <w:b w:val="0"/>
        </w:rPr>
      </w:pPr>
      <w:r>
        <w:rPr/>
        <w:t>Задание 5. Изображения каких правителей представлены ниже? </w:t>
      </w:r>
      <w:r>
        <w:rPr>
          <w:b w:val="0"/>
        </w:rPr>
        <w:t>(до 2 баллов за </w:t>
      </w:r>
      <w:r>
        <w:rPr/>
        <w:t>каждый элемент ответа; максимальный балл </w:t>
      </w:r>
      <w:r>
        <w:rPr>
          <w:b w:val="0"/>
          <w:w w:val="90"/>
        </w:rPr>
        <w:t>— </w:t>
      </w:r>
      <w:r>
        <w:rPr>
          <w:b w:val="0"/>
        </w:rPr>
        <w:t>16)</w:t>
      </w:r>
    </w:p>
    <w:p>
      <w:pPr>
        <w:spacing w:line="272" w:lineRule="exact" w:before="0"/>
        <w:ind w:left="233" w:right="0" w:firstLine="0"/>
        <w:jc w:val="left"/>
        <w:rPr>
          <w:sz w:val="24"/>
        </w:rPr>
      </w:pPr>
      <w:r>
        <w:rPr>
          <w:w w:val="105"/>
          <w:sz w:val="24"/>
        </w:rPr>
        <w:t>Назовите:</w:t>
      </w:r>
    </w:p>
    <w:p>
      <w:pPr>
        <w:pStyle w:val="ListParagraph"/>
        <w:numPr>
          <w:ilvl w:val="2"/>
          <w:numId w:val="2"/>
        </w:numPr>
        <w:tabs>
          <w:tab w:pos="1348" w:val="left" w:leader="none"/>
        </w:tabs>
        <w:spacing w:line="272" w:lineRule="exact" w:before="0" w:after="0"/>
        <w:ind w:left="1347" w:right="0" w:hanging="262"/>
        <w:jc w:val="left"/>
        <w:rPr>
          <w:b/>
          <w:sz w:val="24"/>
        </w:rPr>
      </w:pPr>
      <w:r>
        <w:rPr>
          <w:b/>
          <w:sz w:val="24"/>
        </w:rPr>
        <w:t>их имена и отчества,</w:t>
      </w:r>
      <w:r>
        <w:rPr>
          <w:b/>
          <w:spacing w:val="21"/>
          <w:sz w:val="24"/>
        </w:rPr>
        <w:t> </w:t>
      </w:r>
      <w:r>
        <w:rPr>
          <w:b/>
          <w:sz w:val="24"/>
        </w:rPr>
        <w:t>прозвища</w:t>
      </w:r>
    </w:p>
    <w:p>
      <w:pPr>
        <w:pStyle w:val="ListParagraph"/>
        <w:numPr>
          <w:ilvl w:val="2"/>
          <w:numId w:val="2"/>
        </w:numPr>
        <w:tabs>
          <w:tab w:pos="1348" w:val="left" w:leader="none"/>
        </w:tabs>
        <w:spacing w:line="240" w:lineRule="auto" w:before="2" w:after="0"/>
        <w:ind w:left="1347" w:right="0" w:hanging="261"/>
        <w:jc w:val="left"/>
        <w:rPr>
          <w:b/>
          <w:sz w:val="24"/>
        </w:rPr>
      </w:pPr>
      <w:r>
        <w:rPr>
          <w:b/>
          <w:sz w:val="24"/>
        </w:rPr>
        <w:t>время их единоличного</w:t>
      </w:r>
      <w:r>
        <w:rPr>
          <w:b/>
          <w:spacing w:val="-28"/>
          <w:sz w:val="24"/>
        </w:rPr>
        <w:t> </w:t>
      </w:r>
      <w:r>
        <w:rPr>
          <w:b/>
          <w:sz w:val="24"/>
        </w:rPr>
        <w:t>правления,</w:t>
      </w:r>
    </w:p>
    <w:p>
      <w:pPr>
        <w:pStyle w:val="ListParagraph"/>
        <w:numPr>
          <w:ilvl w:val="2"/>
          <w:numId w:val="2"/>
        </w:numPr>
        <w:tabs>
          <w:tab w:pos="1348" w:val="left" w:leader="none"/>
        </w:tabs>
        <w:spacing w:line="275" w:lineRule="exact" w:before="2" w:after="0"/>
        <w:ind w:left="1347" w:right="0" w:hanging="270"/>
        <w:jc w:val="left"/>
        <w:rPr>
          <w:b/>
          <w:sz w:val="24"/>
        </w:rPr>
      </w:pPr>
      <w:r>
        <w:rPr>
          <w:b/>
          <w:sz w:val="24"/>
        </w:rPr>
        <w:t>конкретные итоги их</w:t>
      </w:r>
      <w:r>
        <w:rPr>
          <w:b/>
          <w:spacing w:val="-36"/>
          <w:sz w:val="24"/>
        </w:rPr>
        <w:t> </w:t>
      </w:r>
      <w:r>
        <w:rPr>
          <w:b/>
          <w:sz w:val="24"/>
        </w:rPr>
        <w:t>деятельности,</w:t>
      </w:r>
    </w:p>
    <w:p>
      <w:pPr>
        <w:pStyle w:val="ListParagraph"/>
        <w:numPr>
          <w:ilvl w:val="2"/>
          <w:numId w:val="2"/>
        </w:numPr>
        <w:tabs>
          <w:tab w:pos="1349" w:val="left" w:leader="none"/>
        </w:tabs>
        <w:spacing w:line="267" w:lineRule="exact" w:before="0" w:after="0"/>
        <w:ind w:left="1348" w:right="0" w:hanging="265"/>
        <w:jc w:val="left"/>
        <w:rPr>
          <w:b/>
          <w:sz w:val="24"/>
        </w:rPr>
      </w:pPr>
      <w:r>
        <w:rPr>
          <w:b/>
          <w:sz w:val="24"/>
        </w:rPr>
        <w:t>значение их</w:t>
      </w:r>
      <w:r>
        <w:rPr>
          <w:b/>
          <w:spacing w:val="-27"/>
          <w:sz w:val="24"/>
        </w:rPr>
        <w:t> </w:t>
      </w:r>
      <w:r>
        <w:rPr>
          <w:b/>
          <w:sz w:val="24"/>
        </w:rPr>
        <w:t>правления.</w:t>
      </w:r>
    </w:p>
    <w:p>
      <w:pPr>
        <w:spacing w:before="0"/>
        <w:ind w:left="5923" w:right="4105" w:firstLine="0"/>
        <w:jc w:val="center"/>
        <w:rPr>
          <w:rFonts w:ascii="Courier New"/>
          <w:sz w:val="2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725423</wp:posOffset>
            </wp:positionH>
            <wp:positionV relativeFrom="paragraph">
              <wp:posOffset>42151</wp:posOffset>
            </wp:positionV>
            <wp:extent cx="216408" cy="10667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5"/>
          <w:sz w:val="27"/>
        </w:rPr>
        <w:t>52.</w:t>
      </w:r>
    </w:p>
    <w:p>
      <w:pPr>
        <w:pStyle w:val="BodyText"/>
        <w:spacing w:before="3" w:after="1"/>
        <w:rPr>
          <w:rFonts w:ascii="Courier New"/>
          <w:b w:val="0"/>
          <w:sz w:val="20"/>
        </w:rPr>
      </w:pPr>
    </w:p>
    <w:tbl>
      <w:tblPr>
        <w:tblW w:w="0" w:type="auto"/>
        <w:jc w:val="left"/>
        <w:tblInd w:w="10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3"/>
        <w:gridCol w:w="4973"/>
      </w:tblGrid>
      <w:tr>
        <w:trPr>
          <w:trHeight w:val="540" w:hRule="atLeast"/>
        </w:trPr>
        <w:tc>
          <w:tcPr>
            <w:tcW w:w="5213" w:type="dxa"/>
          </w:tcPr>
          <w:p>
            <w:pPr>
              <w:pStyle w:val="TableParagraph"/>
              <w:spacing w:line="258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 Иван (Иоанн) IV Васильевич Грозный</w:t>
            </w:r>
          </w:p>
        </w:tc>
        <w:tc>
          <w:tcPr>
            <w:tcW w:w="4973" w:type="dxa"/>
          </w:tcPr>
          <w:p>
            <w:pPr>
              <w:pStyle w:val="TableParagraph"/>
              <w:spacing w:line="262" w:lineRule="exact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>1. Пётр </w:t>
            </w:r>
            <w:r>
              <w:rPr>
                <w:b/>
                <w:sz w:val="24"/>
              </w:rPr>
              <w:t>Алексеевич I Великий (Отец</w:t>
            </w:r>
          </w:p>
          <w:p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Отечества)</w:t>
            </w:r>
          </w:p>
        </w:tc>
      </w:tr>
      <w:tr>
        <w:trPr>
          <w:trHeight w:val="260" w:hRule="atLeast"/>
        </w:trPr>
        <w:tc>
          <w:tcPr>
            <w:tcW w:w="5213" w:type="dxa"/>
          </w:tcPr>
          <w:p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2. 1547-1584</w:t>
            </w:r>
          </w:p>
        </w:tc>
        <w:tc>
          <w:tcPr>
            <w:tcW w:w="4973" w:type="dxa"/>
          </w:tcPr>
          <w:p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2. 1696-1725</w:t>
            </w:r>
          </w:p>
        </w:tc>
      </w:tr>
      <w:tr>
        <w:trPr>
          <w:trHeight w:val="1680" w:hRule="atLeast"/>
        </w:trPr>
        <w:tc>
          <w:tcPr>
            <w:tcW w:w="5213" w:type="dxa"/>
          </w:tcPr>
          <w:p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3. </w:t>
            </w:r>
            <w:r>
              <w:rPr>
                <w:b/>
                <w:sz w:val="24"/>
              </w:rPr>
              <w:t>Проведены реформы «Избранной рады»,</w:t>
            </w:r>
          </w:p>
          <w:p>
            <w:pPr>
              <w:pStyle w:val="TableParagraph"/>
              <w:spacing w:line="240" w:lineRule="auto"/>
              <w:ind w:left="113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присоединены Среднее и Нижнее Поволжье, Приуралье, начато присоединение Сибири, </w:t>
            </w:r>
            <w:r>
              <w:rPr>
                <w:sz w:val="24"/>
              </w:rPr>
              <w:t>введены «заповедные лета», ограничен рост церковного землевладения, проиграна </w:t>
            </w:r>
            <w:r>
              <w:rPr>
                <w:b/>
                <w:sz w:val="24"/>
              </w:rPr>
              <w:t>Ливонская война.</w:t>
            </w:r>
          </w:p>
        </w:tc>
        <w:tc>
          <w:tcPr>
            <w:tcW w:w="4973" w:type="dxa"/>
          </w:tcPr>
          <w:p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3. </w:t>
            </w:r>
            <w:r>
              <w:rPr>
                <w:b/>
                <w:sz w:val="24"/>
              </w:rPr>
              <w:t>Проведены реформы по европеизации</w:t>
            </w:r>
          </w:p>
          <w:p>
            <w:pPr>
              <w:pStyle w:val="TableParagraph"/>
              <w:spacing w:line="240" w:lineRule="auto"/>
              <w:ind w:right="250" w:firstLine="5"/>
              <w:rPr>
                <w:sz w:val="24"/>
              </w:rPr>
            </w:pPr>
            <w:r>
              <w:rPr>
                <w:w w:val="105"/>
                <w:sz w:val="24"/>
              </w:rPr>
              <w:t>государства, дворянства и мещанства, РПЦ </w:t>
            </w:r>
            <w:r>
              <w:rPr>
                <w:b/>
                <w:w w:val="105"/>
                <w:sz w:val="24"/>
              </w:rPr>
              <w:t>присоединена </w:t>
            </w:r>
            <w:r>
              <w:rPr>
                <w:w w:val="105"/>
                <w:sz w:val="24"/>
              </w:rPr>
              <w:t>к государству, выиграна Северная война и Персидские походы, Россия стала империей и европейской державой.</w:t>
            </w:r>
          </w:p>
        </w:tc>
      </w:tr>
      <w:tr>
        <w:trPr>
          <w:trHeight w:val="3660" w:hRule="atLeast"/>
        </w:trPr>
        <w:tc>
          <w:tcPr>
            <w:tcW w:w="5213" w:type="dxa"/>
          </w:tcPr>
          <w:p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4. Политика централизации сменилась</w:t>
            </w:r>
          </w:p>
          <w:p>
            <w:pPr>
              <w:pStyle w:val="TableParagraph"/>
              <w:spacing w:line="240" w:lineRule="auto" w:before="2"/>
              <w:ind w:left="114" w:right="132" w:firstLine="5"/>
              <w:rPr>
                <w:sz w:val="24"/>
              </w:rPr>
            </w:pPr>
            <w:r>
              <w:rPr>
                <w:sz w:val="24"/>
              </w:rPr>
              <w:t>режимом  личного  произвола,  репрессиями, что стало </w:t>
            </w:r>
            <w:r>
              <w:rPr>
                <w:b/>
                <w:sz w:val="24"/>
              </w:rPr>
              <w:t>причинами внутриполитического кризиса, приведшему </w:t>
            </w:r>
            <w:r>
              <w:rPr>
                <w:sz w:val="24"/>
              </w:rPr>
              <w:t>к Смуте, </w:t>
            </w:r>
            <w:r>
              <w:rPr>
                <w:b/>
                <w:sz w:val="24"/>
              </w:rPr>
              <w:t>усилились противоречия между сословными группами, усилилась крепостная зависимость</w:t>
            </w:r>
            <w:r>
              <w:rPr>
                <w:b/>
                <w:spacing w:val="-30"/>
                <w:sz w:val="24"/>
              </w:rPr>
              <w:t> </w:t>
            </w:r>
            <w:r>
              <w:rPr>
                <w:b/>
                <w:sz w:val="24"/>
              </w:rPr>
              <w:t>крестьян, </w:t>
            </w:r>
            <w:r>
              <w:rPr>
                <w:sz w:val="24"/>
              </w:rPr>
              <w:t>что приведет к введению «урочных  годов»  в 90-e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годы</w:t>
            </w:r>
          </w:p>
          <w:p>
            <w:pPr>
              <w:pStyle w:val="TableParagraph"/>
              <w:spacing w:line="275" w:lineRule="exact" w:before="2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16 в.</w:t>
            </w:r>
          </w:p>
          <w:p>
            <w:pPr>
              <w:pStyle w:val="TableParagraph"/>
              <w:spacing w:line="240" w:lineRule="auto"/>
              <w:ind w:left="116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Территориальные претензии </w:t>
            </w:r>
            <w:r>
              <w:rPr>
                <w:sz w:val="24"/>
              </w:rPr>
              <w:t>со </w:t>
            </w:r>
            <w:r>
              <w:rPr>
                <w:b/>
                <w:sz w:val="24"/>
              </w:rPr>
              <w:t>Швецией </w:t>
            </w:r>
            <w:r>
              <w:rPr>
                <w:sz w:val="24"/>
              </w:rPr>
              <w:t>и </w:t>
            </w:r>
            <w:r>
              <w:rPr>
                <w:b/>
                <w:sz w:val="24"/>
              </w:rPr>
              <w:t>Речью Посполитой определят основные направления внешней политики до конца 18</w:t>
            </w:r>
          </w:p>
          <w:p>
            <w:pPr>
              <w:pStyle w:val="TableParagraph"/>
              <w:spacing w:line="240" w:lineRule="auto" w:before="3"/>
              <w:ind w:left="109"/>
              <w:rPr>
                <w:b/>
                <w:sz w:val="24"/>
              </w:rPr>
            </w:pPr>
            <w:r>
              <w:rPr>
                <w:sz w:val="24"/>
              </w:rPr>
              <w:t>- </w:t>
            </w:r>
            <w:r>
              <w:rPr>
                <w:b/>
                <w:sz w:val="24"/>
              </w:rPr>
              <w:t>начала 19 века.</w:t>
            </w:r>
          </w:p>
        </w:tc>
        <w:tc>
          <w:tcPr>
            <w:tcW w:w="4973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w w:val="105"/>
                <w:sz w:val="24"/>
              </w:rPr>
              <w:t>4. Наследники  не смогли править по-</w:t>
            </w:r>
          </w:p>
          <w:p>
            <w:pPr>
              <w:pStyle w:val="TableParagraph"/>
              <w:spacing w:line="240" w:lineRule="auto" w:before="2"/>
              <w:ind w:right="20" w:firstLine="8"/>
              <w:rPr>
                <w:b/>
                <w:sz w:val="24"/>
              </w:rPr>
            </w:pPr>
            <w:r>
              <w:rPr>
                <w:sz w:val="24"/>
              </w:rPr>
              <w:t>петровски, не могли продолжать </w:t>
            </w:r>
            <w:r>
              <w:rPr>
                <w:b/>
                <w:sz w:val="24"/>
              </w:rPr>
              <w:t>придерживаться концепции «регулярного </w:t>
            </w:r>
            <w:r>
              <w:rPr>
                <w:sz w:val="24"/>
              </w:rPr>
              <w:t>государства», наступила эпоха «дворцовых </w:t>
            </w:r>
            <w:r>
              <w:rPr>
                <w:b/>
                <w:sz w:val="24"/>
              </w:rPr>
              <w:t>переворотов», дворянство добивалось </w:t>
            </w:r>
            <w:r>
              <w:rPr>
                <w:sz w:val="24"/>
              </w:rPr>
              <w:t>сокращения обязанностей и </w:t>
            </w:r>
            <w:r>
              <w:rPr>
                <w:b/>
                <w:sz w:val="24"/>
              </w:rPr>
              <w:t>расширения прав. Петровская европеизация трансформировалась в елизаветинскую </w:t>
            </w:r>
            <w:r>
              <w:rPr>
                <w:sz w:val="24"/>
              </w:rPr>
              <w:t>и </w:t>
            </w:r>
            <w:r>
              <w:rPr>
                <w:b/>
                <w:sz w:val="24"/>
              </w:rPr>
              <w:t>екатерининскую, распространение идей Просвещения. Усиливалось крепостное </w:t>
            </w:r>
            <w:r>
              <w:rPr>
                <w:sz w:val="24"/>
              </w:rPr>
              <w:t>право </w:t>
            </w:r>
            <w:r>
              <w:rPr>
                <w:b/>
                <w:sz w:val="24"/>
              </w:rPr>
              <w:t>на фоне экономических успехов.</w:t>
            </w:r>
          </w:p>
          <w:p>
            <w:pPr>
              <w:pStyle w:val="TableParagraph"/>
              <w:spacing w:line="242" w:lineRule="auto"/>
              <w:ind w:left="116" w:firstLine="3"/>
              <w:rPr>
                <w:sz w:val="24"/>
              </w:rPr>
            </w:pPr>
            <w:r>
              <w:rPr>
                <w:b/>
                <w:sz w:val="24"/>
              </w:rPr>
              <w:t>Швеция и Турция неоднократно пытались вернуть  потерянные </w:t>
            </w:r>
            <w:r>
              <w:rPr>
                <w:sz w:val="24"/>
              </w:rPr>
              <w:t>территории.</w:t>
            </w:r>
          </w:p>
        </w:tc>
      </w:tr>
    </w:tbl>
    <w:p>
      <w:pPr>
        <w:pStyle w:val="BodyText"/>
        <w:spacing w:before="7"/>
        <w:rPr>
          <w:rFonts w:ascii="Courier New"/>
          <w:b w:val="0"/>
          <w:sz w:val="14"/>
        </w:rPr>
      </w:pPr>
    </w:p>
    <w:p>
      <w:pPr>
        <w:spacing w:line="237" w:lineRule="auto" w:before="93"/>
        <w:ind w:left="224" w:right="129" w:firstLine="8"/>
        <w:jc w:val="left"/>
        <w:rPr>
          <w:sz w:val="24"/>
        </w:rPr>
      </w:pPr>
      <w:r>
        <w:rPr>
          <w:sz w:val="24"/>
        </w:rPr>
        <w:t>Задание 6. </w:t>
      </w:r>
      <w:r>
        <w:rPr>
          <w:b/>
          <w:sz w:val="24"/>
        </w:rPr>
        <w:t>Прочитайте тексты. Запомните пропуски. За каждый правильный элемент </w:t>
      </w:r>
      <w:r>
        <w:rPr>
          <w:sz w:val="24"/>
        </w:rPr>
        <w:t>ответа  1</w:t>
      </w:r>
      <w:r>
        <w:rPr>
          <w:spacing w:val="-18"/>
          <w:sz w:val="24"/>
        </w:rPr>
        <w:t> </w:t>
      </w:r>
      <w:r>
        <w:rPr>
          <w:b/>
          <w:sz w:val="24"/>
        </w:rPr>
        <w:t>балл.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(Максимальный</w:t>
      </w:r>
      <w:r>
        <w:rPr>
          <w:b/>
          <w:spacing w:val="-2"/>
          <w:sz w:val="24"/>
        </w:rPr>
        <w:t> </w:t>
      </w:r>
      <w:r>
        <w:rPr>
          <w:sz w:val="24"/>
        </w:rPr>
        <w:t>балл</w:t>
      </w:r>
      <w:r>
        <w:rPr>
          <w:spacing w:val="-12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7"/>
          <w:w w:val="90"/>
          <w:sz w:val="24"/>
        </w:rPr>
        <w:t> </w:t>
      </w:r>
      <w:r>
        <w:rPr>
          <w:sz w:val="24"/>
        </w:rPr>
        <w:t>10)</w:t>
      </w:r>
    </w:p>
    <w:p>
      <w:pPr>
        <w:pStyle w:val="ListParagraph"/>
        <w:numPr>
          <w:ilvl w:val="0"/>
          <w:numId w:val="3"/>
        </w:numPr>
        <w:tabs>
          <w:tab w:pos="640" w:val="left" w:leader="none"/>
        </w:tabs>
        <w:spacing w:line="275" w:lineRule="exact" w:before="2" w:after="0"/>
        <w:ind w:left="639" w:right="0" w:hanging="345"/>
        <w:jc w:val="left"/>
        <w:rPr>
          <w:sz w:val="24"/>
        </w:rPr>
      </w:pPr>
      <w:r>
        <w:rPr>
          <w:w w:val="105"/>
          <w:sz w:val="24"/>
          <w:u w:val="thick" w:color="0C0C0C"/>
        </w:rPr>
        <w:t>Хрvщев,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5" w:lineRule="exact" w:before="0" w:after="0"/>
        <w:ind w:left="579" w:right="0" w:hanging="347"/>
        <w:jc w:val="left"/>
        <w:rPr>
          <w:sz w:val="24"/>
        </w:rPr>
      </w:pPr>
      <w:r>
        <w:rPr>
          <w:w w:val="110"/>
          <w:sz w:val="24"/>
        </w:rPr>
        <w:t>Сталин,</w:t>
      </w: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75" w:lineRule="exact" w:before="2" w:after="0"/>
        <w:ind w:left="579" w:right="0" w:hanging="347"/>
        <w:jc w:val="left"/>
        <w:rPr>
          <w:b/>
          <w:sz w:val="24"/>
        </w:rPr>
      </w:pPr>
      <w:r>
        <w:rPr>
          <w:b/>
          <w:sz w:val="24"/>
          <w:u w:val="thick" w:color="0C0C0C"/>
        </w:rPr>
        <w:t>оппозиция,</w:t>
      </w: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75" w:lineRule="exact" w:before="0" w:after="0"/>
        <w:ind w:left="577" w:right="0" w:hanging="345"/>
        <w:jc w:val="left"/>
        <w:rPr>
          <w:sz w:val="24"/>
        </w:rPr>
      </w:pPr>
      <w:r>
        <w:rPr>
          <w:b/>
          <w:sz w:val="24"/>
          <w:u w:val="thick" w:color="0C0C0C"/>
        </w:rPr>
        <w:t>Рабоче-Крестьянская Красная армия</w:t>
      </w:r>
      <w:r>
        <w:rPr>
          <w:b/>
          <w:spacing w:val="-15"/>
          <w:sz w:val="24"/>
          <w:u w:val="thick" w:color="0C0C0C"/>
        </w:rPr>
        <w:t> </w:t>
      </w:r>
      <w:r>
        <w:rPr>
          <w:sz w:val="24"/>
          <w:u w:val="thick" w:color="0C0C0C"/>
        </w:rPr>
        <w:t>(PKKA),</w:t>
      </w:r>
    </w:p>
    <w:p>
      <w:pPr>
        <w:pStyle w:val="ListParagraph"/>
        <w:numPr>
          <w:ilvl w:val="0"/>
          <w:numId w:val="3"/>
        </w:numPr>
        <w:tabs>
          <w:tab w:pos="581" w:val="left" w:leader="none"/>
        </w:tabs>
        <w:spacing w:line="240" w:lineRule="auto" w:before="3" w:after="0"/>
        <w:ind w:left="580" w:right="0" w:hanging="348"/>
        <w:jc w:val="left"/>
        <w:rPr>
          <w:sz w:val="24"/>
        </w:rPr>
      </w:pPr>
      <w:r>
        <w:rPr>
          <w:w w:val="105"/>
          <w:sz w:val="24"/>
          <w:u w:val="thick" w:color="0C0C0C"/>
        </w:rPr>
        <w:t>«Правда».</w:t>
      </w:r>
    </w:p>
    <w:p>
      <w:pPr>
        <w:pStyle w:val="BodyText"/>
        <w:spacing w:before="11"/>
        <w:rPr>
          <w:b w:val="0"/>
          <w:sz w:val="23"/>
        </w:rPr>
      </w:pPr>
    </w:p>
    <w:p>
      <w:pPr>
        <w:spacing w:line="275" w:lineRule="exact" w:before="0"/>
        <w:ind w:left="232" w:right="0" w:firstLine="0"/>
        <w:jc w:val="left"/>
        <w:rPr>
          <w:sz w:val="24"/>
        </w:rPr>
      </w:pPr>
      <w:r>
        <w:rPr>
          <w:w w:val="105"/>
          <w:sz w:val="24"/>
        </w:rPr>
        <w:t>Задание 7. Перед </w:t>
      </w:r>
      <w:r>
        <w:rPr>
          <w:b/>
          <w:w w:val="105"/>
          <w:sz w:val="24"/>
        </w:rPr>
        <w:t>Вами два очень известных памятника </w:t>
      </w:r>
      <w:r>
        <w:rPr>
          <w:w w:val="105"/>
          <w:sz w:val="24"/>
        </w:rPr>
        <w:t>архитектуры, напишите</w:t>
      </w:r>
    </w:p>
    <w:p>
      <w:pPr>
        <w:pStyle w:val="ListParagraph"/>
        <w:numPr>
          <w:ilvl w:val="1"/>
          <w:numId w:val="3"/>
        </w:numPr>
        <w:tabs>
          <w:tab w:pos="940" w:val="left" w:leader="none"/>
        </w:tabs>
        <w:spacing w:line="275" w:lineRule="exact" w:before="0" w:after="0"/>
        <w:ind w:left="939" w:right="0" w:hanging="355"/>
        <w:jc w:val="left"/>
        <w:rPr>
          <w:sz w:val="24"/>
        </w:rPr>
      </w:pP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название,</w:t>
      </w:r>
    </w:p>
    <w:p>
      <w:pPr>
        <w:pStyle w:val="ListParagraph"/>
        <w:numPr>
          <w:ilvl w:val="1"/>
          <w:numId w:val="3"/>
        </w:numPr>
        <w:tabs>
          <w:tab w:pos="940" w:val="left" w:leader="none"/>
        </w:tabs>
        <w:spacing w:line="275" w:lineRule="exact" w:before="3" w:after="0"/>
        <w:ind w:left="939" w:right="0" w:hanging="347"/>
        <w:jc w:val="left"/>
        <w:rPr>
          <w:sz w:val="24"/>
        </w:rPr>
      </w:pPr>
      <w:r>
        <w:rPr>
          <w:b/>
          <w:sz w:val="24"/>
        </w:rPr>
        <w:t>какое историческое  событие и (или) явление</w:t>
      </w:r>
      <w:r>
        <w:rPr>
          <w:b/>
          <w:spacing w:val="40"/>
          <w:sz w:val="24"/>
        </w:rPr>
        <w:t> </w:t>
      </w:r>
      <w:r>
        <w:rPr>
          <w:sz w:val="24"/>
        </w:rPr>
        <w:t>символизирует,</w:t>
      </w: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75" w:lineRule="exact" w:before="0" w:after="0"/>
        <w:ind w:left="942" w:right="0" w:hanging="354"/>
        <w:jc w:val="left"/>
        <w:rPr>
          <w:sz w:val="24"/>
        </w:rPr>
      </w:pPr>
      <w:r>
        <w:rPr>
          <w:sz w:val="24"/>
        </w:rPr>
        <w:t>место </w:t>
      </w:r>
      <w:r>
        <w:rPr>
          <w:b/>
          <w:sz w:val="24"/>
        </w:rPr>
        <w:t>современного расположения</w:t>
      </w:r>
      <w:r>
        <w:rPr>
          <w:b/>
          <w:spacing w:val="27"/>
          <w:sz w:val="24"/>
        </w:rPr>
        <w:t> </w:t>
      </w:r>
      <w:r>
        <w:rPr>
          <w:sz w:val="24"/>
        </w:rPr>
        <w:t>(город),</w:t>
      </w:r>
    </w:p>
    <w:p>
      <w:pPr>
        <w:pStyle w:val="ListParagraph"/>
        <w:numPr>
          <w:ilvl w:val="1"/>
          <w:numId w:val="3"/>
        </w:numPr>
        <w:tabs>
          <w:tab w:pos="943" w:val="left" w:leader="none"/>
        </w:tabs>
        <w:spacing w:line="275" w:lineRule="exact" w:before="2" w:after="0"/>
        <w:ind w:left="942" w:right="0" w:hanging="349"/>
        <w:jc w:val="left"/>
        <w:rPr>
          <w:b/>
          <w:sz w:val="24"/>
        </w:rPr>
      </w:pPr>
      <w:r>
        <w:rPr>
          <w:sz w:val="24"/>
        </w:rPr>
        <w:t>имя  архитектора(ов) и  </w:t>
      </w:r>
      <w:r>
        <w:rPr>
          <w:b/>
          <w:sz w:val="24"/>
        </w:rPr>
        <w:t>архитектурный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стиль,</w:t>
      </w:r>
    </w:p>
    <w:p>
      <w:pPr>
        <w:pStyle w:val="ListParagraph"/>
        <w:numPr>
          <w:ilvl w:val="1"/>
          <w:numId w:val="3"/>
        </w:numPr>
        <w:tabs>
          <w:tab w:pos="1002" w:val="left" w:leader="none"/>
          <w:tab w:pos="1003" w:val="left" w:leader="none"/>
        </w:tabs>
        <w:spacing w:line="275" w:lineRule="exact" w:before="0" w:after="0"/>
        <w:ind w:left="1002" w:right="0" w:hanging="408"/>
        <w:jc w:val="left"/>
        <w:rPr>
          <w:sz w:val="24"/>
        </w:rPr>
      </w:pPr>
      <w:r>
        <w:rPr>
          <w:b/>
          <w:sz w:val="24"/>
        </w:rPr>
        <w:t>при каком правителе построили</w:t>
      </w:r>
      <w:r>
        <w:rPr>
          <w:b/>
          <w:spacing w:val="26"/>
          <w:sz w:val="24"/>
        </w:rPr>
        <w:t> </w:t>
      </w:r>
      <w:r>
        <w:rPr>
          <w:sz w:val="24"/>
        </w:rPr>
        <w:t>здание?</w:t>
      </w:r>
    </w:p>
    <w:p>
      <w:pPr>
        <w:spacing w:before="2"/>
        <w:ind w:left="294" w:right="0" w:firstLine="0"/>
        <w:jc w:val="left"/>
        <w:rPr>
          <w:sz w:val="24"/>
        </w:rPr>
      </w:pPr>
      <w:r>
        <w:rPr>
          <w:sz w:val="24"/>
        </w:rPr>
        <w:t>(до 2 баллов за </w:t>
      </w:r>
      <w:r>
        <w:rPr>
          <w:b/>
          <w:sz w:val="24"/>
        </w:rPr>
        <w:t>каждый правильный </w:t>
      </w:r>
      <w:r>
        <w:rPr>
          <w:sz w:val="24"/>
        </w:rPr>
        <w:t>элемент ответа; </w:t>
      </w:r>
      <w:r>
        <w:rPr>
          <w:b/>
          <w:sz w:val="24"/>
        </w:rPr>
        <w:t>максимальный  балл </w:t>
      </w:r>
      <w:r>
        <w:rPr>
          <w:w w:val="90"/>
          <w:sz w:val="24"/>
        </w:rPr>
        <w:t>— </w:t>
      </w:r>
      <w:r>
        <w:rPr>
          <w:sz w:val="24"/>
        </w:rPr>
        <w:t>20)</w:t>
      </w:r>
    </w:p>
    <w:p>
      <w:pPr>
        <w:spacing w:after="0"/>
        <w:jc w:val="left"/>
        <w:rPr>
          <w:sz w:val="24"/>
        </w:rPr>
        <w:sectPr>
          <w:pgSz w:w="11910" w:h="16840"/>
          <w:pgMar w:top="760" w:bottom="280" w:left="900" w:right="480"/>
        </w:sectPr>
      </w:pPr>
    </w:p>
    <w:tbl>
      <w:tblPr>
        <w:tblW w:w="0" w:type="auto"/>
        <w:jc w:val="left"/>
        <w:tblInd w:w="10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9"/>
        <w:gridCol w:w="5256"/>
      </w:tblGrid>
      <w:tr>
        <w:trPr>
          <w:trHeight w:val="620" w:hRule="atLeast"/>
        </w:trPr>
        <w:tc>
          <w:tcPr>
            <w:tcW w:w="5069" w:type="dxa"/>
          </w:tcPr>
          <w:p>
            <w:pPr>
              <w:pStyle w:val="TableParagraph"/>
              <w:spacing w:line="259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1. Іfазанский собор (иконы Казанской</w:t>
            </w:r>
          </w:p>
          <w:p>
            <w:pPr>
              <w:pStyle w:val="TableParagraph"/>
              <w:spacing w:line="240" w:lineRule="auto" w:before="2"/>
              <w:rPr>
                <w:sz w:val="24"/>
              </w:rPr>
            </w:pPr>
            <w:r>
              <w:rPr>
                <w:w w:val="105"/>
                <w:sz w:val="24"/>
              </w:rPr>
              <w:t>божьей матери)</w:t>
            </w:r>
          </w:p>
        </w:tc>
        <w:tc>
          <w:tcPr>
            <w:tcW w:w="5256" w:type="dxa"/>
          </w:tcPr>
          <w:p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w w:val="105"/>
                <w:sz w:val="24"/>
              </w:rPr>
              <w:t>1.  Храм Христа Спасителя</w:t>
            </w:r>
          </w:p>
        </w:tc>
      </w:tr>
      <w:tr>
        <w:trPr>
          <w:trHeight w:val="1640" w:hRule="atLeast"/>
        </w:trPr>
        <w:tc>
          <w:tcPr>
            <w:tcW w:w="5069" w:type="dxa"/>
          </w:tcPr>
          <w:p>
            <w:pPr>
              <w:pStyle w:val="TableParagraph"/>
              <w:spacing w:line="24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2. Построен раньше Отечественной войны</w:t>
            </w:r>
          </w:p>
          <w:p>
            <w:pPr>
              <w:pStyle w:val="TableParagraph"/>
              <w:spacing w:line="240" w:lineRule="auto" w:before="7"/>
              <w:ind w:left="114" w:right="61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1812 года, но стал символом воинской славы и героизма российского народа </w:t>
            </w:r>
            <w:r>
              <w:rPr>
                <w:sz w:val="24"/>
              </w:rPr>
              <w:t>в этой </w:t>
            </w:r>
            <w:r>
              <w:rPr>
                <w:b/>
                <w:sz w:val="24"/>
              </w:rPr>
              <w:t>войне. </w:t>
            </w:r>
            <w:r>
              <w:rPr>
                <w:sz w:val="24"/>
              </w:rPr>
              <w:t>В </w:t>
            </w:r>
            <w:r>
              <w:rPr>
                <w:b/>
                <w:sz w:val="24"/>
              </w:rPr>
              <w:t>соборе похоронен главнокомандующий М.И. </w:t>
            </w:r>
            <w:r>
              <w:rPr>
                <w:sz w:val="24"/>
              </w:rPr>
              <w:t>Кутузов и </w:t>
            </w:r>
            <w:r>
              <w:rPr>
                <w:b/>
                <w:sz w:val="24"/>
              </w:rPr>
              <w:t>хранятся военные трофеи.</w:t>
            </w:r>
          </w:p>
        </w:tc>
        <w:tc>
          <w:tcPr>
            <w:tcW w:w="5256" w:type="dxa"/>
          </w:tcPr>
          <w:p>
            <w:pPr>
              <w:pStyle w:val="TableParagraph"/>
              <w:tabs>
                <w:tab w:pos="628" w:val="left" w:leader="none"/>
                <w:tab w:pos="1978" w:val="left" w:leader="none"/>
                <w:tab w:pos="2564" w:val="left" w:leader="none"/>
                <w:tab w:pos="3950" w:val="left" w:leader="none"/>
                <w:tab w:pos="5014" w:val="left" w:leader="none"/>
              </w:tabs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2.</w:t>
              <w:tab/>
              <w:t>Построен</w:t>
              <w:tab/>
            </w:r>
            <w:r>
              <w:rPr>
                <w:b/>
                <w:sz w:val="24"/>
              </w:rPr>
              <w:t>на</w:t>
              <w:tab/>
              <w:t>народные</w:t>
              <w:tab/>
              <w:t>деньги</w:t>
              <w:tab/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40" w:lineRule="auto" w:before="7"/>
              <w:rPr>
                <w:b/>
                <w:sz w:val="24"/>
              </w:rPr>
            </w:pPr>
            <w:r>
              <w:rPr>
                <w:b/>
                <w:sz w:val="24"/>
              </w:rPr>
              <w:t>ознаменование победы над Наполеоном.</w:t>
            </w:r>
          </w:p>
        </w:tc>
      </w:tr>
      <w:tr>
        <w:trPr>
          <w:trHeight w:val="260" w:hRule="atLeast"/>
        </w:trPr>
        <w:tc>
          <w:tcPr>
            <w:tcW w:w="5069" w:type="dxa"/>
          </w:tcPr>
          <w:p>
            <w:pPr>
              <w:pStyle w:val="TableParagraph"/>
              <w:spacing w:line="244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3. </w:t>
            </w:r>
            <w:r>
              <w:rPr>
                <w:b/>
                <w:sz w:val="24"/>
              </w:rPr>
              <w:t>Санкт-Петербург</w:t>
            </w:r>
          </w:p>
        </w:tc>
        <w:tc>
          <w:tcPr>
            <w:tcW w:w="5256" w:type="dxa"/>
          </w:tcPr>
          <w:p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3. Москва</w:t>
            </w:r>
          </w:p>
        </w:tc>
      </w:tr>
      <w:tr>
        <w:trPr>
          <w:trHeight w:val="540" w:hRule="atLeast"/>
        </w:trPr>
        <w:tc>
          <w:tcPr>
            <w:tcW w:w="5069" w:type="dxa"/>
          </w:tcPr>
          <w:p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sz w:val="24"/>
              </w:rPr>
              <w:t>4. </w:t>
            </w:r>
            <w:r>
              <w:rPr>
                <w:b/>
                <w:sz w:val="24"/>
              </w:rPr>
              <w:t>Архитектор Воронихин. Ампир.</w:t>
            </w:r>
          </w:p>
        </w:tc>
        <w:tc>
          <w:tcPr>
            <w:tcW w:w="5256" w:type="dxa"/>
          </w:tcPr>
          <w:p>
            <w:pPr>
              <w:pStyle w:val="TableParagraph"/>
              <w:spacing w:line="24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4. Архитектор Тон. Русско-византийский.</w:t>
            </w:r>
          </w:p>
        </w:tc>
      </w:tr>
      <w:tr>
        <w:trPr>
          <w:trHeight w:val="540" w:hRule="atLeast"/>
        </w:trPr>
        <w:tc>
          <w:tcPr>
            <w:tcW w:w="5069" w:type="dxa"/>
          </w:tcPr>
          <w:p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5. Александр </w:t>
            </w:r>
            <w:r>
              <w:rPr>
                <w:sz w:val="24"/>
              </w:rPr>
              <w:t>I</w:t>
            </w:r>
          </w:p>
        </w:tc>
        <w:tc>
          <w:tcPr>
            <w:tcW w:w="5256" w:type="dxa"/>
          </w:tcPr>
          <w:p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5. Строительство </w:t>
            </w:r>
            <w:r>
              <w:rPr>
                <w:b/>
                <w:w w:val="105"/>
                <w:sz w:val="24"/>
              </w:rPr>
              <w:t>начато при Николае </w:t>
            </w:r>
            <w:r>
              <w:rPr>
                <w:w w:val="105"/>
                <w:sz w:val="24"/>
              </w:rPr>
              <w:t>I</w:t>
            </w:r>
          </w:p>
        </w:tc>
      </w:tr>
    </w:tbl>
    <w:p>
      <w:pPr>
        <w:pStyle w:val="BodyText"/>
        <w:spacing w:before="7"/>
        <w:rPr>
          <w:b w:val="0"/>
          <w:sz w:val="13"/>
        </w:rPr>
      </w:pPr>
    </w:p>
    <w:p>
      <w:pPr>
        <w:spacing w:before="90"/>
        <w:ind w:left="232" w:right="0" w:firstLine="0"/>
        <w:jc w:val="left"/>
        <w:rPr>
          <w:b/>
          <w:sz w:val="24"/>
        </w:rPr>
      </w:pPr>
      <w:r>
        <w:rPr>
          <w:sz w:val="24"/>
        </w:rPr>
        <w:t>Задание 8. Эссе. </w:t>
      </w:r>
      <w:r>
        <w:rPr>
          <w:b/>
          <w:sz w:val="24"/>
        </w:rPr>
        <w:t>Максимальная  оценка 25 баллов.</w:t>
      </w:r>
    </w:p>
    <w:p>
      <w:pPr>
        <w:pStyle w:val="BodyText"/>
        <w:spacing w:before="8"/>
        <w:rPr>
          <w:sz w:val="23"/>
        </w:rPr>
      </w:pPr>
    </w:p>
    <w:p>
      <w:pPr>
        <w:spacing w:line="240" w:lineRule="auto" w:before="0"/>
        <w:ind w:left="235" w:right="0" w:hanging="5"/>
        <w:jc w:val="left"/>
        <w:rPr>
          <w:sz w:val="32"/>
        </w:rPr>
      </w:pPr>
      <w:r>
        <w:rPr>
          <w:w w:val="105"/>
          <w:sz w:val="32"/>
        </w:rPr>
        <w:t>При проверке и оценке работы постарайтесь руководствоваться следующими критериями, они такие же, как на муниципальном и региональном  уровнях ВОШ по истории: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205" w:after="0"/>
        <w:ind w:left="232" w:right="309" w:hanging="8"/>
        <w:jc w:val="left"/>
        <w:rPr>
          <w:sz w:val="24"/>
        </w:rPr>
      </w:pPr>
      <w:r>
        <w:rPr>
          <w:sz w:val="24"/>
        </w:rPr>
        <w:t>Обоснованность выбора темы </w:t>
      </w:r>
      <w:r>
        <w:rPr>
          <w:b/>
          <w:sz w:val="24"/>
        </w:rPr>
        <w:t>(объяснение  выбора  </w:t>
      </w:r>
      <w:r>
        <w:rPr>
          <w:sz w:val="24"/>
        </w:rPr>
        <w:t>темы  и  задач,  которые  ставит  перед собой в своей работе </w:t>
      </w:r>
      <w:r>
        <w:rPr>
          <w:b/>
          <w:sz w:val="24"/>
        </w:rPr>
        <w:t>участник). Оценивается вводная часть </w:t>
      </w:r>
      <w:r>
        <w:rPr>
          <w:sz w:val="24"/>
        </w:rPr>
        <w:t>к работе - не более 5 баллов. </w:t>
      </w:r>
      <w:r>
        <w:rPr>
          <w:b/>
          <w:sz w:val="24"/>
        </w:rPr>
        <w:t>Требуется внятное оригинальное объяснение, демонстрирующее заинтересованность </w:t>
      </w:r>
      <w:r>
        <w:rPr>
          <w:sz w:val="24"/>
        </w:rPr>
        <w:t>в теме (2 балла), и четкая постановка задач работы, </w:t>
      </w:r>
      <w:r>
        <w:rPr>
          <w:b/>
          <w:sz w:val="24"/>
        </w:rPr>
        <w:t>исходя из понимания смысла высказывания (должно  быть сформулировано 4 задачи) </w:t>
      </w:r>
      <w:r>
        <w:rPr>
          <w:sz w:val="24"/>
        </w:rPr>
        <w:t>(3</w:t>
      </w:r>
      <w:r>
        <w:rPr>
          <w:spacing w:val="-17"/>
          <w:sz w:val="24"/>
        </w:rPr>
        <w:t> </w:t>
      </w:r>
      <w:r>
        <w:rPr>
          <w:sz w:val="24"/>
        </w:rPr>
        <w:t>балла).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198" w:after="0"/>
        <w:ind w:left="478" w:right="0" w:hanging="242"/>
        <w:jc w:val="left"/>
        <w:rPr>
          <w:sz w:val="24"/>
        </w:rPr>
      </w:pPr>
      <w:r>
        <w:rPr>
          <w:b/>
          <w:sz w:val="24"/>
        </w:rPr>
        <w:t>Оценка основной части </w:t>
      </w:r>
      <w:r>
        <w:rPr>
          <w:sz w:val="24"/>
        </w:rPr>
        <w:t>к  работе (макс. </w:t>
      </w:r>
      <w:r>
        <w:rPr>
          <w:spacing w:val="20"/>
          <w:sz w:val="24"/>
        </w:rPr>
        <w:t> </w:t>
      </w:r>
      <w:r>
        <w:rPr>
          <w:sz w:val="24"/>
        </w:rPr>
        <w:t>15 баллов):</w:t>
      </w:r>
    </w:p>
    <w:p>
      <w:pPr>
        <w:pStyle w:val="BodyText"/>
        <w:spacing w:before="198"/>
        <w:ind w:left="232"/>
      </w:pPr>
      <w:r>
        <w:rPr/>
        <w:t>При оценке каждой из выделенных задач учитываются:</w:t>
      </w:r>
    </w:p>
    <w:p>
      <w:pPr>
        <w:pStyle w:val="ListParagraph"/>
        <w:numPr>
          <w:ilvl w:val="0"/>
          <w:numId w:val="5"/>
        </w:numPr>
        <w:tabs>
          <w:tab w:pos="498" w:val="left" w:leader="none"/>
        </w:tabs>
        <w:spacing w:line="240" w:lineRule="auto" w:before="198" w:after="0"/>
        <w:ind w:left="231" w:right="0" w:firstLine="5"/>
        <w:jc w:val="left"/>
        <w:rPr>
          <w:sz w:val="24"/>
        </w:rPr>
      </w:pPr>
      <w:r>
        <w:rPr>
          <w:b/>
          <w:sz w:val="24"/>
        </w:rPr>
        <w:t>грамотность  использования исторических  фактов </w:t>
      </w:r>
      <w:r>
        <w:rPr>
          <w:sz w:val="24"/>
        </w:rPr>
        <w:t>и терминов (4</w:t>
      </w:r>
      <w:r>
        <w:rPr>
          <w:spacing w:val="7"/>
          <w:sz w:val="24"/>
        </w:rPr>
        <w:t> </w:t>
      </w:r>
      <w:r>
        <w:rPr>
          <w:sz w:val="24"/>
        </w:rPr>
        <w:t>балла);</w:t>
      </w:r>
    </w:p>
    <w:p>
      <w:pPr>
        <w:pStyle w:val="ListParagraph"/>
        <w:numPr>
          <w:ilvl w:val="0"/>
          <w:numId w:val="5"/>
        </w:numPr>
        <w:tabs>
          <w:tab w:pos="496" w:val="left" w:leader="none"/>
        </w:tabs>
        <w:spacing w:line="240" w:lineRule="auto" w:before="203" w:after="0"/>
        <w:ind w:left="495" w:right="0" w:hanging="259"/>
        <w:jc w:val="left"/>
        <w:rPr>
          <w:b/>
          <w:sz w:val="24"/>
        </w:rPr>
      </w:pPr>
      <w:r>
        <w:rPr>
          <w:b/>
          <w:sz w:val="24"/>
        </w:rPr>
        <w:t>аргументированность авторской позиции (4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балла).</w:t>
      </w:r>
    </w:p>
    <w:p>
      <w:pPr>
        <w:pStyle w:val="ListParagraph"/>
        <w:numPr>
          <w:ilvl w:val="0"/>
          <w:numId w:val="5"/>
        </w:numPr>
        <w:tabs>
          <w:tab w:pos="498" w:val="left" w:leader="none"/>
        </w:tabs>
        <w:spacing w:line="240" w:lineRule="auto" w:before="198" w:after="0"/>
        <w:ind w:left="231" w:right="664" w:hanging="3"/>
        <w:jc w:val="left"/>
        <w:rPr>
          <w:sz w:val="24"/>
        </w:rPr>
      </w:pPr>
      <w:r>
        <w:rPr>
          <w:b/>
          <w:sz w:val="24"/>
        </w:rPr>
        <w:t>творческий характер восприятия темы, </w:t>
      </w:r>
      <w:r>
        <w:rPr>
          <w:sz w:val="24"/>
        </w:rPr>
        <w:t>ее </w:t>
      </w:r>
      <w:r>
        <w:rPr>
          <w:b/>
          <w:sz w:val="24"/>
        </w:rPr>
        <w:t>осмысления. Требуется ярко выраженная личная позиция, заинтересованность </w:t>
      </w:r>
      <w:r>
        <w:rPr>
          <w:sz w:val="24"/>
        </w:rPr>
        <w:t>в теме, </w:t>
      </w:r>
      <w:r>
        <w:rPr>
          <w:b/>
          <w:sz w:val="24"/>
        </w:rPr>
        <w:t>оригинальные (имеющие право на существование, </w:t>
      </w:r>
      <w:r>
        <w:rPr>
          <w:sz w:val="24"/>
        </w:rPr>
        <w:t>исходя из </w:t>
      </w:r>
      <w:r>
        <w:rPr>
          <w:b/>
          <w:sz w:val="24"/>
        </w:rPr>
        <w:t>фактов и историографии) мысли, </w:t>
      </w:r>
      <w:r>
        <w:rPr>
          <w:sz w:val="24"/>
        </w:rPr>
        <w:t>задачи и пути </w:t>
      </w:r>
      <w:r>
        <w:rPr>
          <w:b/>
          <w:sz w:val="24"/>
        </w:rPr>
        <w:t>их решения </w:t>
      </w:r>
      <w:r>
        <w:rPr>
          <w:sz w:val="24"/>
        </w:rPr>
        <w:t>(3 </w:t>
      </w:r>
      <w:r>
        <w:rPr>
          <w:b/>
          <w:sz w:val="24"/>
        </w:rPr>
        <w:t>балла). Работа написана хорошим литературным языком </w:t>
      </w:r>
      <w:r>
        <w:rPr>
          <w:sz w:val="24"/>
        </w:rPr>
        <w:t>с </w:t>
      </w:r>
      <w:r>
        <w:rPr>
          <w:b/>
          <w:sz w:val="24"/>
        </w:rPr>
        <w:t>учетом всех жанровых </w:t>
      </w:r>
      <w:r>
        <w:rPr>
          <w:sz w:val="24"/>
        </w:rPr>
        <w:t>особенностей  эссе  (2</w:t>
      </w:r>
      <w:r>
        <w:rPr>
          <w:spacing w:val="-34"/>
          <w:sz w:val="24"/>
        </w:rPr>
        <w:t> </w:t>
      </w:r>
      <w:r>
        <w:rPr>
          <w:sz w:val="24"/>
        </w:rPr>
        <w:t>балла).</w:t>
      </w: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240" w:lineRule="auto" w:before="198" w:after="0"/>
        <w:ind w:left="498" w:right="0" w:hanging="267"/>
        <w:jc w:val="left"/>
        <w:rPr>
          <w:sz w:val="24"/>
        </w:rPr>
      </w:pPr>
      <w:r>
        <w:rPr>
          <w:b/>
          <w:sz w:val="24"/>
        </w:rPr>
        <w:t>знание различных точек зрения по избранному вопросу (2</w:t>
      </w:r>
      <w:r>
        <w:rPr>
          <w:b/>
          <w:spacing w:val="37"/>
          <w:sz w:val="24"/>
        </w:rPr>
        <w:t> </w:t>
      </w:r>
      <w:r>
        <w:rPr>
          <w:sz w:val="24"/>
        </w:rPr>
        <w:t>балла).</w:t>
      </w: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40" w:lineRule="auto" w:before="198" w:after="0"/>
        <w:ind w:left="234" w:right="177" w:hanging="6"/>
        <w:jc w:val="left"/>
        <w:rPr>
          <w:sz w:val="24"/>
        </w:rPr>
      </w:pPr>
      <w:r>
        <w:rPr>
          <w:b/>
          <w:sz w:val="24"/>
        </w:rPr>
        <w:t>Умение автора делать конкретные выводы по сути своей позиции, </w:t>
      </w:r>
      <w:r>
        <w:rPr>
          <w:sz w:val="24"/>
        </w:rPr>
        <w:t>исходя из </w:t>
      </w:r>
      <w:r>
        <w:rPr>
          <w:b/>
          <w:sz w:val="24"/>
        </w:rPr>
        <w:t>смысла высказывания </w:t>
      </w:r>
      <w:r>
        <w:rPr>
          <w:sz w:val="24"/>
        </w:rPr>
        <w:t>и задач, </w:t>
      </w:r>
      <w:r>
        <w:rPr>
          <w:b/>
          <w:sz w:val="24"/>
        </w:rPr>
        <w:t>сформулированных во введении, осмысление развития своей личной позиции. Оценивается заключение </w:t>
      </w:r>
      <w:r>
        <w:rPr>
          <w:sz w:val="24"/>
        </w:rPr>
        <w:t>к работе </w:t>
      </w:r>
      <w:r>
        <w:rPr>
          <w:w w:val="90"/>
          <w:sz w:val="24"/>
        </w:rPr>
        <w:t>— </w:t>
      </w:r>
      <w:r>
        <w:rPr>
          <w:sz w:val="24"/>
        </w:rPr>
        <w:t>не более 5</w:t>
      </w:r>
      <w:r>
        <w:rPr>
          <w:spacing w:val="-5"/>
          <w:sz w:val="24"/>
        </w:rPr>
        <w:t> </w:t>
      </w:r>
      <w:r>
        <w:rPr>
          <w:sz w:val="24"/>
        </w:rPr>
        <w:t>баллов.</w:t>
      </w:r>
    </w:p>
    <w:sectPr>
      <w:pgSz w:w="11910" w:h="16840"/>
      <w:pgMar w:top="840" w:bottom="280" w:left="9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231" w:hanging="262"/>
        <w:jc w:val="left"/>
      </w:pPr>
      <w:rPr>
        <w:rFonts w:hint="default"/>
        <w:b/>
        <w:bCs/>
        <w:w w:val="97"/>
      </w:rPr>
    </w:lvl>
    <w:lvl w:ilvl="1">
      <w:start w:val="0"/>
      <w:numFmt w:val="bullet"/>
      <w:lvlText w:val="•"/>
      <w:lvlJc w:val="left"/>
      <w:pPr>
        <w:ind w:left="1272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4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9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4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6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9" w:hanging="26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32" w:hanging="255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272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4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7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9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2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4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6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9" w:hanging="25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(%1)"/>
      <w:lvlJc w:val="left"/>
      <w:pPr>
        <w:ind w:left="639" w:hanging="345"/>
        <w:jc w:val="right"/>
      </w:pPr>
      <w:rPr>
        <w:rFonts w:hint="default"/>
        <w:w w:val="98"/>
      </w:rPr>
    </w:lvl>
    <w:lvl w:ilvl="1">
      <w:start w:val="1"/>
      <w:numFmt w:val="decimal"/>
      <w:lvlText w:val="%2)"/>
      <w:lvlJc w:val="left"/>
      <w:pPr>
        <w:ind w:left="939" w:hanging="355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2004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9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4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9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4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9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94" w:hanging="355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655" w:hanging="42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5" w:hanging="422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2">
      <w:start w:val="1"/>
      <w:numFmt w:val="decimal"/>
      <w:lvlText w:val="%3)"/>
      <w:lvlJc w:val="left"/>
      <w:pPr>
        <w:ind w:left="1347" w:hanging="263"/>
        <w:jc w:val="left"/>
      </w:pPr>
      <w:rPr>
        <w:rFonts w:hint="default"/>
        <w:b/>
        <w:bCs/>
        <w:w w:val="97"/>
      </w:rPr>
    </w:lvl>
    <w:lvl w:ilvl="3">
      <w:start w:val="0"/>
      <w:numFmt w:val="bullet"/>
      <w:lvlText w:val="•"/>
      <w:lvlJc w:val="left"/>
      <w:pPr>
        <w:ind w:left="3380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1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1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2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2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3" w:hanging="263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233" w:hanging="57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" w:hanging="572"/>
        <w:jc w:val="left"/>
      </w:pPr>
      <w:rPr>
        <w:rFonts w:hint="default"/>
        <w:b/>
        <w:bCs/>
        <w:w w:val="97"/>
      </w:rPr>
    </w:lvl>
    <w:lvl w:ilvl="2">
      <w:start w:val="0"/>
      <w:numFmt w:val="bullet"/>
      <w:lvlText w:val="•"/>
      <w:lvlJc w:val="left"/>
      <w:pPr>
        <w:ind w:left="2308" w:hanging="5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3" w:hanging="5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7" w:hanging="5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12" w:hanging="5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6" w:hanging="5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80" w:hanging="5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5" w:hanging="572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233" w:hanging="42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115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Klass21</dc:creator>
  <dcterms:created xsi:type="dcterms:W3CDTF">2018-02-25T11:34:42Z</dcterms:created>
  <dcterms:modified xsi:type="dcterms:W3CDTF">2018-02-25T11:34:42Z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