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2" w:lineRule="auto" w:before="75"/>
        <w:ind w:left="2512" w:right="2416" w:firstLine="245"/>
        <w:jc w:val="left"/>
        <w:rPr>
          <w:sz w:val="24"/>
        </w:rPr>
      </w:pPr>
      <w:r>
        <w:rPr>
          <w:sz w:val="24"/>
        </w:rPr>
        <w:t>ВСЕРОССИЙСКАЯ ОЛИМПИАДА ШКОЛЬНИКОВ ПО ИСТОРИИ. ШКОЛЬНЫЙ ЭТАП. КЛЮЧИ. 7 КЛАСС.</w:t>
      </w:r>
    </w:p>
    <w:p>
      <w:pPr>
        <w:pStyle w:val="BodyText"/>
        <w:spacing w:before="11"/>
        <w:rPr>
          <w:sz w:val="24"/>
        </w:rPr>
      </w:pPr>
    </w:p>
    <w:p>
      <w:pPr>
        <w:spacing w:line="237" w:lineRule="auto" w:before="0"/>
        <w:ind w:left="125" w:right="109" w:firstLine="4"/>
        <w:jc w:val="both"/>
        <w:rPr>
          <w:sz w:val="28"/>
        </w:rPr>
      </w:pPr>
      <w:r>
        <w:rPr>
          <w:sz w:val="28"/>
        </w:rPr>
        <w:t>Задание </w:t>
      </w:r>
      <w:r>
        <w:rPr>
          <w:b/>
          <w:sz w:val="28"/>
        </w:rPr>
        <w:t>1. Впишите правильную букву(буквы) вместо пропусков </w:t>
      </w:r>
      <w:r>
        <w:rPr>
          <w:sz w:val="28"/>
        </w:rPr>
        <w:t>и дайте </w:t>
      </w:r>
      <w:r>
        <w:rPr>
          <w:b/>
          <w:sz w:val="28"/>
        </w:rPr>
        <w:t>определения данным понятиям (всего 15 баллов: </w:t>
      </w:r>
      <w:r>
        <w:rPr>
          <w:sz w:val="28"/>
        </w:rPr>
        <w:t>за вставленную букву </w:t>
      </w:r>
      <w:r>
        <w:rPr>
          <w:w w:val="90"/>
          <w:sz w:val="28"/>
        </w:rPr>
        <w:t>— I </w:t>
      </w:r>
      <w:r>
        <w:rPr>
          <w:sz w:val="28"/>
        </w:rPr>
        <w:t>балл, пояснение  -  2 балла).</w:t>
      </w:r>
    </w:p>
    <w:p>
      <w:pPr>
        <w:pStyle w:val="BodyText"/>
        <w:spacing w:line="357" w:lineRule="auto"/>
        <w:ind w:left="125" w:right="896" w:firstLine="2"/>
      </w:pPr>
      <w:r>
        <w:rPr/>
        <w:t>1.1 аБсОлютизм - форма правления, при которой неограниченная верховная власть принадлежит монарху.</w:t>
      </w:r>
    </w:p>
    <w:p>
      <w:pPr>
        <w:pStyle w:val="ListParagraph"/>
        <w:numPr>
          <w:ilvl w:val="1"/>
          <w:numId w:val="1"/>
        </w:numPr>
        <w:tabs>
          <w:tab w:pos="622" w:val="left" w:leader="none"/>
        </w:tabs>
        <w:spacing w:line="240" w:lineRule="auto" w:before="21" w:after="0"/>
        <w:ind w:left="125" w:right="0" w:firstLine="2"/>
        <w:jc w:val="both"/>
        <w:rPr>
          <w:sz w:val="28"/>
        </w:rPr>
      </w:pPr>
      <w:r>
        <w:rPr>
          <w:sz w:val="28"/>
        </w:rPr>
        <w:t>рЕфОрмация</w:t>
      </w:r>
      <w:r>
        <w:rPr>
          <w:spacing w:val="-1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4"/>
          <w:w w:val="90"/>
          <w:sz w:val="28"/>
        </w:rPr>
        <w:t> </w:t>
      </w:r>
      <w:r>
        <w:rPr>
          <w:sz w:val="28"/>
        </w:rPr>
        <w:t>движение</w:t>
      </w:r>
      <w:r>
        <w:rPr>
          <w:spacing w:val="-13"/>
          <w:sz w:val="28"/>
        </w:rPr>
        <w:t> </w:t>
      </w:r>
      <w:r>
        <w:rPr>
          <w:sz w:val="28"/>
        </w:rPr>
        <w:t>за</w:t>
      </w:r>
      <w:r>
        <w:rPr>
          <w:spacing w:val="-28"/>
          <w:sz w:val="28"/>
        </w:rPr>
        <w:t> </w:t>
      </w:r>
      <w:r>
        <w:rPr>
          <w:sz w:val="28"/>
        </w:rPr>
        <w:t>обновление,</w:t>
      </w:r>
      <w:r>
        <w:rPr>
          <w:spacing w:val="-12"/>
          <w:sz w:val="28"/>
        </w:rPr>
        <w:t> </w:t>
      </w:r>
      <w:r>
        <w:rPr>
          <w:sz w:val="28"/>
        </w:rPr>
        <w:t>реформу</w:t>
      </w:r>
      <w:r>
        <w:rPr>
          <w:spacing w:val="-22"/>
          <w:sz w:val="28"/>
        </w:rPr>
        <w:t> </w:t>
      </w:r>
      <w:r>
        <w:rPr>
          <w:sz w:val="28"/>
        </w:rPr>
        <w:t>католической</w:t>
      </w:r>
      <w:r>
        <w:rPr>
          <w:spacing w:val="-14"/>
          <w:sz w:val="28"/>
        </w:rPr>
        <w:t> </w:t>
      </w:r>
      <w:r>
        <w:rPr>
          <w:sz w:val="28"/>
        </w:rPr>
        <w:t>церкви.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7" w:lineRule="auto" w:before="167" w:after="0"/>
        <w:ind w:left="125" w:right="704" w:firstLine="2"/>
        <w:jc w:val="left"/>
        <w:rPr>
          <w:sz w:val="28"/>
        </w:rPr>
      </w:pPr>
      <w:r>
        <w:rPr>
          <w:sz w:val="28"/>
        </w:rPr>
        <w:t>мАнуфактура</w:t>
      </w:r>
      <w:r>
        <w:rPr>
          <w:spacing w:val="-12"/>
          <w:sz w:val="28"/>
        </w:rPr>
        <w:t> </w:t>
      </w:r>
      <w:r>
        <w:rPr>
          <w:w w:val="90"/>
          <w:sz w:val="28"/>
        </w:rPr>
        <w:t>—</w:t>
      </w:r>
      <w:r>
        <w:rPr>
          <w:spacing w:val="-42"/>
          <w:w w:val="90"/>
          <w:sz w:val="28"/>
        </w:rPr>
        <w:t> </w:t>
      </w:r>
      <w:r>
        <w:rPr>
          <w:sz w:val="28"/>
        </w:rPr>
        <w:t>крупное</w:t>
      </w:r>
      <w:r>
        <w:rPr>
          <w:spacing w:val="-14"/>
          <w:sz w:val="28"/>
        </w:rPr>
        <w:t> </w:t>
      </w:r>
      <w:r>
        <w:rPr>
          <w:sz w:val="28"/>
        </w:rPr>
        <w:t>предприятие,</w:t>
      </w:r>
      <w:r>
        <w:rPr>
          <w:spacing w:val="-7"/>
          <w:sz w:val="28"/>
        </w:rPr>
        <w:t> </w:t>
      </w:r>
      <w:r>
        <w:rPr>
          <w:sz w:val="28"/>
        </w:rPr>
        <w:t>основанное</w:t>
      </w:r>
      <w:r>
        <w:rPr>
          <w:spacing w:val="-8"/>
          <w:sz w:val="28"/>
        </w:rPr>
        <w:t> </w:t>
      </w:r>
      <w:r>
        <w:rPr>
          <w:sz w:val="28"/>
        </w:rPr>
        <w:t>на</w:t>
      </w:r>
      <w:r>
        <w:rPr>
          <w:spacing w:val="-24"/>
          <w:sz w:val="28"/>
        </w:rPr>
        <w:t> </w:t>
      </w:r>
      <w:r>
        <w:rPr>
          <w:sz w:val="28"/>
        </w:rPr>
        <w:t>наемном</w:t>
      </w:r>
      <w:r>
        <w:rPr>
          <w:spacing w:val="-19"/>
          <w:sz w:val="28"/>
        </w:rPr>
        <w:t> </w:t>
      </w:r>
      <w:r>
        <w:rPr>
          <w:sz w:val="28"/>
        </w:rPr>
        <w:t>труде,</w:t>
      </w:r>
      <w:r>
        <w:rPr>
          <w:spacing w:val="-17"/>
          <w:sz w:val="28"/>
        </w:rPr>
        <w:t> </w:t>
      </w:r>
      <w:r>
        <w:rPr>
          <w:sz w:val="28"/>
        </w:rPr>
        <w:t>где</w:t>
      </w:r>
      <w:r>
        <w:rPr>
          <w:spacing w:val="-23"/>
          <w:sz w:val="28"/>
        </w:rPr>
        <w:t> </w:t>
      </w:r>
      <w:r>
        <w:rPr>
          <w:sz w:val="28"/>
        </w:rPr>
        <w:t>широко использовалось разделение</w:t>
      </w:r>
      <w:r>
        <w:rPr>
          <w:spacing w:val="-23"/>
          <w:sz w:val="28"/>
        </w:rPr>
        <w:t> </w:t>
      </w:r>
      <w:r>
        <w:rPr>
          <w:sz w:val="28"/>
        </w:rPr>
        <w:t>труда.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40" w:lineRule="auto" w:before="10" w:after="0"/>
        <w:ind w:left="619" w:right="0" w:hanging="492"/>
        <w:jc w:val="both"/>
        <w:rPr>
          <w:sz w:val="28"/>
        </w:rPr>
      </w:pPr>
      <w:r>
        <w:rPr>
          <w:sz w:val="28"/>
        </w:rPr>
        <w:t>кОрмление - способ содержания должностных лиц за счёт местного</w:t>
      </w:r>
      <w:r>
        <w:rPr>
          <w:spacing w:val="-33"/>
          <w:sz w:val="28"/>
        </w:rPr>
        <w:t> </w:t>
      </w:r>
      <w:r>
        <w:rPr>
          <w:sz w:val="28"/>
        </w:rPr>
        <w:t>населения.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355" w:lineRule="auto" w:before="162" w:after="0"/>
        <w:ind w:left="127" w:right="715" w:firstLine="0"/>
        <w:jc w:val="left"/>
        <w:rPr>
          <w:sz w:val="28"/>
        </w:rPr>
      </w:pPr>
      <w:r>
        <w:rPr>
          <w:sz w:val="28"/>
        </w:rPr>
        <w:t>пОжИлое - денежный сбор с крестьян при их уходе от землевладельцев в Юрьев день.</w:t>
      </w:r>
    </w:p>
    <w:p>
      <w:pPr>
        <w:spacing w:before="23"/>
        <w:ind w:left="126" w:right="0" w:firstLine="0"/>
        <w:jc w:val="both"/>
        <w:rPr>
          <w:i/>
          <w:sz w:val="28"/>
        </w:rPr>
      </w:pPr>
      <w:r>
        <w:rPr>
          <w:i/>
          <w:w w:val="105"/>
          <w:sz w:val="28"/>
        </w:rPr>
        <w:t>Допускаются иные формулировки ответа, не искажающие его смысла.</w:t>
      </w:r>
    </w:p>
    <w:p>
      <w:pPr>
        <w:spacing w:line="374" w:lineRule="auto" w:before="162"/>
        <w:ind w:left="125" w:right="896" w:firstLine="3"/>
        <w:jc w:val="left"/>
        <w:rPr>
          <w:i/>
          <w:sz w:val="27"/>
        </w:rPr>
      </w:pPr>
      <w:r>
        <w:rPr>
          <w:i/>
          <w:sz w:val="27"/>
        </w:rPr>
        <w:t>По 1 баллу за каждое полностью верное слово. До 3 баллов за полное определение </w:t>
      </w:r>
      <w:r>
        <w:rPr>
          <w:i/>
          <w:sz w:val="27"/>
        </w:rPr>
        <w:t>понятия.</w:t>
      </w:r>
    </w:p>
    <w:p>
      <w:pPr>
        <w:pStyle w:val="BodyText"/>
        <w:spacing w:line="360" w:lineRule="auto" w:before="1"/>
        <w:ind w:left="126" w:right="109" w:hanging="1"/>
        <w:jc w:val="both"/>
      </w:pPr>
      <w:r>
        <w:rPr>
          <w:w w:val="105"/>
        </w:rPr>
        <w:t>Задание 2. Используя все приведённые слова и словосочетания, составьте определения исторических понятий. Назовите эти понятия. Слова и словосочетания не могут использоваться дважды. Разрешается добавлять предлоги, изменять слова по падежам (всего 15 баллов: 2 - определение термина, 3 - составление определения).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0" w:lineRule="auto" w:before="6" w:after="0"/>
        <w:ind w:left="127" w:right="0" w:firstLine="0"/>
        <w:jc w:val="both"/>
        <w:rPr>
          <w:sz w:val="24"/>
        </w:rPr>
      </w:pPr>
      <w:r>
        <w:rPr>
          <w:sz w:val="24"/>
        </w:rPr>
        <w:t>Иго</w:t>
      </w:r>
      <w:r>
        <w:rPr>
          <w:spacing w:val="-16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> </w:t>
      </w:r>
      <w:r>
        <w:rPr>
          <w:sz w:val="24"/>
        </w:rPr>
        <w:t>система</w:t>
      </w:r>
      <w:r>
        <w:rPr>
          <w:spacing w:val="-10"/>
          <w:sz w:val="24"/>
        </w:rPr>
        <w:t> </w:t>
      </w:r>
      <w:r>
        <w:rPr>
          <w:sz w:val="24"/>
        </w:rPr>
        <w:t>зависимости</w:t>
      </w:r>
      <w:r>
        <w:rPr>
          <w:spacing w:val="-9"/>
          <w:sz w:val="24"/>
        </w:rPr>
        <w:t> </w:t>
      </w:r>
      <w:r>
        <w:rPr>
          <w:sz w:val="24"/>
        </w:rPr>
        <w:t>покорённой</w:t>
      </w:r>
      <w:r>
        <w:rPr>
          <w:spacing w:val="-5"/>
          <w:sz w:val="24"/>
        </w:rPr>
        <w:t> </w:t>
      </w:r>
      <w:r>
        <w:rPr>
          <w:sz w:val="24"/>
        </w:rPr>
        <w:t>Батыем</w:t>
      </w:r>
      <w:r>
        <w:rPr>
          <w:spacing w:val="-10"/>
          <w:sz w:val="24"/>
        </w:rPr>
        <w:t> </w:t>
      </w:r>
      <w:r>
        <w:rPr>
          <w:sz w:val="24"/>
        </w:rPr>
        <w:t>Руси</w:t>
      </w:r>
      <w:r>
        <w:rPr>
          <w:spacing w:val="-17"/>
          <w:sz w:val="24"/>
        </w:rPr>
        <w:t> </w:t>
      </w:r>
      <w:r>
        <w:rPr>
          <w:sz w:val="24"/>
        </w:rPr>
        <w:t>от</w:t>
      </w:r>
      <w:r>
        <w:rPr>
          <w:spacing w:val="-20"/>
          <w:sz w:val="24"/>
        </w:rPr>
        <w:t> </w:t>
      </w:r>
      <w:r>
        <w:rPr>
          <w:sz w:val="24"/>
        </w:rPr>
        <w:t>ханов</w:t>
      </w:r>
      <w:r>
        <w:rPr>
          <w:spacing w:val="-12"/>
          <w:sz w:val="24"/>
        </w:rPr>
        <w:t> </w:t>
      </w:r>
      <w:r>
        <w:rPr>
          <w:sz w:val="24"/>
        </w:rPr>
        <w:t>Золотой</w:t>
      </w:r>
      <w:r>
        <w:rPr>
          <w:spacing w:val="-15"/>
          <w:sz w:val="24"/>
        </w:rPr>
        <w:t> </w:t>
      </w:r>
      <w:r>
        <w:rPr>
          <w:sz w:val="24"/>
        </w:rPr>
        <w:t>Орды.</w:t>
      </w:r>
    </w:p>
    <w:p>
      <w:pPr>
        <w:pStyle w:val="ListParagraph"/>
        <w:numPr>
          <w:ilvl w:val="0"/>
          <w:numId w:val="2"/>
        </w:numPr>
        <w:tabs>
          <w:tab w:pos="411" w:val="left" w:leader="none"/>
        </w:tabs>
        <w:spacing w:line="362" w:lineRule="auto" w:before="137" w:after="0"/>
        <w:ind w:left="127" w:right="120" w:hanging="1"/>
        <w:jc w:val="left"/>
        <w:rPr>
          <w:sz w:val="24"/>
        </w:rPr>
      </w:pPr>
      <w:r>
        <w:rPr>
          <w:sz w:val="24"/>
        </w:rPr>
        <w:t>Боярская дума </w:t>
      </w:r>
      <w:r>
        <w:rPr>
          <w:w w:val="90"/>
          <w:sz w:val="24"/>
        </w:rPr>
        <w:t>— </w:t>
      </w:r>
      <w:r>
        <w:rPr>
          <w:sz w:val="24"/>
        </w:rPr>
        <w:t>высший совет при великом князе (царе), состоявший из представителей знатных родов (XIV-XVI</w:t>
      </w:r>
      <w:r>
        <w:rPr>
          <w:spacing w:val="-6"/>
          <w:sz w:val="24"/>
        </w:rPr>
        <w:t> </w:t>
      </w:r>
      <w:r>
        <w:rPr>
          <w:sz w:val="24"/>
        </w:rPr>
        <w:t>вв.)</w:t>
      </w:r>
    </w:p>
    <w:p>
      <w:pPr>
        <w:pStyle w:val="ListParagraph"/>
        <w:numPr>
          <w:ilvl w:val="0"/>
          <w:numId w:val="2"/>
        </w:numPr>
        <w:tabs>
          <w:tab w:pos="372" w:val="left" w:leader="none"/>
        </w:tabs>
        <w:spacing w:line="240" w:lineRule="auto" w:before="1" w:after="0"/>
        <w:ind w:left="371" w:right="0" w:hanging="245"/>
        <w:jc w:val="both"/>
        <w:rPr>
          <w:sz w:val="24"/>
        </w:rPr>
      </w:pPr>
      <w:r>
        <w:rPr>
          <w:sz w:val="24"/>
        </w:rPr>
        <w:t>Былина</w:t>
      </w:r>
      <w:r>
        <w:rPr>
          <w:spacing w:val="-2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> </w:t>
      </w:r>
      <w:r>
        <w:rPr>
          <w:sz w:val="24"/>
        </w:rPr>
        <w:t>русское</w:t>
      </w:r>
      <w:r>
        <w:rPr>
          <w:spacing w:val="-21"/>
          <w:sz w:val="24"/>
        </w:rPr>
        <w:t> </w:t>
      </w:r>
      <w:r>
        <w:rPr>
          <w:sz w:val="24"/>
        </w:rPr>
        <w:t>народное</w:t>
      </w:r>
      <w:r>
        <w:rPr>
          <w:spacing w:val="-16"/>
          <w:sz w:val="24"/>
        </w:rPr>
        <w:t> </w:t>
      </w:r>
      <w:r>
        <w:rPr>
          <w:sz w:val="24"/>
        </w:rPr>
        <w:t>сказание</w:t>
      </w:r>
      <w:r>
        <w:rPr>
          <w:spacing w:val="-20"/>
          <w:sz w:val="24"/>
        </w:rPr>
        <w:t> </w:t>
      </w:r>
      <w:r>
        <w:rPr>
          <w:sz w:val="24"/>
        </w:rPr>
        <w:t>о</w:t>
      </w:r>
      <w:r>
        <w:rPr>
          <w:spacing w:val="-25"/>
          <w:sz w:val="24"/>
        </w:rPr>
        <w:t> </w:t>
      </w:r>
      <w:r>
        <w:rPr>
          <w:sz w:val="24"/>
        </w:rPr>
        <w:t>подвигах</w:t>
      </w:r>
      <w:r>
        <w:rPr>
          <w:spacing w:val="-17"/>
          <w:sz w:val="24"/>
        </w:rPr>
        <w:t> </w:t>
      </w:r>
      <w:r>
        <w:rPr>
          <w:sz w:val="24"/>
        </w:rPr>
        <w:t>героев.</w:t>
      </w:r>
    </w:p>
    <w:p>
      <w:pPr>
        <w:pStyle w:val="BodyText"/>
        <w:spacing w:before="142"/>
        <w:ind w:left="126" w:right="4256" w:hanging="2"/>
      </w:pPr>
      <w:r>
        <w:rPr>
          <w:w w:val="105"/>
        </w:rPr>
        <w:t>Задание 3. По 3 балла за каждый верныи ответ. Всего за задание 6 баллов.</w:t>
      </w:r>
    </w:p>
    <w:p>
      <w:pPr>
        <w:pStyle w:val="ListParagraph"/>
        <w:numPr>
          <w:ilvl w:val="1"/>
          <w:numId w:val="2"/>
        </w:numPr>
        <w:tabs>
          <w:tab w:pos="549" w:val="left" w:leader="none"/>
        </w:tabs>
        <w:spacing w:line="232" w:lineRule="auto" w:before="0" w:after="0"/>
        <w:ind w:left="125" w:right="3682" w:hanging="4"/>
        <w:jc w:val="left"/>
        <w:rPr>
          <w:sz w:val="25"/>
        </w:rPr>
      </w:pPr>
      <w:r>
        <w:rPr>
          <w:color w:val="1C1C1C"/>
          <w:w w:val="95"/>
          <w:sz w:val="25"/>
        </w:rPr>
        <w:t>Годы</w:t>
      </w:r>
      <w:r>
        <w:rPr>
          <w:color w:val="1C1C1C"/>
          <w:spacing w:val="-13"/>
          <w:w w:val="95"/>
          <w:sz w:val="25"/>
        </w:rPr>
        <w:t> </w:t>
      </w:r>
      <w:r>
        <w:rPr>
          <w:w w:val="95"/>
          <w:sz w:val="25"/>
        </w:rPr>
        <w:t>первых</w:t>
      </w:r>
      <w:r>
        <w:rPr>
          <w:spacing w:val="-16"/>
          <w:w w:val="95"/>
          <w:sz w:val="25"/>
        </w:rPr>
        <w:t> </w:t>
      </w:r>
      <w:r>
        <w:rPr>
          <w:w w:val="95"/>
          <w:sz w:val="25"/>
        </w:rPr>
        <w:t>междоусобиц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на</w:t>
      </w:r>
      <w:r>
        <w:rPr>
          <w:spacing w:val="-26"/>
          <w:w w:val="95"/>
          <w:sz w:val="25"/>
        </w:rPr>
        <w:t> </w:t>
      </w:r>
      <w:r>
        <w:rPr>
          <w:w w:val="95"/>
          <w:sz w:val="25"/>
        </w:rPr>
        <w:t>Руси.</w:t>
      </w:r>
      <w:r>
        <w:rPr>
          <w:spacing w:val="-12"/>
          <w:w w:val="95"/>
          <w:sz w:val="25"/>
        </w:rPr>
        <w:t> </w:t>
      </w:r>
      <w:r>
        <w:rPr>
          <w:w w:val="95"/>
          <w:sz w:val="25"/>
        </w:rPr>
        <w:t>Лишнее</w:t>
      </w:r>
      <w:r>
        <w:rPr>
          <w:spacing w:val="-15"/>
          <w:w w:val="95"/>
          <w:sz w:val="25"/>
        </w:rPr>
        <w:t> </w:t>
      </w:r>
      <w:r>
        <w:rPr>
          <w:w w:val="95"/>
          <w:sz w:val="25"/>
        </w:rPr>
        <w:t>1125—1132</w:t>
      </w:r>
      <w:r>
        <w:rPr>
          <w:spacing w:val="-14"/>
          <w:w w:val="95"/>
          <w:sz w:val="25"/>
        </w:rPr>
        <w:t> </w:t>
      </w:r>
      <w:r>
        <w:rPr>
          <w:w w:val="95"/>
          <w:sz w:val="25"/>
        </w:rPr>
        <w:t>rr.</w:t>
      </w:r>
      <w:r>
        <w:rPr>
          <w:spacing w:val="-22"/>
          <w:w w:val="95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0"/>
          <w:w w:val="90"/>
          <w:sz w:val="25"/>
        </w:rPr>
        <w:t> </w:t>
      </w:r>
      <w:r>
        <w:rPr>
          <w:w w:val="95"/>
          <w:sz w:val="25"/>
        </w:rPr>
        <w:t>годы правления Мстислава</w:t>
      </w:r>
      <w:r>
        <w:rPr>
          <w:spacing w:val="10"/>
          <w:w w:val="95"/>
          <w:sz w:val="25"/>
        </w:rPr>
        <w:t> </w:t>
      </w:r>
      <w:r>
        <w:rPr>
          <w:w w:val="95"/>
          <w:sz w:val="25"/>
        </w:rPr>
        <w:t>Великого</w:t>
      </w:r>
    </w:p>
    <w:p>
      <w:pPr>
        <w:pStyle w:val="ListParagraph"/>
        <w:numPr>
          <w:ilvl w:val="1"/>
          <w:numId w:val="2"/>
        </w:numPr>
        <w:tabs>
          <w:tab w:pos="551" w:val="left" w:leader="none"/>
        </w:tabs>
        <w:spacing w:line="232" w:lineRule="auto" w:before="2" w:after="0"/>
        <w:ind w:left="126" w:right="2713" w:hanging="5"/>
        <w:jc w:val="left"/>
        <w:rPr>
          <w:sz w:val="25"/>
        </w:rPr>
      </w:pPr>
      <w:r>
        <w:rPr>
          <w:w w:val="95"/>
          <w:sz w:val="25"/>
        </w:rPr>
        <w:t>Даты создания сводов законов в Киевской Руси и Московском государстве; 1380</w:t>
      </w:r>
      <w:r>
        <w:rPr>
          <w:spacing w:val="-19"/>
          <w:w w:val="95"/>
          <w:sz w:val="25"/>
        </w:rPr>
        <w:t> </w:t>
      </w:r>
      <w:r>
        <w:rPr>
          <w:w w:val="95"/>
          <w:sz w:val="25"/>
        </w:rPr>
        <w:t>г.</w:t>
      </w:r>
      <w:r>
        <w:rPr>
          <w:spacing w:val="-21"/>
          <w:w w:val="95"/>
          <w:sz w:val="25"/>
        </w:rPr>
        <w:t> </w:t>
      </w:r>
      <w:r>
        <w:rPr>
          <w:w w:val="90"/>
          <w:sz w:val="25"/>
        </w:rPr>
        <w:t>—</w:t>
      </w:r>
      <w:r>
        <w:rPr>
          <w:spacing w:val="-41"/>
          <w:w w:val="90"/>
          <w:sz w:val="25"/>
        </w:rPr>
        <w:t> </w:t>
      </w:r>
      <w:r>
        <w:rPr>
          <w:w w:val="95"/>
          <w:sz w:val="25"/>
        </w:rPr>
        <w:t>год</w:t>
      </w:r>
      <w:r>
        <w:rPr>
          <w:spacing w:val="-21"/>
          <w:w w:val="95"/>
          <w:sz w:val="25"/>
        </w:rPr>
        <w:t> </w:t>
      </w:r>
      <w:r>
        <w:rPr>
          <w:w w:val="95"/>
          <w:sz w:val="25"/>
        </w:rPr>
        <w:t>Куликовской</w:t>
      </w:r>
      <w:r>
        <w:rPr>
          <w:spacing w:val="-9"/>
          <w:w w:val="95"/>
          <w:sz w:val="25"/>
        </w:rPr>
        <w:t> </w:t>
      </w:r>
      <w:r>
        <w:rPr>
          <w:w w:val="95"/>
          <w:sz w:val="25"/>
        </w:rPr>
        <w:t>битвы</w:t>
      </w:r>
    </w:p>
    <w:p>
      <w:pPr>
        <w:pStyle w:val="BodyText"/>
        <w:spacing w:before="7"/>
        <w:rPr>
          <w:sz w:val="24"/>
        </w:rPr>
      </w:pPr>
    </w:p>
    <w:p>
      <w:pPr>
        <w:spacing w:line="230" w:lineRule="auto" w:before="0"/>
        <w:ind w:left="111" w:right="300" w:firstLine="17"/>
        <w:jc w:val="left"/>
        <w:rPr>
          <w:sz w:val="29"/>
        </w:rPr>
      </w:pPr>
      <w:r>
        <w:rPr>
          <w:sz w:val="29"/>
        </w:rPr>
        <w:t>Задание 4. Что или кто является  лишним  в ряду? Ответ поясните  (всего 16 баллов,  1 балл-за  выделение лишнего, 3 - за</w:t>
      </w:r>
      <w:r>
        <w:rPr>
          <w:spacing w:val="5"/>
          <w:sz w:val="29"/>
        </w:rPr>
        <w:t> </w:t>
      </w:r>
      <w:r>
        <w:rPr>
          <w:sz w:val="29"/>
        </w:rPr>
        <w:t>пояснение).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70" w:lineRule="exact" w:before="0" w:after="0"/>
        <w:ind w:left="371" w:right="0" w:hanging="245"/>
        <w:jc w:val="both"/>
        <w:rPr>
          <w:sz w:val="25"/>
        </w:rPr>
      </w:pPr>
      <w:r>
        <w:rPr>
          <w:w w:val="95"/>
          <w:sz w:val="25"/>
        </w:rPr>
        <w:t>Варяги, остальные славянские</w:t>
      </w:r>
      <w:r>
        <w:rPr>
          <w:spacing w:val="15"/>
          <w:w w:val="95"/>
          <w:sz w:val="25"/>
        </w:rPr>
        <w:t> </w:t>
      </w:r>
      <w:r>
        <w:rPr>
          <w:w w:val="95"/>
          <w:sz w:val="25"/>
        </w:rPr>
        <w:t>племена.</w:t>
      </w:r>
    </w:p>
    <w:p>
      <w:pPr>
        <w:pStyle w:val="ListParagraph"/>
        <w:numPr>
          <w:ilvl w:val="0"/>
          <w:numId w:val="3"/>
        </w:numPr>
        <w:tabs>
          <w:tab w:pos="373" w:val="left" w:leader="none"/>
        </w:tabs>
        <w:spacing w:line="240" w:lineRule="auto" w:before="126" w:after="0"/>
        <w:ind w:left="372" w:right="0" w:hanging="247"/>
        <w:jc w:val="both"/>
        <w:rPr>
          <w:sz w:val="25"/>
        </w:rPr>
      </w:pPr>
      <w:r>
        <w:rPr>
          <w:w w:val="95"/>
          <w:sz w:val="25"/>
        </w:rPr>
        <w:t>Дружинник, остальные категории зависимого</w:t>
      </w:r>
      <w:r>
        <w:rPr>
          <w:spacing w:val="30"/>
          <w:w w:val="95"/>
          <w:sz w:val="25"/>
        </w:rPr>
        <w:t> </w:t>
      </w:r>
      <w:r>
        <w:rPr>
          <w:w w:val="95"/>
          <w:sz w:val="25"/>
        </w:rPr>
        <w:t>населения.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0" w:lineRule="auto" w:before="125" w:after="0"/>
        <w:ind w:left="372" w:right="0" w:hanging="246"/>
        <w:jc w:val="both"/>
        <w:rPr>
          <w:sz w:val="25"/>
        </w:rPr>
      </w:pPr>
      <w:r>
        <w:rPr>
          <w:w w:val="95"/>
          <w:sz w:val="25"/>
        </w:rPr>
        <w:t>Радим, остальные варяги пришедшие на</w:t>
      </w:r>
      <w:r>
        <w:rPr>
          <w:spacing w:val="25"/>
          <w:w w:val="95"/>
          <w:sz w:val="25"/>
        </w:rPr>
        <w:t> </w:t>
      </w:r>
      <w:r>
        <w:rPr>
          <w:w w:val="95"/>
          <w:sz w:val="25"/>
        </w:rPr>
        <w:t>Русь.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40" w:lineRule="auto" w:before="130" w:after="0"/>
        <w:ind w:left="371" w:right="0" w:hanging="244"/>
        <w:jc w:val="both"/>
        <w:rPr>
          <w:sz w:val="25"/>
        </w:rPr>
      </w:pPr>
      <w:r>
        <w:rPr>
          <w:w w:val="95"/>
          <w:sz w:val="25"/>
        </w:rPr>
        <w:t>Батый, остальные</w:t>
      </w:r>
      <w:r>
        <w:rPr>
          <w:spacing w:val="0"/>
          <w:w w:val="95"/>
          <w:sz w:val="25"/>
        </w:rPr>
        <w:t> </w:t>
      </w:r>
      <w:r>
        <w:rPr>
          <w:w w:val="95"/>
          <w:sz w:val="25"/>
        </w:rPr>
        <w:t>современники.</w:t>
      </w:r>
    </w:p>
    <w:p>
      <w:pPr>
        <w:spacing w:after="0" w:line="240" w:lineRule="auto"/>
        <w:jc w:val="both"/>
        <w:rPr>
          <w:sz w:val="25"/>
        </w:rPr>
        <w:sectPr>
          <w:type w:val="continuous"/>
          <w:pgSz w:w="11910" w:h="16840"/>
          <w:pgMar w:top="460" w:bottom="280" w:left="440" w:right="460"/>
        </w:sectPr>
      </w:pPr>
    </w:p>
    <w:p>
      <w:pPr>
        <w:pStyle w:val="BodyText"/>
        <w:spacing w:before="61" w:after="11"/>
        <w:ind w:left="246" w:right="114" w:firstLine="3"/>
        <w:jc w:val="both"/>
      </w:pPr>
      <w:r>
        <w:rPr>
          <w:w w:val="105"/>
        </w:rPr>
        <w:t>Задание 5. По 2 балла за правильно </w:t>
      </w:r>
      <w:r>
        <w:rPr>
          <w:b/>
          <w:w w:val="105"/>
        </w:rPr>
        <w:t>указанный год; </w:t>
      </w:r>
      <w:r>
        <w:rPr>
          <w:w w:val="105"/>
        </w:rPr>
        <w:t>по 2 балла за правильное распределение,      1      балл      за      распределение      с       одной       ошибкой. Bcero за задание 12 баллов.</w:t>
      </w:r>
    </w:p>
    <w:tbl>
      <w:tblPr>
        <w:tblW w:w="0" w:type="auto"/>
        <w:jc w:val="left"/>
        <w:tblInd w:w="116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3"/>
        <w:gridCol w:w="989"/>
        <w:gridCol w:w="859"/>
        <w:gridCol w:w="859"/>
      </w:tblGrid>
      <w:tr>
        <w:trPr>
          <w:trHeight w:val="280" w:hRule="atLeast"/>
        </w:trPr>
        <w:tc>
          <w:tcPr>
            <w:tcW w:w="112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1113</w:t>
            </w:r>
          </w:p>
        </w:tc>
        <w:tc>
          <w:tcPr>
            <w:tcW w:w="859" w:type="dxa"/>
          </w:tcPr>
          <w:p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1185</w:t>
            </w:r>
          </w:p>
        </w:tc>
        <w:tc>
          <w:tcPr>
            <w:tcW w:w="859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1240</w:t>
            </w:r>
          </w:p>
        </w:tc>
      </w:tr>
      <w:tr>
        <w:trPr>
          <w:trHeight w:val="260" w:hRule="atLeast"/>
        </w:trPr>
        <w:tc>
          <w:tcPr>
            <w:tcW w:w="1123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События</w:t>
            </w:r>
          </w:p>
        </w:tc>
        <w:tc>
          <w:tcPr>
            <w:tcW w:w="989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859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859" w:type="dxa"/>
          </w:tcPr>
          <w:p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sz w:val="24"/>
              </w:rPr>
              <w:t>148</w:t>
            </w:r>
          </w:p>
        </w:tc>
      </w:tr>
    </w:tbl>
    <w:p>
      <w:pPr>
        <w:pStyle w:val="BodyText"/>
        <w:spacing w:line="235" w:lineRule="auto" w:before="258"/>
        <w:ind w:left="233" w:right="121" w:firstLine="6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1.84pt;margin-top:45.088341pt;width:283.6pt;height:29.8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5"/>
                    <w:gridCol w:w="994"/>
                    <w:gridCol w:w="854"/>
                    <w:gridCol w:w="845"/>
                    <w:gridCol w:w="994"/>
                    <w:gridCol w:w="1008"/>
                  </w:tblGrid>
                  <w:tr>
                    <w:trPr>
                      <w:trHeight w:val="280" w:hRule="atLeast"/>
                    </w:trPr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ind w:left="123"/>
                          <w:rPr>
                            <w:sz w:val="24"/>
                          </w:rPr>
                        </w:pPr>
                        <w:r>
                          <w:rPr>
                            <w:w w:val="94"/>
                            <w:sz w:val="24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955" w:type="dxa"/>
                      </w:tcPr>
                      <w:p>
                        <w:pPr>
                          <w:pStyle w:val="TableParagraph"/>
                          <w:spacing w:line="239" w:lineRule="exact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0"/>
                          <w:rPr>
                            <w:sz w:val="24"/>
                          </w:rPr>
                        </w:pPr>
                        <w:r>
                          <w:rPr>
                            <w:w w:val="96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854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1"/>
                          <w:rPr>
                            <w:sz w:val="24"/>
                          </w:rPr>
                        </w:pPr>
                        <w:r>
                          <w:rPr>
                            <w:w w:val="95"/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845" w:type="dxa"/>
                      </w:tcPr>
                      <w:p>
                        <w:pPr>
                          <w:pStyle w:val="TableParagraph"/>
                          <w:spacing w:line="239" w:lineRule="exact"/>
                          <w:rPr>
                            <w:sz w:val="24"/>
                          </w:rPr>
                        </w:pPr>
                        <w:r>
                          <w:rPr>
                            <w:w w:val="98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994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19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Е</w:t>
                        </w:r>
                      </w:p>
                    </w:tc>
                    <w:tc>
                      <w:tcPr>
                        <w:tcW w:w="1008" w:type="dxa"/>
                      </w:tcPr>
                      <w:p>
                        <w:pPr>
                          <w:pStyle w:val="TableParagraph"/>
                          <w:spacing w:line="239" w:lineRule="exact"/>
                          <w:ind w:left="122"/>
                          <w:rPr>
                            <w:sz w:val="24"/>
                          </w:rPr>
                        </w:pPr>
                        <w:r>
                          <w:rPr>
                            <w:w w:val="97"/>
                            <w:sz w:val="24"/>
                          </w:rPr>
                          <w:t>А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i/>
          <w:w w:val="105"/>
        </w:rPr>
        <w:t>Задание </w:t>
      </w:r>
      <w:r>
        <w:rPr>
          <w:w w:val="105"/>
        </w:rPr>
        <w:t>6. Расположите в хронологической последовательности (Bcero  за  задание 12 баллов)</w:t>
      </w:r>
    </w:p>
    <w:p>
      <w:pPr>
        <w:pStyle w:val="BodyText"/>
        <w:rPr>
          <w:sz w:val="30"/>
        </w:rPr>
      </w:pPr>
    </w:p>
    <w:p>
      <w:pPr>
        <w:pStyle w:val="BodyText"/>
        <w:spacing w:before="239"/>
        <w:ind w:left="243" w:right="751" w:hanging="10"/>
        <w:rPr>
          <w:b/>
        </w:rPr>
      </w:pPr>
      <w:r>
        <w:rPr/>
        <w:t>12 баллов за полностью верную последовательность. 6 баллов за последовательность с одной ошибкой (т. е. </w:t>
      </w:r>
      <w:r>
        <w:rPr>
          <w:b/>
        </w:rPr>
        <w:t>верная последовательность </w:t>
      </w:r>
      <w:r>
        <w:rPr/>
        <w:t>восстанавливается путём перестановки любых двух символов). 0 баллов, если допущено более одной </w:t>
      </w:r>
      <w:r>
        <w:rPr>
          <w:b/>
        </w:rPr>
        <w:t>ошибки.</w:t>
      </w:r>
    </w:p>
    <w:p>
      <w:pPr>
        <w:spacing w:line="322" w:lineRule="exact" w:before="268"/>
        <w:ind w:left="245" w:right="0" w:firstLine="0"/>
        <w:jc w:val="left"/>
        <w:rPr>
          <w:i/>
          <w:sz w:val="28"/>
        </w:rPr>
      </w:pPr>
      <w:r>
        <w:rPr>
          <w:sz w:val="28"/>
        </w:rPr>
        <w:t>Задание  7. ho  </w:t>
      </w:r>
      <w:r>
        <w:rPr>
          <w:i/>
          <w:sz w:val="28"/>
        </w:rPr>
        <w:t>3 балла  за каждый верный  ответ.  Всего за задание 24 балла.</w:t>
      </w:r>
    </w:p>
    <w:p>
      <w:pPr>
        <w:pStyle w:val="ListParagraph"/>
        <w:numPr>
          <w:ilvl w:val="1"/>
          <w:numId w:val="4"/>
        </w:numPr>
        <w:tabs>
          <w:tab w:pos="733" w:val="left" w:leader="none"/>
        </w:tabs>
        <w:spacing w:line="235" w:lineRule="auto" w:before="6" w:after="0"/>
        <w:ind w:left="248" w:right="3094" w:hanging="3"/>
        <w:jc w:val="left"/>
        <w:rPr>
          <w:i/>
          <w:sz w:val="28"/>
        </w:rPr>
      </w:pPr>
      <w:r>
        <w:rPr>
          <w:sz w:val="28"/>
        </w:rPr>
        <w:t>Эпоха, обозначенная на карте, вошла в историю, как</w:t>
      </w:r>
      <w:r>
        <w:rPr>
          <w:spacing w:val="-32"/>
          <w:sz w:val="28"/>
        </w:rPr>
        <w:t> </w:t>
      </w:r>
      <w:r>
        <w:rPr>
          <w:i/>
          <w:sz w:val="28"/>
        </w:rPr>
        <w:t>ЭПОХА </w:t>
      </w:r>
      <w:r>
        <w:rPr>
          <w:i/>
          <w:w w:val="95"/>
          <w:sz w:val="28"/>
        </w:rPr>
        <w:t>ВЕЛИКИХГЕОГРА </w:t>
      </w:r>
      <w:r>
        <w:rPr>
          <w:i/>
          <w:spacing w:val="20"/>
          <w:w w:val="95"/>
          <w:sz w:val="28"/>
        </w:rPr>
        <w:t> </w:t>
      </w:r>
      <w:r>
        <w:rPr>
          <w:i/>
          <w:w w:val="95"/>
          <w:sz w:val="28"/>
        </w:rPr>
        <w:t>ФИЧЕСКИХ</w:t>
      </w:r>
    </w:p>
    <w:p>
      <w:pPr>
        <w:spacing w:before="13"/>
        <w:ind w:left="244" w:right="0" w:firstLine="0"/>
        <w:jc w:val="left"/>
        <w:rPr>
          <w:i/>
          <w:sz w:val="27"/>
        </w:rPr>
      </w:pPr>
      <w:r>
        <w:rPr>
          <w:i/>
          <w:sz w:val="27"/>
        </w:rPr>
        <w:t>ОТКРЫТОЙ.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322" w:lineRule="exact" w:before="1" w:after="0"/>
        <w:ind w:left="740" w:right="0" w:hanging="495"/>
        <w:jc w:val="left"/>
        <w:rPr>
          <w:sz w:val="28"/>
        </w:rPr>
      </w:pPr>
      <w:r>
        <w:rPr>
          <w:sz w:val="28"/>
        </w:rPr>
        <w:t>Когда венецианцы узнали об открытии </w:t>
      </w:r>
      <w:r>
        <w:rPr>
          <w:i/>
          <w:sz w:val="28"/>
        </w:rPr>
        <w:t>МОРСКОГО ПУТИВ ИНДИЮ,</w:t>
      </w:r>
      <w:r>
        <w:rPr>
          <w:i/>
          <w:spacing w:val="-42"/>
          <w:sz w:val="28"/>
        </w:rPr>
        <w:t> </w:t>
      </w:r>
      <w:r>
        <w:rPr>
          <w:sz w:val="28"/>
        </w:rPr>
        <w:t>совершенном</w:t>
      </w:r>
    </w:p>
    <w:p>
      <w:pPr>
        <w:spacing w:line="322" w:lineRule="exact" w:before="0"/>
        <w:ind w:left="248" w:right="0" w:firstLine="0"/>
        <w:jc w:val="left"/>
        <w:rPr>
          <w:i/>
          <w:sz w:val="28"/>
        </w:rPr>
      </w:pPr>
      <w:r>
        <w:rPr>
          <w:i/>
          <w:sz w:val="28"/>
        </w:rPr>
        <w:t>BACKO ДА</w:t>
      </w:r>
    </w:p>
    <w:p>
      <w:pPr>
        <w:pStyle w:val="BodyText"/>
        <w:spacing w:line="242" w:lineRule="auto"/>
        <w:ind w:left="244" w:right="121" w:firstLine="2"/>
      </w:pPr>
      <w:r>
        <w:rPr>
          <w:i/>
        </w:rPr>
        <w:t>ГАМОЙ </w:t>
      </w:r>
      <w:r>
        <w:rPr/>
        <w:t>(имя) и обозначенном на карте цифрой 3, то сказали, что не слышали давно такой плохой новости.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240" w:lineRule="auto" w:before="0" w:after="0"/>
        <w:ind w:left="249" w:right="713" w:hanging="4"/>
        <w:jc w:val="left"/>
        <w:rPr>
          <w:sz w:val="28"/>
        </w:rPr>
      </w:pPr>
      <w:r>
        <w:rPr>
          <w:sz w:val="28"/>
        </w:rPr>
        <w:t>Король Фердинанд и королева Изабелла согласились снарядить экспедицию</w:t>
      </w:r>
      <w:r>
        <w:rPr>
          <w:spacing w:val="-23"/>
          <w:sz w:val="28"/>
        </w:rPr>
        <w:t> </w:t>
      </w:r>
      <w:r>
        <w:rPr>
          <w:sz w:val="28"/>
        </w:rPr>
        <w:t>под командованием</w:t>
      </w:r>
    </w:p>
    <w:p>
      <w:pPr>
        <w:spacing w:line="321" w:lineRule="exact" w:before="3"/>
        <w:ind w:left="250" w:right="0" w:firstLine="0"/>
        <w:jc w:val="left"/>
        <w:rPr>
          <w:sz w:val="28"/>
        </w:rPr>
      </w:pPr>
      <w:r>
        <w:rPr>
          <w:i/>
          <w:sz w:val="28"/>
        </w:rPr>
        <w:t>ХРИСТОФОРА КОЛУМБА </w:t>
      </w:r>
      <w:r>
        <w:rPr>
          <w:sz w:val="28"/>
        </w:rPr>
        <w:t>(имя), обозначенную на карте цифрой 1.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240" w:lineRule="auto" w:before="0" w:after="0"/>
        <w:ind w:left="244" w:right="474" w:firstLine="1"/>
        <w:jc w:val="left"/>
        <w:rPr>
          <w:sz w:val="28"/>
        </w:rPr>
      </w:pPr>
      <w:r>
        <w:rPr>
          <w:sz w:val="28"/>
        </w:rPr>
        <w:t>Путешествие флорентийского мореплавателя и астронома </w:t>
      </w:r>
      <w:r>
        <w:rPr>
          <w:i/>
          <w:sz w:val="28"/>
        </w:rPr>
        <w:t>АМЕРИГО</w:t>
      </w:r>
      <w:r>
        <w:rPr>
          <w:i/>
          <w:spacing w:val="-47"/>
          <w:sz w:val="28"/>
        </w:rPr>
        <w:t> </w:t>
      </w:r>
      <w:r>
        <w:rPr>
          <w:i/>
          <w:sz w:val="28"/>
        </w:rPr>
        <w:t>ВЕСПУЧЧИ </w:t>
      </w:r>
      <w:r>
        <w:rPr>
          <w:sz w:val="28"/>
        </w:rPr>
        <w:t>(имя), обозначенное на карте цифрой 4, позволило ему во всеуслышание заявить об открытии Нового</w:t>
      </w:r>
      <w:r>
        <w:rPr>
          <w:spacing w:val="-26"/>
          <w:sz w:val="28"/>
        </w:rPr>
        <w:t> </w:t>
      </w:r>
      <w:r>
        <w:rPr>
          <w:sz w:val="28"/>
        </w:rPr>
        <w:t>света.</w:t>
      </w:r>
    </w:p>
    <w:p>
      <w:pPr>
        <w:pStyle w:val="ListParagraph"/>
        <w:numPr>
          <w:ilvl w:val="1"/>
          <w:numId w:val="4"/>
        </w:numPr>
        <w:tabs>
          <w:tab w:pos="741" w:val="left" w:leader="none"/>
        </w:tabs>
        <w:spacing w:line="242" w:lineRule="auto" w:before="0" w:after="0"/>
        <w:ind w:left="247" w:right="714" w:hanging="2"/>
        <w:jc w:val="left"/>
        <w:rPr>
          <w:i/>
          <w:sz w:val="28"/>
        </w:rPr>
      </w:pPr>
      <w:r>
        <w:rPr>
          <w:sz w:val="28"/>
        </w:rPr>
        <w:t>Португалец </w:t>
      </w:r>
      <w:r>
        <w:rPr>
          <w:i/>
          <w:sz w:val="28"/>
        </w:rPr>
        <w:t>ФЕРНАНМАГЕЛЛАН </w:t>
      </w:r>
      <w:r>
        <w:rPr>
          <w:sz w:val="28"/>
        </w:rPr>
        <w:t>(имя), сам не вернулся из возглавленной им экспедиции, но его плавание, обозначенное на карте цифрой 2, вошло в историю</w:t>
      </w:r>
      <w:r>
        <w:rPr>
          <w:spacing w:val="-16"/>
          <w:sz w:val="28"/>
        </w:rPr>
        <w:t> </w:t>
      </w:r>
      <w:r>
        <w:rPr>
          <w:sz w:val="28"/>
        </w:rPr>
        <w:t>как </w:t>
      </w:r>
      <w:r>
        <w:rPr>
          <w:i/>
          <w:w w:val="95"/>
          <w:sz w:val="28"/>
        </w:rPr>
        <w:t>ПEPBOE </w:t>
      </w:r>
      <w:r>
        <w:rPr>
          <w:i/>
          <w:spacing w:val="45"/>
          <w:w w:val="95"/>
          <w:sz w:val="28"/>
        </w:rPr>
        <w:t> </w:t>
      </w:r>
      <w:r>
        <w:rPr>
          <w:i/>
          <w:w w:val="95"/>
          <w:sz w:val="28"/>
        </w:rPr>
        <w:t>КРУГОСВЕТНОЕ</w:t>
      </w:r>
    </w:p>
    <w:p>
      <w:pPr>
        <w:spacing w:line="318" w:lineRule="exact" w:before="0"/>
        <w:ind w:left="249" w:right="0" w:firstLine="0"/>
        <w:jc w:val="left"/>
        <w:rPr>
          <w:i/>
          <w:sz w:val="28"/>
        </w:rPr>
      </w:pPr>
      <w:r>
        <w:rPr>
          <w:i/>
          <w:sz w:val="28"/>
        </w:rPr>
        <w:t>ПУТЕШЕСТВИЕ.</w:t>
      </w:r>
    </w:p>
    <w:p>
      <w:pPr>
        <w:pStyle w:val="ListParagraph"/>
        <w:numPr>
          <w:ilvl w:val="1"/>
          <w:numId w:val="4"/>
        </w:numPr>
        <w:tabs>
          <w:tab w:pos="740" w:val="left" w:leader="none"/>
        </w:tabs>
        <w:spacing w:line="240" w:lineRule="auto" w:before="0" w:after="0"/>
        <w:ind w:left="245" w:right="360" w:firstLine="0"/>
        <w:jc w:val="left"/>
        <w:rPr>
          <w:sz w:val="28"/>
        </w:rPr>
      </w:pPr>
      <w:r>
        <w:rPr>
          <w:i/>
          <w:sz w:val="28"/>
        </w:rPr>
        <w:t>ФРЛИСffСЛ ДPУИKЛ(имя) </w:t>
      </w:r>
      <w:r>
        <w:rPr>
          <w:sz w:val="28"/>
        </w:rPr>
        <w:t>называли самым удачливым пиратом своего времени,</w:t>
      </w:r>
      <w:r>
        <w:rPr>
          <w:spacing w:val="-36"/>
          <w:sz w:val="28"/>
        </w:rPr>
        <w:t> </w:t>
      </w:r>
      <w:r>
        <w:rPr>
          <w:sz w:val="28"/>
        </w:rPr>
        <w:t>а после успешного завершения плавания, обозначенного на карте цифрой 5, королева посвятила его в</w:t>
      </w:r>
      <w:r>
        <w:rPr>
          <w:spacing w:val="-28"/>
          <w:sz w:val="28"/>
        </w:rPr>
        <w:t> </w:t>
      </w:r>
      <w:r>
        <w:rPr>
          <w:sz w:val="28"/>
        </w:rPr>
        <w:t>рыцари.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246"/>
      </w:pPr>
      <w:r>
        <w:rPr/>
        <w:t>ВСЕГО  100 БАЛЛОВ</w:t>
      </w:r>
    </w:p>
    <w:sectPr>
      <w:pgSz w:w="11910" w:h="16840"/>
      <w:pgMar w:top="480" w:bottom="280" w:left="3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7"/>
      <w:numFmt w:val="decimal"/>
      <w:lvlText w:val="%1"/>
      <w:lvlJc w:val="left"/>
      <w:pPr>
        <w:ind w:left="248" w:hanging="48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8" w:hanging="488"/>
        <w:jc w:val="left"/>
      </w:pPr>
      <w:rPr>
        <w:rFonts w:hint="default" w:ascii="Times New Roman" w:hAnsi="Times New Roman" w:eastAsia="Times New Roman" w:cs="Times New Roman"/>
        <w:w w:val="85"/>
        <w:sz w:val="28"/>
        <w:szCs w:val="28"/>
      </w:rPr>
    </w:lvl>
    <w:lvl w:ilvl="2">
      <w:start w:val="0"/>
      <w:numFmt w:val="bullet"/>
      <w:lvlText w:val="•"/>
      <w:lvlJc w:val="left"/>
      <w:pPr>
        <w:ind w:left="2412" w:hanging="48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48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85" w:hanging="48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2" w:hanging="48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8" w:hanging="48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44" w:hanging="48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1" w:hanging="488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71" w:hanging="246"/>
        <w:jc w:val="left"/>
      </w:pPr>
      <w:rPr>
        <w:rFonts w:hint="default" w:ascii="Times New Roman" w:hAnsi="Times New Roman" w:eastAsia="Times New Roman" w:cs="Times New Roman"/>
        <w:w w:val="93"/>
        <w:sz w:val="25"/>
        <w:szCs w:val="25"/>
      </w:rPr>
    </w:lvl>
    <w:lvl w:ilvl="1">
      <w:start w:val="0"/>
      <w:numFmt w:val="bullet"/>
      <w:lvlText w:val="•"/>
      <w:lvlJc w:val="left"/>
      <w:pPr>
        <w:ind w:left="1442" w:hanging="24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4" w:hanging="24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7" w:hanging="24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29" w:hanging="24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2" w:hanging="24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54" w:hanging="24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6" w:hanging="24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79" w:hanging="246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7" w:hanging="245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1"/>
      <w:numFmt w:val="decimal"/>
      <w:lvlText w:val="%1.%2."/>
      <w:lvlJc w:val="left"/>
      <w:pPr>
        <w:ind w:left="125" w:hanging="428"/>
        <w:jc w:val="left"/>
      </w:pPr>
      <w:rPr>
        <w:rFonts w:hint="default" w:ascii="Times New Roman" w:hAnsi="Times New Roman" w:eastAsia="Times New Roman" w:cs="Times New Roman"/>
        <w:w w:val="98"/>
        <w:sz w:val="25"/>
        <w:szCs w:val="25"/>
      </w:rPr>
    </w:lvl>
    <w:lvl w:ilvl="2">
      <w:start w:val="0"/>
      <w:numFmt w:val="bullet"/>
      <w:lvlText w:val="•"/>
      <w:lvlJc w:val="left"/>
      <w:pPr>
        <w:ind w:left="2296" w:hanging="4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4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3" w:hanging="4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2" w:hanging="4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0" w:hanging="4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8" w:hanging="4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7" w:hanging="4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25" w:hanging="495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" w:hanging="495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2">
      <w:start w:val="0"/>
      <w:numFmt w:val="bullet"/>
      <w:lvlText w:val="•"/>
      <w:lvlJc w:val="left"/>
      <w:pPr>
        <w:ind w:left="2296" w:hanging="4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5" w:hanging="4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3" w:hanging="4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2" w:hanging="4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0" w:hanging="4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8" w:hanging="4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7" w:hanging="495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12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53" w:lineRule="exact"/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2018-02-25T11:34:17Z</dcterms:created>
  <dcterms:modified xsi:type="dcterms:W3CDTF">2018-02-25T11:34:17Z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