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2" w:lineRule="auto" w:before="65"/>
        <w:ind w:left="3122" w:right="1154" w:hanging="841"/>
        <w:jc w:val="left"/>
        <w:rPr>
          <w:sz w:val="28"/>
        </w:rPr>
      </w:pPr>
      <w:r>
        <w:rPr>
          <w:b/>
          <w:sz w:val="28"/>
        </w:rPr>
        <w:t>ВСЕРОССИЙСЯАЯ ОЛИМПИАДА ШRОЛЬНИКОВ ПО ОБЩЕСТВОЗНАНИЮ 2017/2018 </w:t>
      </w:r>
      <w:r>
        <w:rPr>
          <w:sz w:val="28"/>
        </w:rPr>
        <w:t>rr.</w:t>
      </w:r>
    </w:p>
    <w:p>
      <w:pPr>
        <w:spacing w:line="314" w:lineRule="exact" w:before="0"/>
        <w:ind w:left="2506" w:right="0" w:firstLine="0"/>
        <w:jc w:val="left"/>
        <w:rPr>
          <w:b/>
          <w:sz w:val="28"/>
        </w:rPr>
      </w:pPr>
      <w:r>
        <w:rPr>
          <w:b/>
          <w:sz w:val="28"/>
        </w:rPr>
        <w:t>ШБОЛЬНЫИ  </w:t>
      </w:r>
      <w:r>
        <w:rPr>
          <w:sz w:val="28"/>
        </w:rPr>
        <w:t>ЭТАП.   11 КЛАСС. </w:t>
      </w:r>
      <w:r>
        <w:rPr>
          <w:b/>
          <w:sz w:val="28"/>
        </w:rPr>
        <w:t>КЛЮЧИ.</w:t>
      </w:r>
    </w:p>
    <w:p>
      <w:pPr>
        <w:pStyle w:val="BodyText"/>
        <w:spacing w:before="10"/>
        <w:rPr>
          <w:b/>
          <w:sz w:val="27"/>
        </w:rPr>
      </w:pPr>
    </w:p>
    <w:p>
      <w:pPr>
        <w:pStyle w:val="BodyText"/>
        <w:ind w:left="113"/>
      </w:pPr>
      <w:r>
        <w:rPr>
          <w:w w:val="105"/>
        </w:rPr>
        <w:t>Время выполнения 1 час 20 мин.</w:t>
      </w:r>
    </w:p>
    <w:p>
      <w:pPr>
        <w:spacing w:before="13"/>
        <w:ind w:left="114" w:right="0" w:firstLine="0"/>
        <w:jc w:val="left"/>
        <w:rPr>
          <w:sz w:val="27"/>
        </w:rPr>
      </w:pPr>
      <w:r>
        <w:rPr>
          <w:w w:val="110"/>
          <w:sz w:val="27"/>
        </w:rPr>
        <w:t>Максимальное  количество баллов -</w:t>
      </w:r>
      <w:r>
        <w:rPr>
          <w:spacing w:val="-53"/>
          <w:w w:val="110"/>
          <w:sz w:val="27"/>
        </w:rPr>
        <w:t> </w:t>
      </w:r>
      <w:r>
        <w:rPr>
          <w:w w:val="110"/>
          <w:sz w:val="27"/>
        </w:rPr>
        <w:t>100</w:t>
      </w:r>
    </w:p>
    <w:p>
      <w:pPr>
        <w:pStyle w:val="BodyText"/>
        <w:spacing w:before="7"/>
      </w:pPr>
    </w:p>
    <w:p>
      <w:pPr>
        <w:pStyle w:val="BodyText"/>
        <w:spacing w:line="235" w:lineRule="auto" w:before="1" w:after="12"/>
        <w:ind w:left="114" w:hanging="2"/>
      </w:pPr>
      <w:r>
        <w:rPr/>
        <w:t>Задание 1. (по 2 балла за абсолютно верный ответ, при наличии 1 ошибки </w:t>
      </w:r>
      <w:r>
        <w:rPr>
          <w:w w:val="90"/>
        </w:rPr>
        <w:t>— 1 </w:t>
      </w:r>
      <w:r>
        <w:rPr/>
        <w:t>балл. Максимум  за задание </w:t>
      </w:r>
      <w:r>
        <w:rPr>
          <w:w w:val="90"/>
        </w:rPr>
        <w:t>— </w:t>
      </w:r>
      <w:r>
        <w:rPr/>
        <w:t>12 баллов)</w:t>
      </w:r>
    </w:p>
    <w:tbl>
      <w:tblPr>
        <w:tblW w:w="0" w:type="auto"/>
        <w:jc w:val="left"/>
        <w:tblInd w:w="66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1133"/>
        <w:gridCol w:w="1133"/>
        <w:gridCol w:w="1277"/>
        <w:gridCol w:w="1272"/>
        <w:gridCol w:w="1435"/>
      </w:tblGrid>
      <w:tr>
        <w:trPr>
          <w:trHeight w:val="320" w:hRule="atLeast"/>
        </w:trPr>
        <w:tc>
          <w:tcPr>
            <w:tcW w:w="1272" w:type="dxa"/>
          </w:tcPr>
          <w:p>
            <w:pPr>
              <w:pStyle w:val="TableParagraph"/>
              <w:spacing w:line="305" w:lineRule="exact"/>
              <w:ind w:right="424"/>
              <w:jc w:val="right"/>
              <w:rPr>
                <w:sz w:val="28"/>
              </w:rPr>
            </w:pPr>
            <w:r>
              <w:rPr>
                <w:w w:val="105"/>
                <w:sz w:val="28"/>
              </w:rPr>
              <w:t>1.1</w:t>
            </w:r>
          </w:p>
        </w:tc>
        <w:tc>
          <w:tcPr>
            <w:tcW w:w="1133" w:type="dxa"/>
          </w:tcPr>
          <w:p>
            <w:pPr>
              <w:pStyle w:val="TableParagraph"/>
              <w:spacing w:line="305" w:lineRule="exact"/>
              <w:ind w:right="373"/>
              <w:jc w:val="right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1133" w:type="dxa"/>
          </w:tcPr>
          <w:p>
            <w:pPr>
              <w:pStyle w:val="TableParagraph"/>
              <w:spacing w:line="305" w:lineRule="exact"/>
              <w:ind w:left="371" w:right="339"/>
              <w:rPr>
                <w:sz w:val="28"/>
              </w:rPr>
            </w:pPr>
            <w:r>
              <w:rPr>
                <w:w w:val="105"/>
                <w:sz w:val="28"/>
              </w:rPr>
              <w:t>1.3</w:t>
            </w:r>
          </w:p>
        </w:tc>
        <w:tc>
          <w:tcPr>
            <w:tcW w:w="1277" w:type="dxa"/>
          </w:tcPr>
          <w:p>
            <w:pPr>
              <w:pStyle w:val="TableParagraph"/>
              <w:spacing w:line="305" w:lineRule="exact"/>
              <w:ind w:left="466"/>
              <w:jc w:val="left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1272" w:type="dxa"/>
          </w:tcPr>
          <w:p>
            <w:pPr>
              <w:pStyle w:val="TableParagraph"/>
              <w:spacing w:line="240" w:lineRule="auto" w:before="4"/>
              <w:jc w:val="left"/>
              <w:rPr>
                <w:sz w:val="5"/>
              </w:rPr>
            </w:pPr>
          </w:p>
          <w:p>
            <w:pPr>
              <w:pStyle w:val="TableParagraph"/>
              <w:spacing w:line="192" w:lineRule="exact"/>
              <w:ind w:left="498"/>
              <w:jc w:val="left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201167" cy="121920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7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435" w:type="dxa"/>
          </w:tcPr>
          <w:p>
            <w:pPr>
              <w:pStyle w:val="TableParagraph"/>
              <w:spacing w:line="310" w:lineRule="exact"/>
              <w:ind w:left="509" w:right="502"/>
              <w:rPr>
                <w:sz w:val="28"/>
              </w:rPr>
            </w:pPr>
            <w:r>
              <w:rPr>
                <w:w w:val="105"/>
                <w:sz w:val="28"/>
              </w:rPr>
              <w:t>1.6</w:t>
            </w:r>
          </w:p>
        </w:tc>
      </w:tr>
      <w:tr>
        <w:trPr>
          <w:trHeight w:val="300" w:hRule="atLeast"/>
        </w:trPr>
        <w:tc>
          <w:tcPr>
            <w:tcW w:w="1272" w:type="dxa"/>
          </w:tcPr>
          <w:p>
            <w:pPr>
              <w:pStyle w:val="TableParagraph"/>
              <w:spacing w:line="286" w:lineRule="exact"/>
              <w:ind w:right="418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абд</w:t>
            </w:r>
          </w:p>
        </w:tc>
        <w:tc>
          <w:tcPr>
            <w:tcW w:w="1133" w:type="dxa"/>
          </w:tcPr>
          <w:p>
            <w:pPr>
              <w:pStyle w:val="TableParagraph"/>
              <w:spacing w:line="286" w:lineRule="exact"/>
              <w:ind w:right="351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авд</w:t>
            </w:r>
          </w:p>
        </w:tc>
        <w:tc>
          <w:tcPr>
            <w:tcW w:w="1133" w:type="dxa"/>
          </w:tcPr>
          <w:p>
            <w:pPr>
              <w:pStyle w:val="TableParagraph"/>
              <w:spacing w:line="286" w:lineRule="exact"/>
              <w:ind w:left="371" w:right="335"/>
              <w:rPr>
                <w:sz w:val="28"/>
              </w:rPr>
            </w:pPr>
            <w:r>
              <w:rPr>
                <w:sz w:val="28"/>
              </w:rPr>
              <w:t>вд</w:t>
            </w:r>
          </w:p>
        </w:tc>
        <w:tc>
          <w:tcPr>
            <w:tcW w:w="1277" w:type="dxa"/>
          </w:tcPr>
          <w:p>
            <w:pPr>
              <w:pStyle w:val="TableParagraph"/>
              <w:spacing w:line="286" w:lineRule="exact"/>
              <w:ind w:left="459"/>
              <w:jc w:val="left"/>
              <w:rPr>
                <w:sz w:val="28"/>
              </w:rPr>
            </w:pPr>
            <w:r>
              <w:rPr>
                <w:sz w:val="28"/>
              </w:rPr>
              <w:t>бвг</w:t>
            </w:r>
          </w:p>
        </w:tc>
        <w:tc>
          <w:tcPr>
            <w:tcW w:w="1272" w:type="dxa"/>
          </w:tcPr>
          <w:p>
            <w:pPr>
              <w:pStyle w:val="TableParagraph"/>
              <w:spacing w:line="286" w:lineRule="exact"/>
              <w:ind w:left="450" w:right="404"/>
              <w:rPr>
                <w:sz w:val="28"/>
              </w:rPr>
            </w:pPr>
            <w:r>
              <w:rPr>
                <w:sz w:val="28"/>
              </w:rPr>
              <w:t>бв</w:t>
            </w:r>
          </w:p>
        </w:tc>
        <w:tc>
          <w:tcPr>
            <w:tcW w:w="1435" w:type="dxa"/>
          </w:tcPr>
          <w:p>
            <w:pPr>
              <w:pStyle w:val="TableParagraph"/>
              <w:ind w:left="509" w:right="494"/>
              <w:rPr>
                <w:sz w:val="28"/>
              </w:rPr>
            </w:pPr>
            <w:r>
              <w:rPr>
                <w:sz w:val="28"/>
              </w:rPr>
              <w:t>аб</w:t>
            </w:r>
          </w:p>
        </w:tc>
      </w:tr>
    </w:tbl>
    <w:p>
      <w:pPr>
        <w:pStyle w:val="BodyText"/>
        <w:spacing w:before="7"/>
        <w:rPr>
          <w:sz w:val="25"/>
        </w:rPr>
      </w:pPr>
    </w:p>
    <w:p>
      <w:pPr>
        <w:pStyle w:val="BodyText"/>
        <w:spacing w:before="1"/>
        <w:ind w:left="131"/>
      </w:pPr>
      <w:r>
        <w:rPr>
          <w:w w:val="105"/>
        </w:rPr>
        <w:t>Задание 2. 10 баллов</w:t>
      </w:r>
    </w:p>
    <w:p>
      <w:pPr>
        <w:pStyle w:val="BodyText"/>
        <w:spacing w:before="11"/>
      </w:pPr>
    </w:p>
    <w:tbl>
      <w:tblPr>
        <w:tblW w:w="0" w:type="auto"/>
        <w:jc w:val="left"/>
        <w:tblInd w:w="113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2"/>
        <w:gridCol w:w="1042"/>
        <w:gridCol w:w="1051"/>
        <w:gridCol w:w="1046"/>
        <w:gridCol w:w="1037"/>
        <w:gridCol w:w="1051"/>
        <w:gridCol w:w="1046"/>
        <w:gridCol w:w="1042"/>
        <w:gridCol w:w="1051"/>
        <w:gridCol w:w="1051"/>
      </w:tblGrid>
      <w:tr>
        <w:trPr>
          <w:trHeight w:val="320" w:hRule="atLeast"/>
        </w:trPr>
        <w:tc>
          <w:tcPr>
            <w:tcW w:w="1042" w:type="dxa"/>
          </w:tcPr>
          <w:p>
            <w:pPr>
              <w:pStyle w:val="TableParagraph"/>
              <w:spacing w:line="310" w:lineRule="exact"/>
              <w:ind w:left="6"/>
              <w:rPr>
                <w:sz w:val="28"/>
              </w:rPr>
            </w:pPr>
            <w:r>
              <w:rPr>
                <w:w w:val="106"/>
                <w:sz w:val="28"/>
              </w:rPr>
              <w:t>1</w:t>
            </w:r>
          </w:p>
        </w:tc>
        <w:tc>
          <w:tcPr>
            <w:tcW w:w="1042" w:type="dxa"/>
          </w:tcPr>
          <w:p>
            <w:pPr>
              <w:pStyle w:val="TableParagraph"/>
              <w:spacing w:line="310" w:lineRule="exact"/>
              <w:ind w:left="464"/>
              <w:jc w:val="left"/>
              <w:rPr>
                <w:sz w:val="28"/>
              </w:rPr>
            </w:pPr>
            <w:r>
              <w:rPr>
                <w:w w:val="92"/>
                <w:sz w:val="28"/>
              </w:rPr>
              <w:t>2</w:t>
            </w:r>
          </w:p>
        </w:tc>
        <w:tc>
          <w:tcPr>
            <w:tcW w:w="1051" w:type="dxa"/>
          </w:tcPr>
          <w:p>
            <w:pPr>
              <w:pStyle w:val="TableParagraph"/>
              <w:spacing w:line="310" w:lineRule="exact"/>
              <w:ind w:left="10"/>
              <w:rPr>
                <w:sz w:val="28"/>
              </w:rPr>
            </w:pPr>
            <w:r>
              <w:rPr>
                <w:w w:val="92"/>
                <w:sz w:val="28"/>
              </w:rPr>
              <w:t>3</w:t>
            </w:r>
          </w:p>
        </w:tc>
        <w:tc>
          <w:tcPr>
            <w:tcW w:w="1046" w:type="dxa"/>
          </w:tcPr>
          <w:p>
            <w:pPr>
              <w:pStyle w:val="TableParagraph"/>
              <w:spacing w:line="310" w:lineRule="exact"/>
              <w:ind w:left="20"/>
              <w:rPr>
                <w:sz w:val="28"/>
              </w:rPr>
            </w:pPr>
            <w:r>
              <w:rPr>
                <w:w w:val="93"/>
                <w:sz w:val="28"/>
              </w:rPr>
              <w:t>4</w:t>
            </w:r>
          </w:p>
        </w:tc>
        <w:tc>
          <w:tcPr>
            <w:tcW w:w="1037" w:type="dxa"/>
          </w:tcPr>
          <w:p>
            <w:pPr>
              <w:pStyle w:val="TableParagraph"/>
              <w:spacing w:line="310" w:lineRule="exact"/>
              <w:ind w:left="38"/>
              <w:rPr>
                <w:sz w:val="28"/>
              </w:rPr>
            </w:pPr>
            <w:r>
              <w:rPr>
                <w:w w:val="105"/>
                <w:sz w:val="28"/>
              </w:rPr>
              <w:t>5</w:t>
            </w:r>
          </w:p>
        </w:tc>
        <w:tc>
          <w:tcPr>
            <w:tcW w:w="1051" w:type="dxa"/>
          </w:tcPr>
          <w:p>
            <w:pPr>
              <w:pStyle w:val="TableParagraph"/>
              <w:spacing w:line="310" w:lineRule="exact"/>
              <w:ind w:left="40"/>
              <w:rPr>
                <w:sz w:val="28"/>
              </w:rPr>
            </w:pPr>
            <w:r>
              <w:rPr>
                <w:w w:val="101"/>
                <w:sz w:val="28"/>
              </w:rPr>
              <w:t>6</w:t>
            </w:r>
          </w:p>
        </w:tc>
        <w:tc>
          <w:tcPr>
            <w:tcW w:w="1046" w:type="dxa"/>
          </w:tcPr>
          <w:p>
            <w:pPr>
              <w:pStyle w:val="TableParagraph"/>
              <w:spacing w:line="310" w:lineRule="exact"/>
              <w:ind w:left="29"/>
              <w:rPr>
                <w:sz w:val="28"/>
              </w:rPr>
            </w:pPr>
            <w:r>
              <w:rPr>
                <w:w w:val="101"/>
                <w:sz w:val="28"/>
              </w:rPr>
              <w:t>7</w:t>
            </w:r>
          </w:p>
        </w:tc>
        <w:tc>
          <w:tcPr>
            <w:tcW w:w="1042" w:type="dxa"/>
          </w:tcPr>
          <w:p>
            <w:pPr>
              <w:pStyle w:val="TableParagraph"/>
              <w:spacing w:line="310" w:lineRule="exact"/>
              <w:ind w:left="34"/>
              <w:rPr>
                <w:sz w:val="28"/>
              </w:rPr>
            </w:pPr>
            <w:r>
              <w:rPr>
                <w:w w:val="110"/>
                <w:sz w:val="28"/>
              </w:rPr>
              <w:t>8</w:t>
            </w:r>
          </w:p>
        </w:tc>
        <w:tc>
          <w:tcPr>
            <w:tcW w:w="1051" w:type="dxa"/>
          </w:tcPr>
          <w:p>
            <w:pPr>
              <w:pStyle w:val="TableParagraph"/>
              <w:spacing w:line="310" w:lineRule="exact"/>
              <w:ind w:left="32"/>
              <w:rPr>
                <w:sz w:val="28"/>
              </w:rPr>
            </w:pPr>
            <w:r>
              <w:rPr>
                <w:w w:val="101"/>
                <w:sz w:val="28"/>
              </w:rPr>
              <w:t>9</w:t>
            </w:r>
          </w:p>
        </w:tc>
        <w:tc>
          <w:tcPr>
            <w:tcW w:w="1051" w:type="dxa"/>
          </w:tcPr>
          <w:p>
            <w:pPr>
              <w:pStyle w:val="TableParagraph"/>
              <w:spacing w:line="310" w:lineRule="exact"/>
              <w:ind w:left="288" w:right="286"/>
              <w:rPr>
                <w:sz w:val="28"/>
              </w:rPr>
            </w:pPr>
            <w:r>
              <w:rPr>
                <w:w w:val="105"/>
                <w:sz w:val="28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042" w:type="dxa"/>
          </w:tcPr>
          <w:p>
            <w:pPr>
              <w:pStyle w:val="TableParagraph"/>
              <w:ind w:left="301" w:right="285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1042" w:type="dxa"/>
          </w:tcPr>
          <w:p>
            <w:pPr>
              <w:pStyle w:val="TableParagraph"/>
              <w:ind w:left="394"/>
              <w:jc w:val="left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1051" w:type="dxa"/>
          </w:tcPr>
          <w:p>
            <w:pPr>
              <w:pStyle w:val="TableParagraph"/>
              <w:ind w:left="309" w:right="283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46" w:type="dxa"/>
          </w:tcPr>
          <w:p>
            <w:pPr>
              <w:pStyle w:val="TableParagraph"/>
              <w:ind w:left="302" w:right="291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37" w:type="dxa"/>
          </w:tcPr>
          <w:p>
            <w:pPr>
              <w:pStyle w:val="TableParagraph"/>
              <w:ind w:left="368" w:right="347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1051" w:type="dxa"/>
          </w:tcPr>
          <w:p>
            <w:pPr>
              <w:pStyle w:val="TableParagraph"/>
              <w:ind w:left="309" w:right="283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46" w:type="dxa"/>
          </w:tcPr>
          <w:p>
            <w:pPr>
              <w:pStyle w:val="TableParagraph"/>
              <w:ind w:left="302" w:right="290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1042" w:type="dxa"/>
          </w:tcPr>
          <w:p>
            <w:pPr>
              <w:pStyle w:val="TableParagraph"/>
              <w:ind w:left="305" w:right="285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51" w:type="dxa"/>
          </w:tcPr>
          <w:p>
            <w:pPr>
              <w:pStyle w:val="TableParagraph"/>
              <w:ind w:left="306" w:right="286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51" w:type="dxa"/>
          </w:tcPr>
          <w:p>
            <w:pPr>
              <w:pStyle w:val="TableParagraph"/>
              <w:ind w:left="302" w:right="286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</w:tr>
    </w:tbl>
    <w:p>
      <w:pPr>
        <w:pStyle w:val="BodyText"/>
        <w:spacing w:before="6"/>
        <w:rPr>
          <w:sz w:val="26"/>
        </w:rPr>
      </w:pPr>
    </w:p>
    <w:p>
      <w:pPr>
        <w:pStyle w:val="BodyText"/>
        <w:spacing w:line="472" w:lineRule="auto"/>
        <w:ind w:left="114" w:right="1154" w:hanging="3"/>
      </w:pPr>
      <w:r>
        <w:rPr/>
        <w:t>Задание 3. (по 2 балла за каждый ответ. Максимум за задание 12 баллов) 1.источники права</w:t>
      </w:r>
    </w:p>
    <w:p>
      <w:pPr>
        <w:spacing w:before="29"/>
        <w:ind w:left="112" w:right="0" w:firstLine="0"/>
        <w:jc w:val="left"/>
        <w:rPr>
          <w:sz w:val="27"/>
        </w:rPr>
      </w:pPr>
      <w:r>
        <w:rPr>
          <w:sz w:val="27"/>
        </w:rPr>
        <w:t>2.социальные  институты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114" w:right="0" w:hanging="2"/>
        <w:jc w:val="left"/>
        <w:rPr>
          <w:sz w:val="28"/>
        </w:rPr>
      </w:pPr>
      <w:r>
        <w:rPr>
          <w:sz w:val="28"/>
        </w:rPr>
        <w:t>социальные</w:t>
      </w:r>
      <w:r>
        <w:rPr>
          <w:spacing w:val="-31"/>
          <w:sz w:val="28"/>
        </w:rPr>
        <w:t> </w:t>
      </w:r>
      <w:r>
        <w:rPr>
          <w:sz w:val="28"/>
        </w:rPr>
        <w:t>лифты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379" w:lineRule="auto" w:before="0" w:after="0"/>
        <w:ind w:left="114" w:right="7713" w:hanging="1"/>
        <w:jc w:val="left"/>
        <w:rPr>
          <w:sz w:val="28"/>
        </w:rPr>
      </w:pPr>
      <w:r>
        <w:rPr>
          <w:sz w:val="28"/>
        </w:rPr>
        <w:t>признаки рынка 5.личные права</w:t>
      </w:r>
      <w:r>
        <w:rPr>
          <w:spacing w:val="-27"/>
          <w:sz w:val="28"/>
        </w:rPr>
        <w:t> </w:t>
      </w:r>
      <w:r>
        <w:rPr>
          <w:sz w:val="28"/>
        </w:rPr>
        <w:t>граждан</w:t>
      </w:r>
    </w:p>
    <w:p>
      <w:pPr>
        <w:pStyle w:val="ListParagraph"/>
        <w:numPr>
          <w:ilvl w:val="0"/>
          <w:numId w:val="2"/>
        </w:numPr>
        <w:tabs>
          <w:tab w:pos="399" w:val="left" w:leader="none"/>
        </w:tabs>
        <w:spacing w:line="240" w:lineRule="auto" w:before="11" w:after="0"/>
        <w:ind w:left="398" w:right="0" w:hanging="283"/>
        <w:jc w:val="left"/>
        <w:rPr>
          <w:sz w:val="28"/>
        </w:rPr>
      </w:pPr>
      <w:r>
        <w:rPr>
          <w:sz w:val="28"/>
        </w:rPr>
        <w:t>экзистенциалисты</w:t>
      </w:r>
    </w:p>
    <w:p>
      <w:pPr>
        <w:pStyle w:val="BodyText"/>
        <w:spacing w:before="2"/>
        <w:rPr>
          <w:sz w:val="20"/>
        </w:rPr>
      </w:pPr>
    </w:p>
    <w:p>
      <w:pPr>
        <w:spacing w:line="322" w:lineRule="exact" w:before="88"/>
        <w:ind w:left="117" w:right="0" w:firstLine="0"/>
        <w:jc w:val="left"/>
        <w:rPr>
          <w:i/>
          <w:sz w:val="28"/>
        </w:rPr>
      </w:pPr>
      <w:r>
        <w:rPr>
          <w:sz w:val="28"/>
        </w:rPr>
        <w:t>Задание 4. </w:t>
      </w:r>
      <w:r>
        <w:rPr>
          <w:i/>
          <w:sz w:val="28"/>
        </w:rPr>
        <w:t>(Максимум за задание— 6 баллов) no одному баллу за ошибку)</w:t>
      </w:r>
    </w:p>
    <w:p>
      <w:pPr>
        <w:spacing w:line="237" w:lineRule="auto" w:before="2"/>
        <w:ind w:left="113" w:right="0" w:firstLine="77"/>
        <w:jc w:val="left"/>
        <w:rPr>
          <w:sz w:val="27"/>
        </w:rPr>
      </w:pPr>
      <w:r>
        <w:rPr>
          <w:sz w:val="28"/>
        </w:rPr>
        <w:t>«В системе ценностей и мировоззренческих образов техногенной (западной) культуры </w:t>
      </w:r>
      <w:r>
        <w:rPr>
          <w:position w:val="1"/>
          <w:sz w:val="28"/>
        </w:rPr>
        <w:t>человек рассматривается как противостоящий 1. </w:t>
      </w:r>
      <w:r>
        <w:rPr>
          <w:position w:val="2"/>
          <w:sz w:val="28"/>
          <w:u w:val="thick" w:color="0F0F0F"/>
        </w:rPr>
        <w:t>общест</w:t>
      </w:r>
      <w:r>
        <w:rPr>
          <w:sz w:val="28"/>
          <w:u w:val="thick" w:color="0F0F0F"/>
        </w:rPr>
        <w:t>»v</w:t>
      </w:r>
      <w:r>
        <w:rPr>
          <w:sz w:val="28"/>
        </w:rPr>
        <w:t> (природе), </w:t>
      </w:r>
      <w:r>
        <w:rPr>
          <w:position w:val="1"/>
          <w:sz w:val="28"/>
        </w:rPr>
        <w:t>вектор его </w:t>
      </w:r>
      <w:r>
        <w:rPr>
          <w:sz w:val="28"/>
        </w:rPr>
        <w:t>активности направлен вовне, на преобразование мира. 2. </w:t>
      </w:r>
      <w:r>
        <w:rPr>
          <w:i/>
          <w:sz w:val="28"/>
          <w:u w:val="thick" w:color="0C0C0C"/>
        </w:rPr>
        <w:t>Западная</w:t>
      </w:r>
      <w:r>
        <w:rPr>
          <w:i/>
          <w:sz w:val="28"/>
        </w:rPr>
        <w:t> </w:t>
      </w:r>
      <w:r>
        <w:rPr>
          <w:sz w:val="28"/>
        </w:rPr>
        <w:t>(восточная) традиционалистская система  </w:t>
      </w:r>
      <w:r>
        <w:rPr>
          <w:b/>
          <w:sz w:val="28"/>
        </w:rPr>
        <w:t>ценностеи  полагает  человека  включенным  </w:t>
      </w:r>
      <w:r>
        <w:rPr>
          <w:sz w:val="28"/>
        </w:rPr>
        <w:t>в организм природы; вектор человеческой активности ориентирован вовнутрь, на </w:t>
      </w:r>
      <w:r>
        <w:rPr>
          <w:sz w:val="27"/>
        </w:rPr>
        <w:t>самовоспитание,  включение  в традицию.</w:t>
      </w:r>
    </w:p>
    <w:p>
      <w:pPr>
        <w:pStyle w:val="BodyText"/>
        <w:spacing w:before="1"/>
        <w:ind w:left="110" w:right="118" w:firstLine="3"/>
      </w:pPr>
      <w:r>
        <w:rPr/>
        <w:t>В </w:t>
      </w:r>
      <w:r>
        <w:rPr>
          <w:b/>
        </w:rPr>
        <w:t>3.</w:t>
      </w:r>
      <w:r>
        <w:rPr>
          <w:b/>
          <w:u w:val="thick" w:color="0C0C0C"/>
        </w:rPr>
        <w:t>восточной</w:t>
      </w:r>
      <w:r>
        <w:rPr>
          <w:b/>
        </w:rPr>
        <w:t> </w:t>
      </w:r>
      <w:r>
        <w:rPr/>
        <w:t>(западнои) культурной традиции долгое время доминировал идеал истинного знания как самоценности. Когда Сократа спрашивали, как жить добродетельно, он отвечал, что сначала надо понять, что такое добродетель. Иначе говоря, истинное знание о добродетели задает ориентиры нравственного поведения. Иной</w:t>
      </w:r>
      <w:r>
        <w:rPr>
          <w:spacing w:val="-22"/>
        </w:rPr>
        <w:t> </w:t>
      </w:r>
      <w:r>
        <w:rPr/>
        <w:t>подход</w:t>
      </w:r>
      <w:r>
        <w:rPr>
          <w:spacing w:val="-10"/>
        </w:rPr>
        <w:t> </w:t>
      </w:r>
      <w:r>
        <w:rPr/>
        <w:t>характерен</w:t>
      </w:r>
      <w:r>
        <w:rPr>
          <w:spacing w:val="-9"/>
        </w:rPr>
        <w:t> </w:t>
      </w:r>
      <w:r>
        <w:rPr/>
        <w:t>для</w:t>
      </w:r>
      <w:r>
        <w:rPr>
          <w:spacing w:val="-16"/>
        </w:rPr>
        <w:t> </w:t>
      </w:r>
      <w:r>
        <w:rPr>
          <w:b/>
        </w:rPr>
        <w:t>4.</w:t>
      </w:r>
      <w:r>
        <w:rPr>
          <w:b/>
          <w:spacing w:val="-23"/>
        </w:rPr>
        <w:t> </w:t>
      </w:r>
      <w:r>
        <w:rPr>
          <w:b/>
          <w:u w:val="thick" w:color="080808"/>
        </w:rPr>
        <w:t>западнои</w:t>
      </w:r>
      <w:r>
        <w:rPr>
          <w:b/>
        </w:rPr>
        <w:t>(восточнои)</w:t>
      </w:r>
      <w:r>
        <w:rPr>
          <w:b/>
          <w:spacing w:val="-25"/>
        </w:rPr>
        <w:t> </w:t>
      </w:r>
      <w:r>
        <w:rPr/>
        <w:t>культурной</w:t>
      </w:r>
      <w:r>
        <w:rPr>
          <w:spacing w:val="-10"/>
        </w:rPr>
        <w:t> </w:t>
      </w:r>
      <w:r>
        <w:rPr/>
        <w:t>традиции.</w:t>
      </w:r>
      <w:r>
        <w:rPr>
          <w:spacing w:val="-11"/>
        </w:rPr>
        <w:t> </w:t>
      </w:r>
      <w:r>
        <w:rPr/>
        <w:t>Там</w:t>
      </w:r>
      <w:r>
        <w:rPr>
          <w:spacing w:val="-21"/>
        </w:rPr>
        <w:t> </w:t>
      </w:r>
      <w:r>
        <w:rPr/>
        <w:t>истина не отделялась от лжи. Один и тот же иероглиф «Дао». Дао обозначал в 5. </w:t>
      </w:r>
      <w:r>
        <w:rPr>
          <w:u w:val="thick" w:color="080808"/>
        </w:rPr>
        <w:t>древнеиндийскои</w:t>
      </w:r>
      <w:r>
        <w:rPr/>
        <w:t> </w:t>
      </w:r>
      <w:r>
        <w:rPr>
          <w:b/>
        </w:rPr>
        <w:t>(древнекитайской) </w:t>
      </w:r>
      <w:r>
        <w:rPr/>
        <w:t>культуре закон, истина и нравственный жизненный путь. Когда ученики </w:t>
      </w:r>
      <w:r>
        <w:rPr>
          <w:b/>
        </w:rPr>
        <w:t>б.</w:t>
      </w:r>
      <w:r>
        <w:rPr>
          <w:b/>
          <w:u w:val="thick" w:color="030303"/>
        </w:rPr>
        <w:t>Платона</w:t>
      </w:r>
      <w:r>
        <w:rPr>
          <w:b/>
        </w:rPr>
        <w:t> (Конфуция) </w:t>
      </w:r>
      <w:r>
        <w:rPr/>
        <w:t>спрашивали у него, как понимать «Дао», то он каждому давал разные ответы, поскольку каждый из его учеников прошел разный путь нравственного</w:t>
      </w:r>
      <w:r>
        <w:rPr>
          <w:spacing w:val="-6"/>
        </w:rPr>
        <w:t> </w:t>
      </w:r>
      <w:r>
        <w:rPr/>
        <w:t>совершенствования».</w:t>
      </w:r>
    </w:p>
    <w:p>
      <w:pPr>
        <w:pStyle w:val="BodyText"/>
        <w:spacing w:line="322" w:lineRule="exact"/>
        <w:ind w:left="111"/>
      </w:pPr>
      <w:r>
        <w:rPr/>
        <w:t>(В.С. Степин, российский академик)</w:t>
      </w:r>
    </w:p>
    <w:p>
      <w:pPr>
        <w:spacing w:after="0" w:line="322" w:lineRule="exact"/>
        <w:sectPr>
          <w:type w:val="continuous"/>
          <w:pgSz w:w="11910" w:h="16840"/>
          <w:pgMar w:top="620" w:bottom="280" w:left="880" w:right="320"/>
        </w:sectPr>
      </w:pPr>
    </w:p>
    <w:p>
      <w:pPr>
        <w:pStyle w:val="BodyText"/>
        <w:spacing w:before="66"/>
        <w:ind w:left="237"/>
      </w:pPr>
      <w:r>
        <w:rPr>
          <w:w w:val="105"/>
        </w:rPr>
        <w:t>Задание 5. Установите соответствие. (Максимум  за задание 14</w:t>
      </w:r>
      <w:r>
        <w:rPr>
          <w:spacing w:val="-51"/>
          <w:w w:val="105"/>
        </w:rPr>
        <w:t> </w:t>
      </w:r>
      <w:r>
        <w:rPr>
          <w:w w:val="105"/>
        </w:rPr>
        <w:t>баллов)</w:t>
      </w:r>
    </w:p>
    <w:p>
      <w:pPr>
        <w:pStyle w:val="ListParagraph"/>
        <w:numPr>
          <w:ilvl w:val="1"/>
          <w:numId w:val="2"/>
        </w:numPr>
        <w:tabs>
          <w:tab w:pos="517" w:val="left" w:leader="none"/>
        </w:tabs>
        <w:spacing w:line="237" w:lineRule="auto" w:before="7" w:after="11"/>
        <w:ind w:left="236" w:right="620" w:hanging="16"/>
        <w:jc w:val="left"/>
        <w:rPr>
          <w:i/>
          <w:sz w:val="28"/>
        </w:rPr>
      </w:pPr>
      <w:r>
        <w:rPr>
          <w:w w:val="105"/>
          <w:sz w:val="28"/>
        </w:rPr>
        <w:t>Соотнесите высказывание и его автора, проставив в незаполненной таблице номер, под которым указан автор, напротив буквы, под которой дано высказывание.</w:t>
      </w:r>
      <w:r>
        <w:rPr>
          <w:spacing w:val="-5"/>
          <w:w w:val="105"/>
          <w:sz w:val="28"/>
        </w:rPr>
        <w:t> </w:t>
      </w:r>
      <w:r>
        <w:rPr>
          <w:i/>
          <w:w w:val="105"/>
          <w:sz w:val="28"/>
        </w:rPr>
        <w:t>(1</w:t>
      </w:r>
      <w:r>
        <w:rPr>
          <w:i/>
          <w:spacing w:val="-43"/>
          <w:w w:val="105"/>
          <w:sz w:val="28"/>
        </w:rPr>
        <w:t> </w:t>
      </w:r>
      <w:r>
        <w:rPr>
          <w:i/>
          <w:w w:val="105"/>
          <w:sz w:val="28"/>
        </w:rPr>
        <w:t>балл</w:t>
      </w:r>
      <w:r>
        <w:rPr>
          <w:i/>
          <w:spacing w:val="-39"/>
          <w:w w:val="105"/>
          <w:sz w:val="28"/>
        </w:rPr>
        <w:t> </w:t>
      </w:r>
      <w:r>
        <w:rPr>
          <w:i/>
          <w:w w:val="105"/>
          <w:sz w:val="28"/>
        </w:rPr>
        <w:t>за</w:t>
      </w:r>
      <w:r>
        <w:rPr>
          <w:i/>
          <w:spacing w:val="-43"/>
          <w:w w:val="105"/>
          <w:sz w:val="28"/>
        </w:rPr>
        <w:t> </w:t>
      </w:r>
      <w:r>
        <w:rPr>
          <w:i/>
          <w:w w:val="105"/>
          <w:sz w:val="28"/>
        </w:rPr>
        <w:t>каждое</w:t>
      </w:r>
      <w:r>
        <w:rPr>
          <w:i/>
          <w:spacing w:val="-35"/>
          <w:w w:val="105"/>
          <w:sz w:val="28"/>
        </w:rPr>
        <w:t> </w:t>
      </w:r>
      <w:r>
        <w:rPr>
          <w:i/>
          <w:w w:val="105"/>
          <w:sz w:val="28"/>
        </w:rPr>
        <w:t>верное</w:t>
      </w:r>
      <w:r>
        <w:rPr>
          <w:i/>
          <w:spacing w:val="-38"/>
          <w:w w:val="105"/>
          <w:sz w:val="28"/>
        </w:rPr>
        <w:t> </w:t>
      </w:r>
      <w:r>
        <w:rPr>
          <w:i/>
          <w:w w:val="105"/>
          <w:sz w:val="28"/>
        </w:rPr>
        <w:t>соответствие,</w:t>
      </w:r>
      <w:r>
        <w:rPr>
          <w:i/>
          <w:spacing w:val="-30"/>
          <w:w w:val="105"/>
          <w:sz w:val="28"/>
        </w:rPr>
        <w:t> </w:t>
      </w:r>
      <w:r>
        <w:rPr>
          <w:i/>
          <w:w w:val="105"/>
          <w:sz w:val="28"/>
        </w:rPr>
        <w:t>всего</w:t>
      </w:r>
      <w:r>
        <w:rPr>
          <w:i/>
          <w:spacing w:val="-36"/>
          <w:w w:val="105"/>
          <w:sz w:val="28"/>
        </w:rPr>
        <w:t> </w:t>
      </w:r>
      <w:r>
        <w:rPr>
          <w:i/>
          <w:w w:val="95"/>
          <w:sz w:val="28"/>
        </w:rPr>
        <w:t>—</w:t>
      </w:r>
      <w:r>
        <w:rPr>
          <w:i/>
          <w:spacing w:val="-48"/>
          <w:w w:val="95"/>
          <w:sz w:val="28"/>
        </w:rPr>
        <w:t> </w:t>
      </w:r>
      <w:r>
        <w:rPr>
          <w:i/>
          <w:w w:val="105"/>
          <w:sz w:val="28"/>
        </w:rPr>
        <w:t>7</w:t>
      </w:r>
      <w:r>
        <w:rPr>
          <w:i/>
          <w:spacing w:val="-43"/>
          <w:w w:val="105"/>
          <w:sz w:val="28"/>
        </w:rPr>
        <w:t> </w:t>
      </w:r>
      <w:r>
        <w:rPr>
          <w:i/>
          <w:w w:val="105"/>
          <w:sz w:val="28"/>
        </w:rPr>
        <w:t>баллов).</w:t>
      </w:r>
    </w:p>
    <w:tbl>
      <w:tblPr>
        <w:tblW w:w="0" w:type="auto"/>
        <w:jc w:val="left"/>
        <w:tblInd w:w="78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1133"/>
        <w:gridCol w:w="1133"/>
        <w:gridCol w:w="1277"/>
        <w:gridCol w:w="1282"/>
        <w:gridCol w:w="1411"/>
        <w:gridCol w:w="1435"/>
      </w:tblGrid>
      <w:tr>
        <w:trPr>
          <w:trHeight w:val="320" w:hRule="atLeast"/>
        </w:trPr>
        <w:tc>
          <w:tcPr>
            <w:tcW w:w="1272" w:type="dxa"/>
          </w:tcPr>
          <w:p>
            <w:pPr>
              <w:pStyle w:val="TableParagraph"/>
              <w:spacing w:line="305" w:lineRule="exact"/>
              <w:ind w:right="5"/>
              <w:rPr>
                <w:sz w:val="28"/>
              </w:rPr>
            </w:pPr>
            <w:r>
              <w:rPr>
                <w:w w:val="96"/>
                <w:sz w:val="28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spacing w:line="305" w:lineRule="exact"/>
              <w:ind w:right="479"/>
              <w:jc w:val="right"/>
              <w:rPr>
                <w:sz w:val="28"/>
              </w:rPr>
            </w:pPr>
            <w:r>
              <w:rPr>
                <w:w w:val="92"/>
                <w:sz w:val="28"/>
              </w:rPr>
              <w:t>2</w:t>
            </w:r>
          </w:p>
        </w:tc>
        <w:tc>
          <w:tcPr>
            <w:tcW w:w="1133" w:type="dxa"/>
          </w:tcPr>
          <w:p>
            <w:pPr>
              <w:pStyle w:val="TableParagraph"/>
              <w:spacing w:line="305" w:lineRule="exact"/>
              <w:ind w:left="502"/>
              <w:jc w:val="left"/>
              <w:rPr>
                <w:sz w:val="28"/>
              </w:rPr>
            </w:pPr>
            <w:r>
              <w:rPr>
                <w:w w:val="92"/>
                <w:sz w:val="28"/>
              </w:rPr>
              <w:t>3</w:t>
            </w:r>
          </w:p>
        </w:tc>
        <w:tc>
          <w:tcPr>
            <w:tcW w:w="1277" w:type="dxa"/>
          </w:tcPr>
          <w:p>
            <w:pPr>
              <w:pStyle w:val="TableParagraph"/>
              <w:spacing w:line="305" w:lineRule="exact"/>
              <w:ind w:left="39"/>
              <w:rPr>
                <w:sz w:val="28"/>
              </w:rPr>
            </w:pPr>
            <w:r>
              <w:rPr>
                <w:w w:val="93"/>
                <w:sz w:val="28"/>
              </w:rPr>
              <w:t>4</w:t>
            </w:r>
          </w:p>
        </w:tc>
        <w:tc>
          <w:tcPr>
            <w:tcW w:w="1282" w:type="dxa"/>
          </w:tcPr>
          <w:p>
            <w:pPr>
              <w:pStyle w:val="TableParagraph"/>
              <w:spacing w:line="305" w:lineRule="exact"/>
              <w:ind w:left="43"/>
              <w:rPr>
                <w:sz w:val="28"/>
              </w:rPr>
            </w:pPr>
            <w:r>
              <w:rPr>
                <w:w w:val="105"/>
                <w:sz w:val="28"/>
              </w:rPr>
              <w:t>5</w:t>
            </w:r>
          </w:p>
        </w:tc>
        <w:tc>
          <w:tcPr>
            <w:tcW w:w="1411" w:type="dxa"/>
          </w:tcPr>
          <w:p>
            <w:pPr>
              <w:pStyle w:val="TableParagraph"/>
              <w:spacing w:line="305" w:lineRule="exact"/>
              <w:ind w:left="640"/>
              <w:jc w:val="left"/>
              <w:rPr>
                <w:sz w:val="28"/>
              </w:rPr>
            </w:pPr>
            <w:r>
              <w:rPr>
                <w:w w:val="101"/>
                <w:sz w:val="28"/>
              </w:rPr>
              <w:t>6</w:t>
            </w:r>
          </w:p>
        </w:tc>
        <w:tc>
          <w:tcPr>
            <w:tcW w:w="1435" w:type="dxa"/>
          </w:tcPr>
          <w:p>
            <w:pPr>
              <w:pStyle w:val="TableParagraph"/>
              <w:spacing w:line="305" w:lineRule="exact"/>
              <w:ind w:left="24"/>
              <w:rPr>
                <w:sz w:val="28"/>
              </w:rPr>
            </w:pPr>
            <w:r>
              <w:rPr>
                <w:w w:val="101"/>
                <w:sz w:val="28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272" w:type="dxa"/>
          </w:tcPr>
          <w:p>
            <w:pPr>
              <w:pStyle w:val="TableParagraph"/>
              <w:spacing w:line="286" w:lineRule="exact"/>
              <w:ind w:left="20"/>
              <w:rPr>
                <w:sz w:val="28"/>
              </w:rPr>
            </w:pPr>
            <w:r>
              <w:rPr>
                <w:w w:val="98"/>
                <w:sz w:val="28"/>
              </w:rPr>
              <w:t>К</w:t>
            </w:r>
          </w:p>
        </w:tc>
        <w:tc>
          <w:tcPr>
            <w:tcW w:w="1133" w:type="dxa"/>
          </w:tcPr>
          <w:p>
            <w:pPr>
              <w:pStyle w:val="TableParagraph"/>
              <w:spacing w:line="286" w:lineRule="exact"/>
              <w:ind w:right="47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133" w:type="dxa"/>
          </w:tcPr>
          <w:p>
            <w:pPr>
              <w:pStyle w:val="TableParagraph"/>
              <w:spacing w:line="286" w:lineRule="exact"/>
              <w:ind w:left="477"/>
              <w:jc w:val="left"/>
              <w:rPr>
                <w:sz w:val="28"/>
              </w:rPr>
            </w:pPr>
            <w:r>
              <w:rPr>
                <w:w w:val="97"/>
                <w:sz w:val="28"/>
              </w:rPr>
              <w:t>А</w:t>
            </w:r>
          </w:p>
        </w:tc>
        <w:tc>
          <w:tcPr>
            <w:tcW w:w="1277" w:type="dxa"/>
          </w:tcPr>
          <w:p>
            <w:pPr>
              <w:pStyle w:val="TableParagraph"/>
              <w:spacing w:line="286" w:lineRule="exact"/>
              <w:ind w:left="31"/>
              <w:rPr>
                <w:sz w:val="28"/>
              </w:rPr>
            </w:pPr>
            <w:r>
              <w:rPr>
                <w:w w:val="97"/>
                <w:sz w:val="28"/>
              </w:rPr>
              <w:t>Д</w:t>
            </w:r>
          </w:p>
        </w:tc>
        <w:tc>
          <w:tcPr>
            <w:tcW w:w="1282" w:type="dxa"/>
          </w:tcPr>
          <w:p>
            <w:pPr>
              <w:pStyle w:val="TableParagraph"/>
              <w:spacing w:line="286" w:lineRule="exact"/>
              <w:ind w:left="29"/>
              <w:rPr>
                <w:sz w:val="28"/>
              </w:rPr>
            </w:pPr>
            <w:r>
              <w:rPr>
                <w:w w:val="95"/>
                <w:sz w:val="28"/>
              </w:rPr>
              <w:t>И</w:t>
            </w:r>
          </w:p>
        </w:tc>
        <w:tc>
          <w:tcPr>
            <w:tcW w:w="1411" w:type="dxa"/>
          </w:tcPr>
          <w:p>
            <w:pPr>
              <w:pStyle w:val="TableParagraph"/>
              <w:spacing w:line="286" w:lineRule="exact"/>
              <w:ind w:left="627"/>
              <w:jc w:val="left"/>
              <w:rPr>
                <w:sz w:val="28"/>
              </w:rPr>
            </w:pPr>
            <w:r>
              <w:rPr>
                <w:w w:val="97"/>
                <w:sz w:val="28"/>
              </w:rPr>
              <w:t>Е</w:t>
            </w:r>
          </w:p>
        </w:tc>
        <w:tc>
          <w:tcPr>
            <w:tcW w:w="1435" w:type="dxa"/>
          </w:tcPr>
          <w:p>
            <w:pPr>
              <w:pStyle w:val="TableParagraph"/>
              <w:spacing w:line="286" w:lineRule="exact"/>
              <w:ind w:left="15"/>
              <w:rPr>
                <w:sz w:val="28"/>
              </w:rPr>
            </w:pPr>
            <w:r>
              <w:rPr>
                <w:w w:val="95"/>
                <w:sz w:val="28"/>
              </w:rPr>
              <w:t>В</w:t>
            </w:r>
          </w:p>
        </w:tc>
      </w:tr>
    </w:tbl>
    <w:p>
      <w:pPr>
        <w:pStyle w:val="BodyText"/>
        <w:spacing w:before="4"/>
        <w:rPr>
          <w:i/>
          <w:sz w:val="26"/>
        </w:rPr>
      </w:pPr>
    </w:p>
    <w:p>
      <w:pPr>
        <w:pStyle w:val="ListParagraph"/>
        <w:numPr>
          <w:ilvl w:val="1"/>
          <w:numId w:val="2"/>
        </w:numPr>
        <w:tabs>
          <w:tab w:pos="512" w:val="left" w:leader="none"/>
        </w:tabs>
        <w:spacing w:line="237" w:lineRule="auto" w:before="0" w:after="0"/>
        <w:ind w:left="233" w:right="175" w:firstLine="4"/>
        <w:jc w:val="left"/>
        <w:rPr>
          <w:i/>
          <w:sz w:val="28"/>
        </w:rPr>
      </w:pPr>
      <w:r>
        <w:rPr>
          <w:sz w:val="28"/>
        </w:rPr>
        <w:t>Соотнесите права и свободы человека и </w:t>
      </w:r>
      <w:r>
        <w:rPr>
          <w:b/>
          <w:sz w:val="28"/>
        </w:rPr>
        <w:t>их проявление </w:t>
      </w:r>
      <w:r>
        <w:rPr>
          <w:sz w:val="28"/>
        </w:rPr>
        <w:t>в современном обществе, проставив в незаполненной таблице букву (буквы), под которыми указаны их </w:t>
      </w:r>
      <w:r>
        <w:rPr>
          <w:b/>
          <w:sz w:val="28"/>
        </w:rPr>
        <w:t>проявления</w:t>
      </w:r>
      <w:r>
        <w:rPr>
          <w:b/>
          <w:spacing w:val="-3"/>
          <w:sz w:val="28"/>
        </w:rPr>
        <w:t> </w:t>
      </w:r>
      <w:r>
        <w:rPr>
          <w:i/>
          <w:sz w:val="28"/>
        </w:rPr>
        <w:t>(1</w:t>
      </w:r>
      <w:r>
        <w:rPr>
          <w:i/>
          <w:spacing w:val="-22"/>
          <w:sz w:val="28"/>
        </w:rPr>
        <w:t> </w:t>
      </w:r>
      <w:r>
        <w:rPr>
          <w:i/>
          <w:sz w:val="28"/>
        </w:rPr>
        <w:t>балл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за</w:t>
      </w:r>
      <w:r>
        <w:rPr>
          <w:i/>
          <w:spacing w:val="-22"/>
          <w:sz w:val="28"/>
        </w:rPr>
        <w:t> </w:t>
      </w:r>
      <w:r>
        <w:rPr>
          <w:i/>
          <w:sz w:val="28"/>
        </w:rPr>
        <w:t>каждое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верное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соответствие,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всего</w:t>
      </w:r>
      <w:r>
        <w:rPr>
          <w:i/>
          <w:spacing w:val="-11"/>
          <w:sz w:val="28"/>
        </w:rPr>
        <w:t> </w:t>
      </w:r>
      <w:r>
        <w:rPr>
          <w:i/>
          <w:w w:val="95"/>
          <w:sz w:val="28"/>
        </w:rPr>
        <w:t>—</w:t>
      </w:r>
      <w:r>
        <w:rPr>
          <w:i/>
          <w:spacing w:val="-40"/>
          <w:w w:val="95"/>
          <w:sz w:val="28"/>
        </w:rPr>
        <w:t> </w:t>
      </w:r>
      <w:r>
        <w:rPr>
          <w:i/>
          <w:sz w:val="28"/>
        </w:rPr>
        <w:t>7</w:t>
      </w:r>
      <w:r>
        <w:rPr>
          <w:i/>
          <w:spacing w:val="-21"/>
          <w:sz w:val="28"/>
        </w:rPr>
        <w:t> </w:t>
      </w:r>
      <w:r>
        <w:rPr>
          <w:i/>
          <w:sz w:val="28"/>
        </w:rPr>
        <w:t>баллов)</w:t>
      </w:r>
    </w:p>
    <w:p>
      <w:pPr>
        <w:pStyle w:val="BodyText"/>
        <w:spacing w:before="10"/>
        <w:rPr>
          <w:i/>
        </w:rPr>
      </w:pPr>
    </w:p>
    <w:tbl>
      <w:tblPr>
        <w:tblW w:w="0" w:type="auto"/>
        <w:jc w:val="left"/>
        <w:tblInd w:w="780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1133"/>
        <w:gridCol w:w="1147"/>
      </w:tblGrid>
      <w:tr>
        <w:trPr>
          <w:trHeight w:val="320" w:hRule="atLeast"/>
        </w:trPr>
        <w:tc>
          <w:tcPr>
            <w:tcW w:w="1272" w:type="dxa"/>
          </w:tcPr>
          <w:p>
            <w:pPr>
              <w:pStyle w:val="TableParagraph"/>
              <w:spacing w:line="305" w:lineRule="exact"/>
              <w:ind w:right="3"/>
              <w:rPr>
                <w:sz w:val="28"/>
              </w:rPr>
            </w:pPr>
            <w:r>
              <w:rPr>
                <w:w w:val="97"/>
                <w:sz w:val="28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spacing w:line="305" w:lineRule="exact"/>
              <w:ind w:left="25"/>
              <w:rPr>
                <w:sz w:val="28"/>
              </w:rPr>
            </w:pPr>
            <w:r>
              <w:rPr>
                <w:w w:val="92"/>
                <w:sz w:val="28"/>
              </w:rPr>
              <w:t>2</w:t>
            </w:r>
          </w:p>
        </w:tc>
        <w:tc>
          <w:tcPr>
            <w:tcW w:w="1147" w:type="dxa"/>
          </w:tcPr>
          <w:p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w w:val="92"/>
                <w:sz w:val="28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272" w:type="dxa"/>
          </w:tcPr>
          <w:p>
            <w:pPr>
              <w:pStyle w:val="TableParagraph"/>
              <w:ind w:left="450" w:right="433"/>
              <w:rPr>
                <w:sz w:val="28"/>
              </w:rPr>
            </w:pPr>
            <w:r>
              <w:rPr>
                <w:sz w:val="28"/>
              </w:rPr>
              <w:t>ГЕ</w:t>
            </w:r>
          </w:p>
        </w:tc>
        <w:tc>
          <w:tcPr>
            <w:tcW w:w="1133" w:type="dxa"/>
          </w:tcPr>
          <w:p>
            <w:pPr>
              <w:pStyle w:val="TableParagraph"/>
              <w:ind w:left="361" w:right="339"/>
              <w:rPr>
                <w:sz w:val="28"/>
              </w:rPr>
            </w:pPr>
            <w:r>
              <w:rPr>
                <w:sz w:val="28"/>
              </w:rPr>
              <w:t>БД</w:t>
            </w:r>
          </w:p>
        </w:tc>
        <w:tc>
          <w:tcPr>
            <w:tcW w:w="1147" w:type="dxa"/>
          </w:tcPr>
          <w:p>
            <w:pPr>
              <w:pStyle w:val="TableParagraph"/>
              <w:ind w:left="231" w:right="221"/>
              <w:rPr>
                <w:sz w:val="28"/>
              </w:rPr>
            </w:pPr>
            <w:r>
              <w:rPr>
                <w:sz w:val="28"/>
              </w:rPr>
              <w:t>АВЖ</w:t>
            </w:r>
          </w:p>
        </w:tc>
      </w:tr>
    </w:tbl>
    <w:p>
      <w:pPr>
        <w:pStyle w:val="BodyText"/>
        <w:spacing w:before="7"/>
        <w:rPr>
          <w:i/>
          <w:sz w:val="25"/>
        </w:rPr>
      </w:pPr>
    </w:p>
    <w:p>
      <w:pPr>
        <w:spacing w:before="1"/>
        <w:ind w:left="232" w:right="0" w:firstLine="0"/>
        <w:jc w:val="left"/>
        <w:rPr>
          <w:i/>
          <w:sz w:val="28"/>
        </w:rPr>
      </w:pPr>
      <w:r>
        <w:rPr>
          <w:w w:val="105"/>
          <w:sz w:val="28"/>
        </w:rPr>
        <w:t>Задание 6. Решите правовые задачи  </w:t>
      </w:r>
      <w:r>
        <w:rPr>
          <w:i/>
          <w:w w:val="105"/>
          <w:sz w:val="28"/>
        </w:rPr>
        <w:t>(всего 12</w:t>
      </w:r>
      <w:r>
        <w:rPr>
          <w:i/>
          <w:spacing w:val="-50"/>
          <w:w w:val="105"/>
          <w:sz w:val="28"/>
        </w:rPr>
        <w:t> </w:t>
      </w:r>
      <w:r>
        <w:rPr>
          <w:i/>
          <w:w w:val="105"/>
          <w:sz w:val="28"/>
        </w:rPr>
        <w:t>баллов)</w:t>
      </w:r>
    </w:p>
    <w:p>
      <w:pPr>
        <w:pStyle w:val="ListParagraph"/>
        <w:numPr>
          <w:ilvl w:val="1"/>
          <w:numId w:val="3"/>
        </w:numPr>
        <w:tabs>
          <w:tab w:pos="800" w:val="left" w:leader="none"/>
        </w:tabs>
        <w:spacing w:line="240" w:lineRule="auto" w:before="4" w:after="0"/>
        <w:ind w:left="799" w:right="0" w:hanging="568"/>
        <w:jc w:val="left"/>
        <w:rPr>
          <w:sz w:val="28"/>
        </w:rPr>
      </w:pPr>
      <w:r>
        <w:rPr>
          <w:w w:val="105"/>
          <w:sz w:val="28"/>
        </w:rPr>
        <w:t>Ответ: Нет. (2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балл)</w:t>
      </w:r>
    </w:p>
    <w:p>
      <w:pPr>
        <w:pStyle w:val="BodyText"/>
        <w:spacing w:before="4"/>
        <w:ind w:left="237" w:hanging="4"/>
      </w:pPr>
      <w:r>
        <w:rPr>
          <w:w w:val="105"/>
        </w:rPr>
        <w:t>По российскому Гражданскому кодексу лицо, не достигшее 18 лет, вступая в брак, приобретает полную гражданскую дееспособность. (2 балл)</w:t>
      </w:r>
    </w:p>
    <w:p>
      <w:pPr>
        <w:pStyle w:val="BodyText"/>
        <w:ind w:left="233"/>
        <w:rPr>
          <w:i/>
        </w:rPr>
      </w:pPr>
      <w:r>
        <w:rPr>
          <w:w w:val="105"/>
        </w:rPr>
        <w:t>В этом случае попечители перестают нести ответственность по обязательствам своего подопечного. </w:t>
      </w:r>
      <w:r>
        <w:rPr>
          <w:i/>
          <w:w w:val="105"/>
        </w:rPr>
        <w:t>(2 балла)</w:t>
      </w:r>
    </w:p>
    <w:p>
      <w:pPr>
        <w:pStyle w:val="BodyText"/>
        <w:spacing w:before="1"/>
        <w:rPr>
          <w:i/>
          <w:sz w:val="27"/>
        </w:rPr>
      </w:pPr>
    </w:p>
    <w:p>
      <w:pPr>
        <w:pStyle w:val="ListParagraph"/>
        <w:numPr>
          <w:ilvl w:val="1"/>
          <w:numId w:val="3"/>
        </w:numPr>
        <w:tabs>
          <w:tab w:pos="800" w:val="left" w:leader="none"/>
        </w:tabs>
        <w:spacing w:line="332" w:lineRule="exact" w:before="0" w:after="0"/>
        <w:ind w:left="799" w:right="0" w:hanging="569"/>
        <w:jc w:val="left"/>
        <w:rPr>
          <w:sz w:val="29"/>
        </w:rPr>
      </w:pPr>
      <w:r>
        <w:rPr>
          <w:sz w:val="29"/>
        </w:rPr>
        <w:t>Ответ:  Да.(2</w:t>
      </w:r>
      <w:r>
        <w:rPr>
          <w:spacing w:val="-24"/>
          <w:sz w:val="29"/>
        </w:rPr>
        <w:t> </w:t>
      </w:r>
      <w:r>
        <w:rPr>
          <w:sz w:val="29"/>
        </w:rPr>
        <w:t>балла)</w:t>
      </w:r>
    </w:p>
    <w:p>
      <w:pPr>
        <w:pStyle w:val="BodyText"/>
        <w:ind w:left="230" w:firstLine="2"/>
      </w:pPr>
      <w:r>
        <w:rPr>
          <w:w w:val="105"/>
        </w:rPr>
        <w:t>Пояснение: По требованию заинтересованных лиц допускается защита чести и достоинства гражданина и после его смерти (2 балла)</w:t>
      </w:r>
    </w:p>
    <w:p>
      <w:pPr>
        <w:pStyle w:val="BodyText"/>
        <w:spacing w:line="475" w:lineRule="auto" w:before="1"/>
        <w:ind w:left="237" w:right="264" w:hanging="5"/>
      </w:pPr>
      <w:r>
        <w:rPr>
          <w:w w:val="105"/>
        </w:rPr>
        <w:t>ГО РФ ст. </w:t>
      </w:r>
      <w:r>
        <w:rPr>
          <w:b/>
          <w:w w:val="105"/>
        </w:rPr>
        <w:t>152. </w:t>
      </w:r>
      <w:r>
        <w:rPr>
          <w:w w:val="105"/>
        </w:rPr>
        <w:t>о защите чести, достоинства и деловой репутации (2 балла) Задание 7. Запомните таблицу. (5 баллов)</w:t>
      </w:r>
    </w:p>
    <w:p>
      <w:pPr>
        <w:pStyle w:val="BodyText"/>
        <w:spacing w:before="16" w:after="15"/>
        <w:ind w:left="233"/>
      </w:pPr>
      <w:r>
        <w:rPr/>
        <w:t>По 1 баллу за каждое верное определение партии. Всего 5 баллов.</w:t>
      </w:r>
    </w:p>
    <w:tbl>
      <w:tblPr>
        <w:tblW w:w="0" w:type="auto"/>
        <w:jc w:val="left"/>
        <w:tblInd w:w="10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56"/>
        <w:gridCol w:w="2371"/>
      </w:tblGrid>
      <w:tr>
        <w:trPr>
          <w:trHeight w:val="320" w:hRule="atLeast"/>
        </w:trPr>
        <w:tc>
          <w:tcPr>
            <w:tcW w:w="8256" w:type="dxa"/>
          </w:tcPr>
          <w:p>
            <w:pPr>
              <w:pStyle w:val="TableParagraph"/>
              <w:spacing w:line="305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Кадровые партии</w:t>
            </w:r>
          </w:p>
        </w:tc>
        <w:tc>
          <w:tcPr>
            <w:tcW w:w="2371" w:type="dxa"/>
          </w:tcPr>
          <w:p>
            <w:pPr>
              <w:pStyle w:val="TableParagraph"/>
              <w:spacing w:line="305" w:lineRule="exact"/>
              <w:ind w:left="125"/>
              <w:jc w:val="left"/>
              <w:rPr>
                <w:sz w:val="28"/>
              </w:rPr>
            </w:pPr>
            <w:r>
              <w:rPr>
                <w:w w:val="90"/>
                <w:sz w:val="28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256" w:type="dxa"/>
          </w:tcPr>
          <w:p>
            <w:pPr>
              <w:pStyle w:val="TableParagraph"/>
              <w:ind w:left="117"/>
              <w:jc w:val="left"/>
              <w:rPr>
                <w:sz w:val="28"/>
              </w:rPr>
            </w:pPr>
            <w:r>
              <w:rPr>
                <w:sz w:val="28"/>
              </w:rPr>
              <w:t>Легальные партии</w:t>
            </w:r>
          </w:p>
        </w:tc>
        <w:tc>
          <w:tcPr>
            <w:tcW w:w="2371" w:type="dxa"/>
          </w:tcPr>
          <w:p>
            <w:pPr>
              <w:pStyle w:val="TableParagraph"/>
              <w:ind w:left="124"/>
              <w:jc w:val="left"/>
              <w:rPr>
                <w:sz w:val="28"/>
              </w:rPr>
            </w:pPr>
            <w:r>
              <w:rPr>
                <w:w w:val="97"/>
                <w:sz w:val="28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8256" w:type="dxa"/>
          </w:tcPr>
          <w:p>
            <w:pPr>
              <w:pStyle w:val="TableParagraph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Массовый партии</w:t>
            </w:r>
          </w:p>
        </w:tc>
        <w:tc>
          <w:tcPr>
            <w:tcW w:w="2371" w:type="dxa"/>
          </w:tcPr>
          <w:p>
            <w:pPr>
              <w:pStyle w:val="TableParagraph"/>
              <w:ind w:left="125"/>
              <w:jc w:val="left"/>
              <w:rPr>
                <w:sz w:val="28"/>
              </w:rPr>
            </w:pPr>
            <w:r>
              <w:rPr>
                <w:w w:val="96"/>
                <w:sz w:val="28"/>
              </w:rPr>
              <w:t>5</w:t>
            </w:r>
          </w:p>
        </w:tc>
      </w:tr>
      <w:tr>
        <w:trPr>
          <w:trHeight w:val="320" w:hRule="atLeast"/>
        </w:trPr>
        <w:tc>
          <w:tcPr>
            <w:tcW w:w="8256" w:type="dxa"/>
          </w:tcPr>
          <w:p>
            <w:pPr>
              <w:pStyle w:val="TableParagraph"/>
              <w:spacing w:line="295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Оппозиционные партии</w:t>
            </w:r>
          </w:p>
        </w:tc>
        <w:tc>
          <w:tcPr>
            <w:tcW w:w="2371" w:type="dxa"/>
          </w:tcPr>
          <w:p>
            <w:pPr>
              <w:pStyle w:val="TableParagraph"/>
              <w:spacing w:line="295" w:lineRule="exact"/>
              <w:ind w:left="122"/>
              <w:jc w:val="left"/>
              <w:rPr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</w:tr>
      <w:tr>
        <w:trPr>
          <w:trHeight w:val="620" w:hRule="atLeast"/>
        </w:trPr>
        <w:tc>
          <w:tcPr>
            <w:tcW w:w="8256" w:type="dxa"/>
          </w:tcPr>
          <w:p>
            <w:pPr>
              <w:pStyle w:val="TableParagraph"/>
              <w:ind w:left="120"/>
              <w:jc w:val="left"/>
              <w:rPr>
                <w:sz w:val="28"/>
              </w:rPr>
            </w:pPr>
            <w:r>
              <w:rPr>
                <w:sz w:val="28"/>
              </w:rPr>
              <w:t>«Партия-хватай-всех», партия избирателей (универсальная партия)</w:t>
            </w:r>
          </w:p>
        </w:tc>
        <w:tc>
          <w:tcPr>
            <w:tcW w:w="2371" w:type="dxa"/>
          </w:tcPr>
          <w:p>
            <w:pPr>
              <w:pStyle w:val="TableParagraph"/>
              <w:ind w:left="123"/>
              <w:jc w:val="left"/>
              <w:rPr>
                <w:sz w:val="28"/>
              </w:rPr>
            </w:pPr>
            <w:r>
              <w:rPr>
                <w:w w:val="96"/>
                <w:sz w:val="28"/>
              </w:rPr>
              <w:t>2</w:t>
            </w:r>
          </w:p>
        </w:tc>
      </w:tr>
    </w:tbl>
    <w:p>
      <w:pPr>
        <w:pStyle w:val="BodyText"/>
        <w:spacing w:before="1"/>
        <w:rPr>
          <w:sz w:val="26"/>
        </w:rPr>
      </w:pPr>
    </w:p>
    <w:p>
      <w:pPr>
        <w:spacing w:before="0"/>
        <w:ind w:left="226" w:right="171" w:firstLine="11"/>
        <w:jc w:val="left"/>
        <w:rPr>
          <w:i/>
          <w:sz w:val="28"/>
        </w:rPr>
      </w:pPr>
      <w:r>
        <w:rPr>
          <w:w w:val="105"/>
          <w:sz w:val="28"/>
        </w:rPr>
        <w:t>Задание</w:t>
      </w:r>
      <w:r>
        <w:rPr>
          <w:spacing w:val="-21"/>
          <w:w w:val="105"/>
          <w:sz w:val="28"/>
        </w:rPr>
        <w:t> </w:t>
      </w:r>
      <w:r>
        <w:rPr>
          <w:w w:val="105"/>
          <w:sz w:val="28"/>
        </w:rPr>
        <w:t>8.</w:t>
      </w:r>
      <w:r>
        <w:rPr>
          <w:spacing w:val="-29"/>
          <w:w w:val="105"/>
          <w:sz w:val="28"/>
        </w:rPr>
        <w:t> </w:t>
      </w:r>
      <w:r>
        <w:rPr>
          <w:b/>
          <w:w w:val="105"/>
          <w:sz w:val="28"/>
        </w:rPr>
        <w:t>Прочитаите текст.</w:t>
      </w:r>
      <w:r>
        <w:rPr>
          <w:b/>
          <w:spacing w:val="-21"/>
          <w:w w:val="105"/>
          <w:sz w:val="28"/>
        </w:rPr>
        <w:t> </w:t>
      </w:r>
      <w:r>
        <w:rPr>
          <w:w w:val="105"/>
          <w:sz w:val="28"/>
        </w:rPr>
        <w:t>Выполните</w:t>
      </w:r>
      <w:r>
        <w:rPr>
          <w:spacing w:val="-7"/>
          <w:w w:val="105"/>
          <w:sz w:val="28"/>
        </w:rPr>
        <w:t> </w:t>
      </w:r>
      <w:r>
        <w:rPr>
          <w:w w:val="105"/>
          <w:sz w:val="28"/>
        </w:rPr>
        <w:t>задание</w:t>
      </w:r>
      <w:r>
        <w:rPr>
          <w:spacing w:val="-17"/>
          <w:w w:val="105"/>
          <w:sz w:val="28"/>
        </w:rPr>
        <w:t> </w:t>
      </w:r>
      <w:r>
        <w:rPr>
          <w:w w:val="105"/>
          <w:sz w:val="28"/>
        </w:rPr>
        <w:t>к</w:t>
      </w:r>
      <w:r>
        <w:rPr>
          <w:spacing w:val="-15"/>
          <w:w w:val="105"/>
          <w:sz w:val="28"/>
        </w:rPr>
        <w:t> </w:t>
      </w:r>
      <w:r>
        <w:rPr>
          <w:w w:val="105"/>
          <w:sz w:val="28"/>
        </w:rPr>
        <w:t>нему.</w:t>
      </w:r>
      <w:r>
        <w:rPr>
          <w:spacing w:val="-17"/>
          <w:w w:val="105"/>
          <w:sz w:val="28"/>
        </w:rPr>
        <w:t> </w:t>
      </w:r>
      <w:r>
        <w:rPr>
          <w:i/>
          <w:w w:val="105"/>
          <w:sz w:val="28"/>
        </w:rPr>
        <w:t>(Максимум</w:t>
      </w:r>
      <w:r>
        <w:rPr>
          <w:i/>
          <w:spacing w:val="-6"/>
          <w:w w:val="105"/>
          <w:sz w:val="28"/>
        </w:rPr>
        <w:t> </w:t>
      </w:r>
      <w:r>
        <w:rPr>
          <w:i/>
          <w:w w:val="105"/>
          <w:sz w:val="28"/>
        </w:rPr>
        <w:t>за</w:t>
      </w:r>
      <w:r>
        <w:rPr>
          <w:i/>
          <w:spacing w:val="-22"/>
          <w:w w:val="105"/>
          <w:sz w:val="28"/>
        </w:rPr>
        <w:t> </w:t>
      </w:r>
      <w:r>
        <w:rPr>
          <w:i/>
          <w:w w:val="105"/>
          <w:sz w:val="28"/>
        </w:rPr>
        <w:t>задание</w:t>
      </w:r>
      <w:r>
        <w:rPr>
          <w:i/>
          <w:spacing w:val="-15"/>
          <w:w w:val="105"/>
          <w:sz w:val="28"/>
        </w:rPr>
        <w:t> </w:t>
      </w:r>
      <w:r>
        <w:rPr>
          <w:i/>
          <w:w w:val="105"/>
          <w:sz w:val="28"/>
        </w:rPr>
        <w:t>до </w:t>
      </w:r>
      <w:r>
        <w:rPr>
          <w:i/>
          <w:w w:val="105"/>
          <w:sz w:val="28"/>
        </w:rPr>
        <w:t>15</w:t>
      </w:r>
      <w:r>
        <w:rPr>
          <w:i/>
          <w:spacing w:val="-21"/>
          <w:w w:val="105"/>
          <w:sz w:val="28"/>
        </w:rPr>
        <w:t> </w:t>
      </w:r>
      <w:r>
        <w:rPr>
          <w:i/>
          <w:w w:val="105"/>
          <w:sz w:val="28"/>
        </w:rPr>
        <w:t>баллов)</w:t>
      </w:r>
    </w:p>
    <w:p>
      <w:pPr>
        <w:pStyle w:val="BodyText"/>
        <w:spacing w:before="3"/>
        <w:rPr>
          <w:i/>
        </w:rPr>
      </w:pPr>
    </w:p>
    <w:p>
      <w:pPr>
        <w:spacing w:before="1"/>
        <w:ind w:left="232" w:right="0" w:firstLine="1"/>
        <w:jc w:val="left"/>
        <w:rPr>
          <w:i/>
          <w:sz w:val="28"/>
        </w:rPr>
      </w:pPr>
      <w:r>
        <w:rPr>
          <w:i/>
          <w:w w:val="105"/>
          <w:sz w:val="28"/>
        </w:rPr>
        <w:t>До</w:t>
      </w:r>
      <w:r>
        <w:rPr>
          <w:i/>
          <w:spacing w:val="-24"/>
          <w:w w:val="105"/>
          <w:sz w:val="28"/>
        </w:rPr>
        <w:t> </w:t>
      </w:r>
      <w:r>
        <w:rPr>
          <w:i/>
          <w:w w:val="105"/>
          <w:sz w:val="28"/>
        </w:rPr>
        <w:t>2</w:t>
      </w:r>
      <w:r>
        <w:rPr>
          <w:i/>
          <w:spacing w:val="-26"/>
          <w:w w:val="105"/>
          <w:sz w:val="28"/>
        </w:rPr>
        <w:t> </w:t>
      </w:r>
      <w:r>
        <w:rPr>
          <w:i/>
          <w:w w:val="105"/>
          <w:sz w:val="28"/>
        </w:rPr>
        <w:t>баллов</w:t>
      </w:r>
      <w:r>
        <w:rPr>
          <w:i/>
          <w:spacing w:val="-9"/>
          <w:w w:val="105"/>
          <w:sz w:val="28"/>
        </w:rPr>
        <w:t> </w:t>
      </w:r>
      <w:r>
        <w:rPr>
          <w:i/>
          <w:w w:val="105"/>
          <w:sz w:val="28"/>
        </w:rPr>
        <w:t>за</w:t>
      </w:r>
      <w:r>
        <w:rPr>
          <w:i/>
          <w:spacing w:val="-20"/>
          <w:w w:val="105"/>
          <w:sz w:val="28"/>
        </w:rPr>
        <w:t> </w:t>
      </w:r>
      <w:r>
        <w:rPr>
          <w:i/>
          <w:w w:val="105"/>
          <w:sz w:val="28"/>
        </w:rPr>
        <w:t>каждое</w:t>
      </w:r>
      <w:r>
        <w:rPr>
          <w:i/>
          <w:spacing w:val="-16"/>
          <w:w w:val="105"/>
          <w:sz w:val="28"/>
        </w:rPr>
        <w:t> </w:t>
      </w:r>
      <w:r>
        <w:rPr>
          <w:i/>
          <w:w w:val="105"/>
          <w:sz w:val="28"/>
        </w:rPr>
        <w:t>верное</w:t>
      </w:r>
      <w:r>
        <w:rPr>
          <w:i/>
          <w:spacing w:val="-18"/>
          <w:w w:val="105"/>
          <w:sz w:val="28"/>
        </w:rPr>
        <w:t> </w:t>
      </w:r>
      <w:r>
        <w:rPr>
          <w:i/>
          <w:w w:val="105"/>
          <w:sz w:val="28"/>
        </w:rPr>
        <w:t>опредеяенне</w:t>
      </w:r>
      <w:r>
        <w:rPr>
          <w:i/>
          <w:spacing w:val="-10"/>
          <w:w w:val="105"/>
          <w:sz w:val="28"/>
        </w:rPr>
        <w:t> </w:t>
      </w:r>
      <w:r>
        <w:rPr>
          <w:i/>
          <w:w w:val="105"/>
          <w:sz w:val="28"/>
        </w:rPr>
        <w:t>(нтого</w:t>
      </w:r>
      <w:r>
        <w:rPr>
          <w:i/>
          <w:spacing w:val="-13"/>
          <w:w w:val="105"/>
          <w:sz w:val="28"/>
        </w:rPr>
        <w:t> </w:t>
      </w:r>
      <w:r>
        <w:rPr>
          <w:i/>
          <w:w w:val="105"/>
          <w:sz w:val="28"/>
        </w:rPr>
        <w:t>8</w:t>
      </w:r>
      <w:r>
        <w:rPr>
          <w:i/>
          <w:spacing w:val="-25"/>
          <w:w w:val="105"/>
          <w:sz w:val="28"/>
        </w:rPr>
        <w:t> </w:t>
      </w:r>
      <w:r>
        <w:rPr>
          <w:i/>
          <w:w w:val="105"/>
          <w:sz w:val="28"/>
        </w:rPr>
        <w:t>баллов),</w:t>
      </w:r>
      <w:r>
        <w:rPr>
          <w:i/>
          <w:spacing w:val="-23"/>
          <w:w w:val="105"/>
          <w:sz w:val="28"/>
        </w:rPr>
        <w:t> </w:t>
      </w:r>
      <w:r>
        <w:rPr>
          <w:i/>
          <w:w w:val="105"/>
          <w:sz w:val="28"/>
        </w:rPr>
        <w:t>2</w:t>
      </w:r>
      <w:r>
        <w:rPr>
          <w:i/>
          <w:spacing w:val="-26"/>
          <w:w w:val="105"/>
          <w:sz w:val="28"/>
        </w:rPr>
        <w:t> </w:t>
      </w:r>
      <w:r>
        <w:rPr>
          <w:i/>
          <w:w w:val="105"/>
          <w:sz w:val="28"/>
        </w:rPr>
        <w:t>балла</w:t>
      </w:r>
      <w:r>
        <w:rPr>
          <w:i/>
          <w:spacing w:val="-8"/>
          <w:w w:val="105"/>
          <w:sz w:val="28"/>
        </w:rPr>
        <w:t> </w:t>
      </w:r>
      <w:r>
        <w:rPr>
          <w:i/>
          <w:w w:val="105"/>
          <w:sz w:val="28"/>
        </w:rPr>
        <w:t>за</w:t>
      </w:r>
      <w:r>
        <w:rPr>
          <w:i/>
          <w:spacing w:val="-22"/>
          <w:w w:val="105"/>
          <w:sz w:val="28"/>
        </w:rPr>
        <w:t> </w:t>
      </w:r>
      <w:r>
        <w:rPr>
          <w:i/>
          <w:w w:val="105"/>
          <w:sz w:val="28"/>
        </w:rPr>
        <w:t>опредеяенне </w:t>
      </w:r>
      <w:r>
        <w:rPr>
          <w:i/>
          <w:w w:val="105"/>
          <w:sz w:val="28"/>
        </w:rPr>
        <w:t>прннцнпа юрндической ответственность, по 1 баллу за каждый дополннтельно указанный  принцип  (до 5</w:t>
      </w:r>
      <w:r>
        <w:rPr>
          <w:i/>
          <w:spacing w:val="-23"/>
          <w:w w:val="105"/>
          <w:sz w:val="28"/>
        </w:rPr>
        <w:t> </w:t>
      </w:r>
      <w:r>
        <w:rPr>
          <w:i/>
          <w:w w:val="105"/>
          <w:sz w:val="28"/>
        </w:rPr>
        <w:t>богов).</w:t>
      </w:r>
    </w:p>
    <w:p>
      <w:pPr>
        <w:pStyle w:val="BodyText"/>
        <w:spacing w:line="242" w:lineRule="auto"/>
        <w:ind w:left="232" w:right="171" w:hanging="6"/>
      </w:pPr>
      <w:r>
        <w:rPr/>
        <w:t>8.1.</w:t>
      </w:r>
      <w:r>
        <w:rPr>
          <w:spacing w:val="-17"/>
        </w:rPr>
        <w:t> </w:t>
      </w:r>
      <w:r>
        <w:rPr/>
        <w:t>1)Правонарушение</w:t>
      </w:r>
      <w:r>
        <w:rPr>
          <w:spacing w:val="-17"/>
        </w:rPr>
        <w:t> </w:t>
      </w:r>
      <w:r>
        <w:rPr>
          <w:w w:val="90"/>
        </w:rPr>
        <w:t>—</w:t>
      </w:r>
      <w:r>
        <w:rPr>
          <w:spacing w:val="-41"/>
          <w:w w:val="90"/>
        </w:rPr>
        <w:t> </w:t>
      </w:r>
      <w:r>
        <w:rPr/>
        <w:t>виновное,</w:t>
      </w:r>
      <w:r>
        <w:rPr>
          <w:spacing w:val="-17"/>
        </w:rPr>
        <w:t> </w:t>
      </w:r>
      <w:r>
        <w:rPr/>
        <w:t>противоправное</w:t>
      </w:r>
      <w:r>
        <w:rPr>
          <w:spacing w:val="-27"/>
        </w:rPr>
        <w:t> </w:t>
      </w:r>
      <w:r>
        <w:rPr/>
        <w:t>деяние,</w:t>
      </w:r>
      <w:r>
        <w:rPr>
          <w:spacing w:val="-11"/>
        </w:rPr>
        <w:t> </w:t>
      </w:r>
      <w:r>
        <w:rPr/>
        <w:t>причиняющее</w:t>
      </w:r>
      <w:r>
        <w:rPr>
          <w:spacing w:val="0"/>
        </w:rPr>
        <w:t> </w:t>
      </w:r>
      <w:r>
        <w:rPr/>
        <w:t>вред</w:t>
      </w:r>
      <w:r>
        <w:rPr>
          <w:spacing w:val="-17"/>
        </w:rPr>
        <w:t> </w:t>
      </w:r>
      <w:r>
        <w:rPr/>
        <w:t>людям и обществу, совершаемое дееспособным субъектом, влекущее за собой</w:t>
      </w:r>
      <w:r>
        <w:rPr>
          <w:spacing w:val="-35"/>
        </w:rPr>
        <w:t> </w:t>
      </w:r>
      <w:r>
        <w:rPr/>
        <w:t>наказание.</w:t>
      </w:r>
    </w:p>
    <w:p>
      <w:pPr>
        <w:pStyle w:val="ListParagraph"/>
        <w:numPr>
          <w:ilvl w:val="0"/>
          <w:numId w:val="4"/>
        </w:numPr>
        <w:tabs>
          <w:tab w:pos="537" w:val="left" w:leader="none"/>
        </w:tabs>
        <w:spacing w:line="240" w:lineRule="auto" w:before="0" w:after="0"/>
        <w:ind w:left="232" w:right="575" w:firstLine="0"/>
        <w:jc w:val="left"/>
        <w:rPr>
          <w:sz w:val="28"/>
        </w:rPr>
      </w:pPr>
      <w:r>
        <w:rPr>
          <w:sz w:val="28"/>
        </w:rPr>
        <w:t>Норма</w:t>
      </w:r>
      <w:r>
        <w:rPr>
          <w:spacing w:val="-18"/>
          <w:sz w:val="28"/>
        </w:rPr>
        <w:t> </w:t>
      </w:r>
      <w:r>
        <w:rPr>
          <w:sz w:val="28"/>
        </w:rPr>
        <w:t>права</w:t>
      </w:r>
      <w:r>
        <w:rPr>
          <w:spacing w:val="-17"/>
          <w:sz w:val="28"/>
        </w:rPr>
        <w:t> </w:t>
      </w:r>
      <w:r>
        <w:rPr>
          <w:w w:val="90"/>
          <w:sz w:val="28"/>
        </w:rPr>
        <w:t>—</w:t>
      </w:r>
      <w:r>
        <w:rPr>
          <w:spacing w:val="-42"/>
          <w:w w:val="90"/>
          <w:sz w:val="28"/>
        </w:rPr>
        <w:t> </w:t>
      </w:r>
      <w:r>
        <w:rPr>
          <w:sz w:val="28"/>
        </w:rPr>
        <w:t>общее</w:t>
      </w:r>
      <w:r>
        <w:rPr>
          <w:spacing w:val="-16"/>
          <w:sz w:val="28"/>
        </w:rPr>
        <w:t> </w:t>
      </w:r>
      <w:r>
        <w:rPr>
          <w:sz w:val="28"/>
        </w:rPr>
        <w:t>правило</w:t>
      </w:r>
      <w:r>
        <w:rPr>
          <w:spacing w:val="-9"/>
          <w:sz w:val="28"/>
        </w:rPr>
        <w:t> </w:t>
      </w:r>
      <w:r>
        <w:rPr>
          <w:sz w:val="28"/>
        </w:rPr>
        <w:t>поведения,</w:t>
      </w:r>
      <w:r>
        <w:rPr>
          <w:spacing w:val="-13"/>
          <w:sz w:val="28"/>
        </w:rPr>
        <w:t> </w:t>
      </w:r>
      <w:r>
        <w:rPr>
          <w:sz w:val="28"/>
        </w:rPr>
        <w:t>установленное</w:t>
      </w:r>
      <w:r>
        <w:rPr>
          <w:spacing w:val="-9"/>
          <w:sz w:val="28"/>
        </w:rPr>
        <w:t> </w:t>
      </w:r>
      <w:r>
        <w:rPr>
          <w:sz w:val="28"/>
        </w:rPr>
        <w:t>или</w:t>
      </w:r>
      <w:r>
        <w:rPr>
          <w:spacing w:val="-20"/>
          <w:sz w:val="28"/>
        </w:rPr>
        <w:t> </w:t>
      </w:r>
      <w:r>
        <w:rPr>
          <w:sz w:val="28"/>
        </w:rPr>
        <w:t>санкционированное государством и охраняемое от нарушений с помощью мер государственного принуждения.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top="940" w:bottom="280" w:left="760" w:right="280"/>
        </w:sectPr>
      </w:pPr>
    </w:p>
    <w:p>
      <w:pPr>
        <w:pStyle w:val="ListParagraph"/>
        <w:numPr>
          <w:ilvl w:val="0"/>
          <w:numId w:val="4"/>
        </w:numPr>
        <w:tabs>
          <w:tab w:pos="416" w:val="left" w:leader="none"/>
        </w:tabs>
        <w:spacing w:line="235" w:lineRule="auto" w:before="71" w:after="0"/>
        <w:ind w:left="111" w:right="979" w:firstLine="5"/>
        <w:jc w:val="left"/>
        <w:rPr>
          <w:sz w:val="28"/>
        </w:rPr>
      </w:pPr>
      <w:r>
        <w:rPr>
          <w:sz w:val="28"/>
        </w:rPr>
        <w:t>Гипотеза - элемент правовой нормы, который содержит указание на</w:t>
      </w:r>
      <w:r>
        <w:rPr>
          <w:spacing w:val="-35"/>
          <w:sz w:val="28"/>
        </w:rPr>
        <w:t> </w:t>
      </w:r>
      <w:r>
        <w:rPr>
          <w:sz w:val="28"/>
        </w:rPr>
        <w:t>условия (фактические обстоятельства), при которых действует</w:t>
      </w:r>
      <w:r>
        <w:rPr>
          <w:spacing w:val="-36"/>
          <w:sz w:val="28"/>
        </w:rPr>
        <w:t> </w:t>
      </w:r>
      <w:r>
        <w:rPr>
          <w:sz w:val="28"/>
        </w:rPr>
        <w:t>данная</w:t>
      </w:r>
    </w:p>
    <w:p>
      <w:pPr>
        <w:spacing w:before="8"/>
        <w:ind w:left="112" w:right="0" w:firstLine="0"/>
        <w:jc w:val="left"/>
        <w:rPr>
          <w:sz w:val="27"/>
        </w:rPr>
      </w:pPr>
      <w:r>
        <w:rPr>
          <w:sz w:val="27"/>
        </w:rPr>
        <w:t>норма.</w:t>
      </w:r>
    </w:p>
    <w:p>
      <w:pPr>
        <w:pStyle w:val="ListParagraph"/>
        <w:numPr>
          <w:ilvl w:val="0"/>
          <w:numId w:val="4"/>
        </w:numPr>
        <w:tabs>
          <w:tab w:pos="416" w:val="left" w:leader="none"/>
        </w:tabs>
        <w:spacing w:line="240" w:lineRule="auto" w:before="1" w:after="0"/>
        <w:ind w:left="112" w:right="104" w:firstLine="1"/>
        <w:jc w:val="left"/>
        <w:rPr>
          <w:sz w:val="28"/>
        </w:rPr>
      </w:pPr>
      <w:r>
        <w:rPr>
          <w:sz w:val="28"/>
        </w:rPr>
        <w:t>Санкция</w:t>
      </w:r>
      <w:r>
        <w:rPr>
          <w:spacing w:val="-13"/>
          <w:sz w:val="28"/>
        </w:rPr>
        <w:t> </w:t>
      </w:r>
      <w:r>
        <w:rPr>
          <w:w w:val="90"/>
          <w:sz w:val="28"/>
        </w:rPr>
        <w:t>—</w:t>
      </w:r>
      <w:r>
        <w:rPr>
          <w:spacing w:val="-41"/>
          <w:w w:val="90"/>
          <w:sz w:val="28"/>
        </w:rPr>
        <w:t> </w:t>
      </w:r>
      <w:r>
        <w:rPr>
          <w:sz w:val="28"/>
        </w:rPr>
        <w:t>элемент</w:t>
      </w:r>
      <w:r>
        <w:rPr>
          <w:spacing w:val="-18"/>
          <w:sz w:val="28"/>
        </w:rPr>
        <w:t> </w:t>
      </w:r>
      <w:r>
        <w:rPr>
          <w:sz w:val="28"/>
        </w:rPr>
        <w:t>правовой</w:t>
      </w:r>
      <w:r>
        <w:rPr>
          <w:spacing w:val="-15"/>
          <w:sz w:val="28"/>
        </w:rPr>
        <w:t> </w:t>
      </w:r>
      <w:r>
        <w:rPr>
          <w:sz w:val="28"/>
        </w:rPr>
        <w:t>нормы,</w:t>
      </w:r>
      <w:r>
        <w:rPr>
          <w:spacing w:val="-11"/>
          <w:sz w:val="28"/>
        </w:rPr>
        <w:t> </w:t>
      </w:r>
      <w:r>
        <w:rPr>
          <w:sz w:val="28"/>
        </w:rPr>
        <w:t>который</w:t>
      </w:r>
      <w:r>
        <w:rPr>
          <w:spacing w:val="-7"/>
          <w:sz w:val="28"/>
        </w:rPr>
        <w:t> </w:t>
      </w:r>
      <w:r>
        <w:rPr>
          <w:sz w:val="28"/>
        </w:rPr>
        <w:t>содержит</w:t>
      </w:r>
      <w:r>
        <w:rPr>
          <w:spacing w:val="-15"/>
          <w:sz w:val="28"/>
        </w:rPr>
        <w:t> </w:t>
      </w:r>
      <w:r>
        <w:rPr>
          <w:sz w:val="28"/>
        </w:rPr>
        <w:t>описание</w:t>
      </w:r>
      <w:r>
        <w:rPr>
          <w:spacing w:val="-13"/>
          <w:sz w:val="28"/>
        </w:rPr>
        <w:t> </w:t>
      </w:r>
      <w:r>
        <w:rPr>
          <w:sz w:val="28"/>
        </w:rPr>
        <w:t>неблагоприятных последствий для правонарушителя, мер государственного принуждения,</w:t>
      </w:r>
      <w:r>
        <w:rPr>
          <w:spacing w:val="-30"/>
          <w:sz w:val="28"/>
        </w:rPr>
        <w:t> </w:t>
      </w:r>
      <w:r>
        <w:rPr>
          <w:sz w:val="28"/>
        </w:rPr>
        <w:t>наказания.</w:t>
      </w:r>
    </w:p>
    <w:p>
      <w:pPr>
        <w:pStyle w:val="ListParagraph"/>
        <w:numPr>
          <w:ilvl w:val="1"/>
          <w:numId w:val="5"/>
        </w:numPr>
        <w:tabs>
          <w:tab w:pos="535" w:val="left" w:leader="none"/>
        </w:tabs>
        <w:spacing w:line="321" w:lineRule="exact" w:before="0" w:after="0"/>
        <w:ind w:left="111" w:right="0" w:hanging="5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31"/>
          <w:sz w:val="28"/>
        </w:rPr>
        <w:t> </w:t>
      </w:r>
      <w:r>
        <w:rPr>
          <w:sz w:val="28"/>
        </w:rPr>
        <w:t>законности</w:t>
      </w:r>
    </w:p>
    <w:p>
      <w:pPr>
        <w:pStyle w:val="ListParagraph"/>
        <w:numPr>
          <w:ilvl w:val="1"/>
          <w:numId w:val="5"/>
        </w:numPr>
        <w:tabs>
          <w:tab w:pos="535" w:val="left" w:leader="none"/>
        </w:tabs>
        <w:spacing w:line="240" w:lineRule="auto" w:before="0" w:after="0"/>
        <w:ind w:left="111" w:right="395" w:hanging="5"/>
        <w:jc w:val="left"/>
        <w:rPr>
          <w:sz w:val="28"/>
        </w:rPr>
      </w:pPr>
      <w:r>
        <w:rPr>
          <w:sz w:val="28"/>
        </w:rPr>
        <w:t>принцип ответственности только за виновные деяния, принцип справедливости, принцип индивидуализации, принцип неотвратимости, принцип своевременности (возможны другие</w:t>
      </w:r>
      <w:r>
        <w:rPr>
          <w:spacing w:val="-42"/>
          <w:sz w:val="28"/>
        </w:rPr>
        <w:t> </w:t>
      </w:r>
      <w:r>
        <w:rPr>
          <w:sz w:val="28"/>
        </w:rPr>
        <w:t>формулировки)</w:t>
      </w:r>
    </w:p>
    <w:p>
      <w:pPr>
        <w:pStyle w:val="BodyText"/>
        <w:spacing w:before="8"/>
      </w:pPr>
    </w:p>
    <w:p>
      <w:pPr>
        <w:pStyle w:val="BodyText"/>
        <w:spacing w:line="242" w:lineRule="auto"/>
        <w:ind w:left="114" w:right="1756" w:hanging="2"/>
      </w:pPr>
      <w:r>
        <w:rPr>
          <w:w w:val="105"/>
        </w:rPr>
        <w:t>Задание 9. По 2 балла за каждый верно указанный термин. Максимум за задание 14 баллов</w:t>
      </w:r>
    </w:p>
    <w:p>
      <w:pPr>
        <w:pStyle w:val="BodyText"/>
        <w:spacing w:line="235" w:lineRule="auto"/>
        <w:ind w:left="112" w:right="1756" w:firstLine="1"/>
      </w:pPr>
      <w:r>
        <w:rPr/>
        <w:t>Ответ: девальвация, гиперинфляция, дефолт, приватизация, социальная мобильность, кризис, пауперизация..</w:t>
      </w:r>
    </w:p>
    <w:sectPr>
      <w:pgSz w:w="11910" w:h="16840"/>
      <w:pgMar w:top="620" w:bottom="280" w:left="88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8"/>
      <w:numFmt w:val="decimal"/>
      <w:lvlText w:val="%1"/>
      <w:lvlJc w:val="left"/>
      <w:pPr>
        <w:ind w:left="111" w:hanging="429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" w:hanging="42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</w:rPr>
    </w:lvl>
    <w:lvl w:ilvl="2">
      <w:start w:val="0"/>
      <w:numFmt w:val="bullet"/>
      <w:lvlText w:val="•"/>
      <w:lvlJc w:val="left"/>
      <w:pPr>
        <w:ind w:left="2205" w:hanging="4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8" w:hanging="4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91" w:hanging="4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34" w:hanging="4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77" w:hanging="4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20" w:hanging="4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63" w:hanging="429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)"/>
      <w:lvlJc w:val="left"/>
      <w:pPr>
        <w:ind w:left="232" w:hanging="304"/>
        <w:jc w:val="right"/>
      </w:pPr>
      <w:rPr>
        <w:rFonts w:hint="default" w:ascii="Times New Roman" w:hAnsi="Times New Roman" w:eastAsia="Times New Roman" w:cs="Times New Roman"/>
        <w:w w:val="98"/>
        <w:sz w:val="28"/>
        <w:szCs w:val="28"/>
      </w:rPr>
    </w:lvl>
    <w:lvl w:ilvl="1">
      <w:start w:val="0"/>
      <w:numFmt w:val="bullet"/>
      <w:lvlText w:val="•"/>
      <w:lvlJc w:val="left"/>
      <w:pPr>
        <w:ind w:left="1302" w:hanging="3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5" w:hanging="3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28" w:hanging="3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91" w:hanging="3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54" w:hanging="3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17" w:hanging="3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80" w:hanging="3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43" w:hanging="304"/>
      </w:pPr>
      <w:rPr>
        <w:rFonts w:hint="default"/>
      </w:rPr>
    </w:lvl>
  </w:abstractNum>
  <w:abstractNum w:abstractNumId="2">
    <w:multiLevelType w:val="hybridMultilevel"/>
    <w:lvl w:ilvl="0">
      <w:start w:val="6"/>
      <w:numFmt w:val="decimal"/>
      <w:lvlText w:val="%1"/>
      <w:lvlJc w:val="left"/>
      <w:pPr>
        <w:ind w:left="799"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9" w:hanging="569"/>
        <w:jc w:val="left"/>
      </w:pPr>
      <w:rPr>
        <w:rFonts w:hint="default"/>
        <w:w w:val="101"/>
      </w:rPr>
    </w:lvl>
    <w:lvl w:ilvl="2">
      <w:start w:val="0"/>
      <w:numFmt w:val="bullet"/>
      <w:lvlText w:val="•"/>
      <w:lvlJc w:val="left"/>
      <w:pPr>
        <w:ind w:left="2813" w:hanging="5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20" w:hanging="5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27" w:hanging="5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34" w:hanging="5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41" w:hanging="5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48" w:hanging="5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55" w:hanging="569"/>
      </w:pPr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lvlText w:val="%1."/>
      <w:lvlJc w:val="left"/>
      <w:pPr>
        <w:ind w:left="398" w:hanging="283"/>
        <w:jc w:val="left"/>
      </w:pPr>
      <w:rPr>
        <w:rFonts w:hint="default" w:ascii="Times New Roman" w:hAnsi="Times New Roman" w:eastAsia="Times New Roman" w:cs="Times New Roman"/>
        <w:w w:val="95"/>
        <w:sz w:val="28"/>
        <w:szCs w:val="28"/>
      </w:rPr>
    </w:lvl>
    <w:lvl w:ilvl="1">
      <w:start w:val="1"/>
      <w:numFmt w:val="decimal"/>
      <w:lvlText w:val="%2."/>
      <w:lvlJc w:val="left"/>
      <w:pPr>
        <w:ind w:left="236" w:hanging="296"/>
        <w:jc w:val="left"/>
      </w:pPr>
      <w:rPr>
        <w:rFonts w:hint="default" w:ascii="Times New Roman" w:hAnsi="Times New Roman" w:eastAsia="Times New Roman" w:cs="Times New Roman"/>
        <w:w w:val="105"/>
        <w:sz w:val="28"/>
        <w:szCs w:val="28"/>
      </w:rPr>
    </w:lvl>
    <w:lvl w:ilvl="2">
      <w:start w:val="0"/>
      <w:numFmt w:val="bullet"/>
      <w:lvlText w:val="•"/>
      <w:lvlJc w:val="left"/>
      <w:pPr>
        <w:ind w:left="1545" w:hanging="2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90" w:hanging="2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36" w:hanging="2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81" w:hanging="2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27" w:hanging="2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72" w:hanging="2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17" w:hanging="296"/>
      </w:pPr>
      <w:rPr>
        <w:rFonts w:hint="default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114" w:hanging="285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1">
      <w:start w:val="0"/>
      <w:numFmt w:val="bullet"/>
      <w:lvlText w:val="•"/>
      <w:lvlJc w:val="left"/>
      <w:pPr>
        <w:ind w:left="1178" w:hanging="2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37" w:hanging="2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96" w:hanging="2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55" w:hanging="2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14" w:hanging="2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73" w:hanging="2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32" w:hanging="2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91" w:hanging="285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111" w:hanging="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91" w:lineRule="exact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Тороп</dc:creator>
  <dcterms:created xsi:type="dcterms:W3CDTF">2018-02-25T11:37:20Z</dcterms:created>
  <dcterms:modified xsi:type="dcterms:W3CDTF">2018-02-25T11:37:20Z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