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3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8 класс</w:t>
      </w:r>
    </w:p>
    <w:p>
      <w:pPr>
        <w:pStyle w:val="Heading2"/>
        <w:spacing w:line="242" w:lineRule="auto" w:after="9"/>
        <w:ind w:left="2363" w:right="2379"/>
        <w:rPr>
          <w:b w:val="0"/>
        </w:rPr>
      </w:pPr>
      <w:r>
        <w:rPr/>
        <w:t>Время</w:t>
      </w:r>
      <w:r>
        <w:rPr>
          <w:spacing w:val="-1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заданий</w:t>
      </w:r>
      <w:r>
        <w:rPr>
          <w:spacing w:val="-16"/>
        </w:rPr>
        <w:t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> </w:t>
      </w:r>
      <w:r>
        <w:rPr/>
        <w:t>120</w:t>
      </w:r>
      <w:r>
        <w:rPr>
          <w:spacing w:val="-23"/>
        </w:rPr>
        <w:t> </w:t>
      </w:r>
      <w:r>
        <w:rPr/>
        <w:t>минут Максимальный  </w:t>
      </w:r>
      <w:r>
        <w:rPr>
          <w:b w:val="0"/>
        </w:rPr>
        <w:t>балл -</w:t>
      </w:r>
      <w:r>
        <w:rPr>
          <w:b w:val="0"/>
          <w:spacing w:val="-33"/>
        </w:rPr>
        <w:t> </w:t>
      </w:r>
      <w:r>
        <w:rPr>
          <w:b w:val="0"/>
        </w:rPr>
        <w:t>54</w:t>
      </w:r>
    </w:p>
    <w:tbl>
      <w:tblPr>
        <w:tblW w:w="0" w:type="auto"/>
        <w:jc w:val="left"/>
        <w:tblInd w:w="5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456"/>
        <w:gridCol w:w="408"/>
        <w:gridCol w:w="461"/>
        <w:gridCol w:w="374"/>
        <w:gridCol w:w="355"/>
        <w:gridCol w:w="379"/>
        <w:gridCol w:w="456"/>
        <w:gridCol w:w="2625"/>
      </w:tblGrid>
      <w:tr>
        <w:trPr>
          <w:trHeight w:val="280" w:hRule="atLeast"/>
        </w:trPr>
        <w:tc>
          <w:tcPr>
            <w:tcW w:w="202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74" cy="10363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56" w:type="dxa"/>
          </w:tcPr>
          <w:p>
            <w:pPr>
              <w:pStyle w:val="TableParagraph"/>
              <w:spacing w:line="270" w:lineRule="exact"/>
              <w:ind w:left="172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408" w:type="dxa"/>
          </w:tcPr>
          <w:p>
            <w:pPr>
              <w:pStyle w:val="TableParagraph"/>
              <w:spacing w:line="270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270" w:lineRule="exact"/>
              <w:ind w:right="134"/>
              <w:jc w:val="right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374" w:type="dxa"/>
          </w:tcPr>
          <w:p>
            <w:pPr>
              <w:pStyle w:val="TableParagraph"/>
              <w:spacing w:line="270" w:lineRule="exact"/>
              <w:ind w:left="29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4</w:t>
            </w:r>
          </w:p>
        </w:tc>
        <w:tc>
          <w:tcPr>
            <w:tcW w:w="355" w:type="dxa"/>
          </w:tcPr>
          <w:p>
            <w:pPr>
              <w:pStyle w:val="TableParagraph"/>
              <w:spacing w:line="270" w:lineRule="exact"/>
              <w:ind w:left="37"/>
              <w:jc w:val="center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379" w:type="dxa"/>
          </w:tcPr>
          <w:p>
            <w:pPr>
              <w:pStyle w:val="TableParagraph"/>
              <w:spacing w:line="270" w:lineRule="exact"/>
              <w:ind w:right="100"/>
              <w:jc w:val="right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456" w:type="dxa"/>
          </w:tcPr>
          <w:p>
            <w:pPr>
              <w:pStyle w:val="TableParagraph"/>
              <w:spacing w:line="270" w:lineRule="exact"/>
              <w:ind w:left="38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2625" w:type="dxa"/>
          </w:tcPr>
          <w:p>
            <w:pPr>
              <w:pStyle w:val="TableParagraph"/>
              <w:spacing w:before="54"/>
              <w:ind w:left="964" w:right="950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25"/>
                <w:sz w:val="17"/>
              </w:rPr>
              <w:t>ЇЇTОГО</w:t>
            </w:r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56" w:type="dxa"/>
          </w:tcPr>
          <w:p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08" w:type="dxa"/>
          </w:tcPr>
          <w:p>
            <w:pPr>
              <w:pStyle w:val="TableParagraph"/>
              <w:spacing w:line="246" w:lineRule="exact"/>
              <w:ind w:left="4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461" w:type="dxa"/>
          </w:tcPr>
          <w:p>
            <w:pPr>
              <w:pStyle w:val="TableParagraph"/>
              <w:spacing w:line="246" w:lineRule="exact"/>
              <w:ind w:right="8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11</w:t>
            </w:r>
          </w:p>
        </w:tc>
        <w:tc>
          <w:tcPr>
            <w:tcW w:w="374" w:type="dxa"/>
          </w:tcPr>
          <w:p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355" w:type="dxa"/>
          </w:tcPr>
          <w:p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8</w:t>
            </w:r>
          </w:p>
        </w:tc>
        <w:tc>
          <w:tcPr>
            <w:tcW w:w="379" w:type="dxa"/>
          </w:tcPr>
          <w:p>
            <w:pPr>
              <w:pStyle w:val="TableParagraph"/>
              <w:spacing w:line="246" w:lineRule="exact"/>
              <w:ind w:right="107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456" w:type="dxa"/>
          </w:tcPr>
          <w:p>
            <w:pPr>
              <w:pStyle w:val="TableParagraph"/>
              <w:spacing w:line="246" w:lineRule="exact"/>
              <w:ind w:left="90" w:right="60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0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"/>
        <w:ind w:left="104"/>
        <w:jc w:val="both"/>
      </w:pPr>
      <w:r>
        <w:rPr/>
        <w:t>Вопрос No 1</w:t>
      </w:r>
    </w:p>
    <w:p>
      <w:pPr>
        <w:pStyle w:val="BodyText"/>
        <w:spacing w:before="233"/>
        <w:ind w:left="100" w:right="124" w:firstLine="3"/>
        <w:jc w:val="both"/>
      </w:pPr>
      <w:r>
        <w:rPr/>
        <w:t>Проанализируйте фонетический состав данных слов. Сформулируйте фонетическую особенность данных слов, возникающую при их произношении. Объясните, почему эта особенность возникает.</w:t>
      </w:r>
    </w:p>
    <w:p>
      <w:pPr>
        <w:pStyle w:val="BodyText"/>
        <w:spacing w:before="9"/>
      </w:pPr>
    </w:p>
    <w:p>
      <w:pPr>
        <w:spacing w:before="0"/>
        <w:ind w:left="810" w:right="0" w:firstLine="0"/>
        <w:jc w:val="left"/>
        <w:rPr>
          <w:i/>
          <w:sz w:val="23"/>
        </w:rPr>
      </w:pPr>
      <w:r>
        <w:rPr>
          <w:i/>
          <w:sz w:val="23"/>
        </w:rPr>
        <w:t>Кориандр,  канделябр,  скафандр, тетраэдр</w:t>
      </w:r>
    </w:p>
    <w:p>
      <w:pPr>
        <w:pStyle w:val="BodyText"/>
        <w:spacing w:before="6"/>
        <w:rPr>
          <w:i/>
        </w:rPr>
      </w:pPr>
    </w:p>
    <w:p>
      <w:pPr>
        <w:pStyle w:val="Heading1"/>
        <w:spacing w:line="228" w:lineRule="auto" w:before="0"/>
        <w:ind w:left="102" w:right="116"/>
        <w:jc w:val="both"/>
      </w:pPr>
      <w:r>
        <w:rPr/>
        <w:t>Приведите</w:t>
      </w:r>
      <w:r>
        <w:rPr>
          <w:spacing w:val="-26"/>
        </w:rPr>
        <w:t> </w:t>
      </w:r>
      <w:r>
        <w:rPr/>
        <w:t>не</w:t>
      </w:r>
      <w:r>
        <w:rPr>
          <w:spacing w:val="-32"/>
        </w:rPr>
        <w:t> </w:t>
      </w:r>
      <w:r>
        <w:rPr/>
        <w:t>менее</w:t>
      </w:r>
      <w:r>
        <w:rPr>
          <w:spacing w:val="-30"/>
        </w:rPr>
        <w:t> </w:t>
      </w:r>
      <w:r>
        <w:rPr/>
        <w:t>3</w:t>
      </w:r>
      <w:r>
        <w:rPr>
          <w:spacing w:val="-34"/>
        </w:rPr>
        <w:t> </w:t>
      </w:r>
      <w:r>
        <w:rPr/>
        <w:t>слов</w:t>
      </w:r>
      <w:r>
        <w:rPr>
          <w:spacing w:val="-33"/>
        </w:rPr>
        <w:t> </w:t>
      </w:r>
      <w:r>
        <w:rPr/>
        <w:t>с</w:t>
      </w:r>
      <w:r>
        <w:rPr>
          <w:spacing w:val="-33"/>
        </w:rPr>
        <w:t> </w:t>
      </w:r>
      <w:r>
        <w:rPr/>
        <w:t>одинаковым</w:t>
      </w:r>
      <w:r>
        <w:rPr>
          <w:spacing w:val="-23"/>
        </w:rPr>
        <w:t> </w:t>
      </w:r>
      <w:r>
        <w:rPr/>
        <w:t>конечным</w:t>
      </w:r>
      <w:r>
        <w:rPr>
          <w:spacing w:val="-24"/>
        </w:rPr>
        <w:t> </w:t>
      </w:r>
      <w:r>
        <w:rPr/>
        <w:t>элементом</w:t>
      </w:r>
      <w:r>
        <w:rPr>
          <w:spacing w:val="-25"/>
        </w:rPr>
        <w:t> </w:t>
      </w:r>
      <w:r>
        <w:rPr/>
        <w:t>с</w:t>
      </w:r>
      <w:r>
        <w:rPr>
          <w:spacing w:val="-35"/>
        </w:rPr>
        <w:t> </w:t>
      </w:r>
      <w:r>
        <w:rPr/>
        <w:t>семантикой</w:t>
      </w:r>
      <w:r>
        <w:rPr>
          <w:spacing w:val="-25"/>
        </w:rPr>
        <w:t> </w:t>
      </w:r>
      <w:r>
        <w:rPr/>
        <w:t>измерения,</w:t>
      </w:r>
      <w:r>
        <w:rPr>
          <w:spacing w:val="-24"/>
        </w:rPr>
        <w:t> </w:t>
      </w:r>
      <w:r>
        <w:rPr/>
        <w:t>в </w:t>
      </w:r>
      <w:r>
        <w:rPr>
          <w:w w:val="95"/>
        </w:rPr>
        <w:t>котором возникает такое же фонетическое  явление, как в указанных</w:t>
      </w:r>
      <w:r>
        <w:rPr>
          <w:spacing w:val="-5"/>
          <w:w w:val="95"/>
        </w:rPr>
        <w:t> </w:t>
      </w:r>
      <w:r>
        <w:rPr>
          <w:w w:val="95"/>
        </w:rPr>
        <w:t>словах.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187971</wp:posOffset>
            </wp:positionV>
            <wp:extent cx="588145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389139</wp:posOffset>
            </wp:positionV>
            <wp:extent cx="5881453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590307</wp:posOffset>
            </wp:positionV>
            <wp:extent cx="5881453" cy="9144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791475</wp:posOffset>
            </wp:positionV>
            <wp:extent cx="5881453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992643</wp:posOffset>
            </wp:positionV>
            <wp:extent cx="5881453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1199907</wp:posOffset>
            </wp:positionV>
            <wp:extent cx="5881453" cy="9144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1401075</wp:posOffset>
            </wp:positionV>
            <wp:extent cx="5881453" cy="9144"/>
            <wp:effectExtent l="0" t="0" r="0" b="0"/>
            <wp:wrapTopAndBottom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1599195</wp:posOffset>
            </wp:positionV>
            <wp:extent cx="5881453" cy="9144"/>
            <wp:effectExtent l="0" t="0" r="0" b="0"/>
            <wp:wrapTopAndBottom/>
            <wp:docPr id="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1800363</wp:posOffset>
            </wp:positionV>
            <wp:extent cx="5881453" cy="9144"/>
            <wp:effectExtent l="0" t="0" r="0" b="0"/>
            <wp:wrapTopAndBottom/>
            <wp:docPr id="1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2001531</wp:posOffset>
            </wp:positionV>
            <wp:extent cx="5881453" cy="9144"/>
            <wp:effectExtent l="0" t="0" r="0" b="0"/>
            <wp:wrapTopAndBottom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9"/>
        <w:rPr>
          <w:sz w:val="36"/>
        </w:rPr>
      </w:pPr>
    </w:p>
    <w:p>
      <w:pPr>
        <w:pStyle w:val="BodyText"/>
        <w:spacing w:before="0"/>
        <w:ind w:left="104"/>
        <w:jc w:val="both"/>
      </w:pPr>
      <w:r>
        <w:rPr>
          <w:color w:val="1D1D1D"/>
        </w:rPr>
        <w:t>Вопрос №2</w: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0"/>
        <w:ind w:left="103"/>
        <w:jc w:val="both"/>
      </w:pPr>
      <w:r>
        <w:rPr>
          <w:color w:val="1D1D1D"/>
        </w:rPr>
        <w:t>Прочитайте текст. Определите значение выделенного слова.</w:t>
      </w:r>
    </w:p>
    <w:p>
      <w:pPr>
        <w:pStyle w:val="BodyText"/>
        <w:rPr>
          <w:sz w:val="21"/>
        </w:rPr>
      </w:pPr>
    </w:p>
    <w:p>
      <w:pPr>
        <w:spacing w:line="463" w:lineRule="auto" w:before="1"/>
        <w:ind w:left="666" w:right="5794" w:firstLine="1"/>
        <w:jc w:val="left"/>
        <w:rPr>
          <w:i/>
          <w:sz w:val="23"/>
        </w:rPr>
      </w:pPr>
      <w:r>
        <w:rPr>
          <w:i/>
          <w:color w:val="1D1D1D"/>
          <w:sz w:val="23"/>
        </w:rPr>
        <w:t>Так! было время. с Кочубеем </w:t>
      </w:r>
      <w:r>
        <w:rPr>
          <w:i/>
          <w:color w:val="1D1D1D"/>
          <w:sz w:val="23"/>
        </w:rPr>
        <w:t>Был друг Maзena; в оны дни </w:t>
      </w:r>
      <w:r>
        <w:rPr>
          <w:i/>
          <w:color w:val="1D1D1D"/>
          <w:sz w:val="24"/>
        </w:rPr>
        <w:t>Как солью, хлебом и елеем, </w:t>
      </w:r>
      <w:r>
        <w:rPr>
          <w:i/>
          <w:color w:val="1D1D1D"/>
          <w:sz w:val="23"/>
        </w:rPr>
        <w:t>Делились  чувствами они.</w:t>
      </w:r>
    </w:p>
    <w:p>
      <w:pPr>
        <w:pStyle w:val="BodyText"/>
        <w:spacing w:before="3"/>
        <w:ind w:left="2742"/>
      </w:pPr>
      <w:r>
        <w:rPr>
          <w:color w:val="1D1D1D"/>
        </w:rPr>
        <w:t>(А.С.Пушкин)</w:t>
      </w:r>
    </w:p>
    <w:p>
      <w:pPr>
        <w:spacing w:after="0"/>
        <w:sectPr>
          <w:type w:val="continuous"/>
          <w:pgSz w:w="11910" w:h="16840"/>
          <w:pgMar w:top="940" w:bottom="280" w:left="1600" w:right="740"/>
        </w:sectPr>
      </w:pPr>
    </w:p>
    <w:p>
      <w:pPr>
        <w:pStyle w:val="BodyText"/>
        <w:spacing w:line="20" w:lineRule="exact" w:before="0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2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184912</wp:posOffset>
            </wp:positionV>
            <wp:extent cx="5881453" cy="9144"/>
            <wp:effectExtent l="0" t="0" r="0" b="0"/>
            <wp:wrapTopAndBottom/>
            <wp:docPr id="2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386079</wp:posOffset>
            </wp:positionV>
            <wp:extent cx="5881453" cy="9144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0"/>
        <w:ind w:left="124"/>
      </w:pPr>
      <w:r>
        <w:rPr>
          <w:color w:val="1D1D1D"/>
          <w:w w:val="95"/>
        </w:rPr>
        <w:t>Вопрос No3</w:t>
      </w:r>
    </w:p>
    <w:p>
      <w:pPr>
        <w:pStyle w:val="Heading1"/>
        <w:spacing w:before="227"/>
        <w:ind w:left="119"/>
      </w:pPr>
      <w:r>
        <w:rPr/>
        <w:t>Скажите</w:t>
      </w:r>
      <w:r>
        <w:rPr>
          <w:spacing w:val="-15"/>
        </w:rPr>
        <w:t> </w:t>
      </w:r>
      <w:r>
        <w:rPr/>
        <w:t>в</w:t>
      </w:r>
      <w:r>
        <w:rPr>
          <w:spacing w:val="-22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словах</w:t>
      </w:r>
      <w:r>
        <w:rPr>
          <w:spacing w:val="-15"/>
        </w:rPr>
        <w:t> </w:t>
      </w:r>
      <w:r>
        <w:rPr/>
        <w:t>признаки,</w:t>
      </w:r>
      <w:r>
        <w:rPr>
          <w:spacing w:val="-15"/>
        </w:rPr>
        <w:t> </w:t>
      </w:r>
      <w:r>
        <w:rPr/>
        <w:t>позволяющие</w:t>
      </w:r>
      <w:r>
        <w:rPr>
          <w:spacing w:val="-8"/>
        </w:rPr>
        <w:t> </w:t>
      </w:r>
      <w:r>
        <w:rPr/>
        <w:t>считать</w:t>
      </w:r>
      <w:r>
        <w:rPr>
          <w:spacing w:val="-15"/>
        </w:rPr>
        <w:t> </w:t>
      </w:r>
      <w:r>
        <w:rPr/>
        <w:t>эти</w:t>
      </w:r>
      <w:r>
        <w:rPr>
          <w:spacing w:val="-20"/>
        </w:rPr>
        <w:t> </w:t>
      </w:r>
      <w:r>
        <w:rPr/>
        <w:t>слова</w:t>
      </w:r>
      <w:r>
        <w:rPr>
          <w:spacing w:val="-16"/>
        </w:rPr>
        <w:t> </w:t>
      </w:r>
      <w:r>
        <w:rPr/>
        <w:t>заимствованными</w:t>
      </w:r>
      <w:r>
        <w:rPr>
          <w:spacing w:val="-23"/>
        </w:rPr>
        <w:t> </w:t>
      </w:r>
      <w:r>
        <w:rPr/>
        <w:t>в</w:t>
      </w:r>
    </w:p>
    <w:p>
      <w:pPr>
        <w:pStyle w:val="BodyText"/>
        <w:spacing w:before="38"/>
        <w:ind w:left="124"/>
      </w:pPr>
      <w:r>
        <w:rPr/>
        <w:t>русском языке</w: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1"/>
        <w:ind w:left="830"/>
      </w:pPr>
      <w:r>
        <w:rPr/>
        <w:t>спгьбо (разница между импортом и экспортом товара)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0"/>
        <w:ind w:left="828"/>
      </w:pPr>
      <w:r>
        <w:rPr>
          <w:i/>
        </w:rPr>
        <w:t>анкве </w:t>
      </w:r>
      <w:r>
        <w:rPr/>
        <w:t>(один из чадских языков афразийской семьи в Африке)</w: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line="276" w:lineRule="auto" w:before="0"/>
        <w:ind w:left="831" w:firstLine="1"/>
      </w:pPr>
      <w:r>
        <w:rPr>
          <w:i/>
        </w:rPr>
        <w:t>сольфеджио </w:t>
      </w:r>
      <w:r>
        <w:rPr/>
        <w:t>(вокальные упражнения, поющиеся на гласные или на слоги; одна из дисциплин музыкально-теоретического курса)</w:t>
      </w:r>
    </w:p>
    <w:p>
      <w:pPr>
        <w:pStyle w:val="BodyText"/>
        <w:tabs>
          <w:tab w:pos="5666" w:val="left" w:leader="none"/>
        </w:tabs>
        <w:spacing w:line="276" w:lineRule="auto" w:before="202"/>
        <w:ind w:left="828" w:right="137"/>
      </w:pPr>
      <w:r>
        <w:rPr>
          <w:i/>
          <w:color w:val="0F0F0F"/>
        </w:rPr>
        <w:t>нон-фпкшн </w:t>
      </w:r>
      <w:r>
        <w:rPr>
          <w:i/>
          <w:color w:val="0F0F0F"/>
          <w:spacing w:val="52"/>
        </w:rPr>
        <w:t> </w:t>
      </w:r>
      <w:r>
        <w:rPr>
          <w:color w:val="0F0F0F"/>
        </w:rPr>
        <w:t>(нехудожественная </w:t>
      </w:r>
      <w:r>
        <w:rPr>
          <w:color w:val="0F0F0F"/>
          <w:spacing w:val="32"/>
        </w:rPr>
        <w:t> </w:t>
      </w:r>
      <w:r>
        <w:rPr>
          <w:color w:val="0F0F0F"/>
        </w:rPr>
        <w:t>литература:</w:t>
        <w:tab/>
        <w:t>биографии, </w:t>
      </w:r>
      <w:r>
        <w:rPr>
          <w:color w:val="0F0F0F"/>
          <w:spacing w:val="40"/>
        </w:rPr>
        <w:t> </w:t>
      </w:r>
      <w:r>
        <w:rPr>
          <w:color w:val="0F0F0F"/>
        </w:rPr>
        <w:t>мемуары, </w:t>
      </w:r>
      <w:r>
        <w:rPr>
          <w:color w:val="0F0F0F"/>
          <w:spacing w:val="32"/>
        </w:rPr>
        <w:t> </w:t>
      </w:r>
      <w:r>
        <w:rPr>
          <w:color w:val="0F0F0F"/>
        </w:rPr>
        <w:t>монографии,</w:t>
      </w:r>
      <w:r>
        <w:rPr>
          <w:color w:val="0F0F0F"/>
          <w:w w:val="97"/>
        </w:rPr>
        <w:t> </w:t>
      </w:r>
      <w:r>
        <w:rPr>
          <w:color w:val="0F0F0F"/>
        </w:rPr>
        <w:t>научно-популярные</w:t>
      </w:r>
      <w:r>
        <w:rPr>
          <w:color w:val="0F0F0F"/>
          <w:spacing w:val="-11"/>
        </w:rPr>
        <w:t> </w:t>
      </w:r>
      <w:r>
        <w:rPr>
          <w:color w:val="0F0F0F"/>
        </w:rPr>
        <w:t>издания)</w:t>
      </w:r>
    </w:p>
    <w:p>
      <w:pPr>
        <w:pStyle w:val="BodyText"/>
        <w:spacing w:before="202"/>
        <w:ind w:left="828"/>
      </w:pPr>
      <w:r>
        <w:rPr>
          <w:color w:val="0F0F0F"/>
        </w:rPr>
        <w:t>ппноэ (остановка дыхательных движений)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165308</wp:posOffset>
            </wp:positionV>
            <wp:extent cx="5881453" cy="9144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366476</wp:posOffset>
            </wp:positionV>
            <wp:extent cx="5881453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567644</wp:posOffset>
            </wp:positionV>
            <wp:extent cx="5881453" cy="9144"/>
            <wp:effectExtent l="0" t="0" r="0" b="0"/>
            <wp:wrapTopAndBottom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768812</wp:posOffset>
            </wp:positionV>
            <wp:extent cx="5881453" cy="9144"/>
            <wp:effectExtent l="0" t="0" r="0" b="0"/>
            <wp:wrapTopAndBottom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969980</wp:posOffset>
            </wp:positionV>
            <wp:extent cx="5881453" cy="9144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1171148</wp:posOffset>
            </wp:positionV>
            <wp:extent cx="5881453" cy="9144"/>
            <wp:effectExtent l="0" t="0" r="0" b="0"/>
            <wp:wrapTopAndBottom/>
            <wp:docPr id="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1375364</wp:posOffset>
            </wp:positionV>
            <wp:extent cx="5881453" cy="9144"/>
            <wp:effectExtent l="0" t="0" r="0" b="0"/>
            <wp:wrapTopAndBottom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1576532</wp:posOffset>
            </wp:positionV>
            <wp:extent cx="5881453" cy="9144"/>
            <wp:effectExtent l="0" t="0" r="0" b="0"/>
            <wp:wrapTopAndBottom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1777700</wp:posOffset>
            </wp:positionV>
            <wp:extent cx="5881453" cy="9144"/>
            <wp:effectExtent l="0" t="0" r="0" b="0"/>
            <wp:wrapTopAndBottom/>
            <wp:docPr id="4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1978868</wp:posOffset>
            </wp:positionV>
            <wp:extent cx="5881453" cy="9144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2180036</wp:posOffset>
            </wp:positionV>
            <wp:extent cx="5881453" cy="9144"/>
            <wp:effectExtent l="0" t="0" r="0" b="0"/>
            <wp:wrapTopAndBottom/>
            <wp:docPr id="4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2381205</wp:posOffset>
            </wp:positionV>
            <wp:extent cx="5881453" cy="9144"/>
            <wp:effectExtent l="0" t="0" r="0" b="0"/>
            <wp:wrapTopAndBottom/>
            <wp:docPr id="5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2585420</wp:posOffset>
            </wp:positionV>
            <wp:extent cx="5881453" cy="9144"/>
            <wp:effectExtent l="0" t="0" r="0" b="0"/>
            <wp:wrapTopAndBottom/>
            <wp:docPr id="5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2786589</wp:posOffset>
            </wp:positionV>
            <wp:extent cx="5881453" cy="9143"/>
            <wp:effectExtent l="0" t="0" r="0" b="0"/>
            <wp:wrapTopAndBottom/>
            <wp:docPr id="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1086392</wp:posOffset>
            </wp:positionH>
            <wp:positionV relativeFrom="paragraph">
              <wp:posOffset>2987756</wp:posOffset>
            </wp:positionV>
            <wp:extent cx="5881453" cy="9143"/>
            <wp:effectExtent l="0" t="0" r="0" b="0"/>
            <wp:wrapTopAndBottom/>
            <wp:docPr id="5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9"/>
        <w:rPr>
          <w:sz w:val="38"/>
        </w:rPr>
      </w:pPr>
    </w:p>
    <w:p>
      <w:pPr>
        <w:pStyle w:val="BodyText"/>
        <w:spacing w:before="0"/>
        <w:ind w:left="124"/>
      </w:pPr>
      <w:r>
        <w:rPr>
          <w:w w:val="95"/>
        </w:rPr>
        <w:t>Вопрос N•.4</w:t>
      </w:r>
    </w:p>
    <w:p>
      <w:pPr>
        <w:pStyle w:val="Heading1"/>
        <w:spacing w:before="228"/>
        <w:ind w:left="124"/>
      </w:pPr>
      <w:r>
        <w:rPr/>
        <w:t>В "Большой  энциклопедии"  1901—1904 rr., изданной  под  редакцией С.Н. Южакова,</w:t>
      </w:r>
    </w:p>
    <w:p>
      <w:pPr>
        <w:pStyle w:val="BodyText"/>
        <w:spacing w:before="38"/>
        <w:ind w:left="123"/>
      </w:pPr>
      <w:r>
        <w:rPr/>
        <w:t>приведена следующая статья:</w:t>
      </w:r>
    </w:p>
    <w:p>
      <w:pPr>
        <w:pStyle w:val="BodyText"/>
        <w:spacing w:before="0"/>
        <w:rPr>
          <w:sz w:val="21"/>
        </w:rPr>
      </w:pPr>
    </w:p>
    <w:p>
      <w:pPr>
        <w:spacing w:line="288" w:lineRule="auto" w:before="0"/>
        <w:ind w:left="121" w:right="110" w:firstLine="695"/>
        <w:jc w:val="both"/>
        <w:rPr>
          <w:i/>
          <w:sz w:val="24"/>
        </w:rPr>
      </w:pPr>
      <w:r>
        <w:rPr>
          <w:i/>
          <w:sz w:val="24"/>
        </w:rPr>
        <w:t>“ - тридцатая буква русскаго алфавита, тридцать первая славянскаго </w:t>
      </w:r>
      <w:r>
        <w:rPr>
          <w:i/>
          <w:sz w:val="24"/>
        </w:rPr>
        <w:t>кириллическаго (числ. значенія не имtетъ) и славянскаго глаголическаго (числ. значенія не имtетъ);   въ  русск.  языкЬ  гласный   звукъ,  выговариваемый  как  е,  болtе  постоянный и</w:t>
      </w:r>
    </w:p>
    <w:p>
      <w:pPr>
        <w:spacing w:after="0" w:line="288" w:lineRule="auto"/>
        <w:jc w:val="both"/>
        <w:rPr>
          <w:sz w:val="24"/>
        </w:rPr>
        <w:sectPr>
          <w:pgSz w:w="11910" w:h="16840"/>
          <w:pgMar w:top="1360" w:bottom="280" w:left="1580" w:right="740"/>
        </w:sectPr>
      </w:pPr>
    </w:p>
    <w:p>
      <w:pPr>
        <w:spacing w:line="295" w:lineRule="auto" w:before="76"/>
        <w:ind w:left="121" w:right="109" w:firstLine="3"/>
        <w:jc w:val="both"/>
        <w:rPr>
          <w:i/>
          <w:sz w:val="24"/>
        </w:rPr>
      </w:pPr>
      <w:r>
        <w:rPr>
          <w:i/>
          <w:sz w:val="24"/>
        </w:rPr>
        <w:t>менtе смягчающій предшествующій согласный звукъ; въ слав. языкt произношеніе  не </w:t>
      </w:r>
      <w:r>
        <w:rPr>
          <w:i/>
          <w:sz w:val="24"/>
        </w:rPr>
        <w:t>вполнt установлено (какъ долгое е, или какъ дифтонгъ ай, ей)“.</w:t>
      </w:r>
    </w:p>
    <w:p>
      <w:pPr>
        <w:pStyle w:val="BodyText"/>
        <w:spacing w:line="280" w:lineRule="auto" w:before="186"/>
        <w:ind w:left="120" w:right="124" w:firstLine="4"/>
        <w:jc w:val="both"/>
      </w:pPr>
      <w:r>
        <w:rPr/>
        <w:t>В</w:t>
      </w:r>
      <w:r>
        <w:rPr>
          <w:spacing w:val="-19"/>
        </w:rPr>
        <w:t> </w:t>
      </w:r>
      <w:r>
        <w:rPr/>
        <w:t>ходе</w:t>
      </w:r>
      <w:r>
        <w:rPr>
          <w:spacing w:val="-15"/>
        </w:rPr>
        <w:t> </w:t>
      </w:r>
      <w:r>
        <w:rPr/>
        <w:t>орфографической</w:t>
      </w:r>
      <w:r>
        <w:rPr>
          <w:spacing w:val="-18"/>
        </w:rPr>
        <w:t> </w:t>
      </w:r>
      <w:r>
        <w:rPr/>
        <w:t>реформы</w:t>
      </w:r>
      <w:r>
        <w:rPr>
          <w:spacing w:val="-6"/>
        </w:rPr>
        <w:t> </w:t>
      </w:r>
      <w:r>
        <w:rPr/>
        <w:t>1917—1918</w:t>
      </w:r>
      <w:r>
        <w:rPr>
          <w:spacing w:val="-2"/>
        </w:rPr>
        <w:t> </w:t>
      </w:r>
      <w:r>
        <w:rPr/>
        <w:t>rr.</w:t>
      </w:r>
      <w:r>
        <w:rPr>
          <w:spacing w:val="11"/>
        </w:rPr>
        <w:t> </w:t>
      </w:r>
      <w:r>
        <w:rPr/>
        <w:t>данная</w:t>
      </w:r>
      <w:r>
        <w:rPr>
          <w:spacing w:val="-8"/>
        </w:rPr>
        <w:t> </w:t>
      </w:r>
      <w:r>
        <w:rPr/>
        <w:t>буква</w:t>
      </w:r>
      <w:r>
        <w:rPr>
          <w:spacing w:val="-13"/>
        </w:rPr>
        <w:t> </w:t>
      </w:r>
      <w:r>
        <w:rPr/>
        <w:t>была</w:t>
      </w:r>
      <w:r>
        <w:rPr>
          <w:spacing w:val="-11"/>
        </w:rPr>
        <w:t> </w:t>
      </w:r>
      <w:r>
        <w:rPr/>
        <w:t>устранена</w:t>
      </w:r>
      <w:r>
        <w:rPr>
          <w:spacing w:val="-5"/>
        </w:rPr>
        <w:t> </w:t>
      </w:r>
      <w:r>
        <w:rPr/>
        <w:t>из</w:t>
      </w:r>
      <w:r>
        <w:rPr>
          <w:spacing w:val="-15"/>
        </w:rPr>
        <w:t> </w:t>
      </w:r>
      <w:r>
        <w:rPr/>
        <w:t>русского алфавита. О какой букве идёт речь? Укажите её начертание и</w:t>
      </w:r>
      <w:r>
        <w:rPr>
          <w:spacing w:val="-26"/>
        </w:rPr>
        <w:t> </w:t>
      </w:r>
      <w:r>
        <w:rPr/>
        <w:t>название.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133581</wp:posOffset>
            </wp:positionV>
            <wp:extent cx="5881453" cy="9144"/>
            <wp:effectExtent l="0" t="0" r="0" b="0"/>
            <wp:wrapTopAndBottom/>
            <wp:docPr id="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before="0"/>
        <w:ind w:left="114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Вопрос No5</w:t>
      </w:r>
    </w:p>
    <w:p>
      <w:pPr>
        <w:spacing w:line="276" w:lineRule="auto" w:before="236"/>
        <w:ind w:left="121" w:right="123" w:hanging="2"/>
        <w:jc w:val="both"/>
        <w:rPr>
          <w:i/>
          <w:sz w:val="24"/>
        </w:rPr>
      </w:pPr>
      <w:r>
        <w:rPr>
          <w:i/>
          <w:sz w:val="24"/>
        </w:rPr>
        <w:t>Как экономист я отношусь как раз к первому разряду людей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люблю moгo и другого </w:t>
      </w:r>
      <w:r>
        <w:rPr>
          <w:sz w:val="24"/>
        </w:rPr>
        <w:t>[Бальзака и Диккенса], </w:t>
      </w:r>
      <w:r>
        <w:rPr>
          <w:i/>
          <w:sz w:val="24"/>
        </w:rPr>
        <w:t>ибо оба они прекрасные «экономикописатели», если образовывать </w:t>
      </w:r>
      <w:r>
        <w:rPr>
          <w:i/>
          <w:sz w:val="24"/>
        </w:rPr>
        <w:t>слово по аналогии с «бытописатели».</w:t>
      </w:r>
    </w:p>
    <w:p>
      <w:pPr>
        <w:pStyle w:val="BodyText"/>
        <w:spacing w:line="276" w:lineRule="auto" w:before="202"/>
        <w:ind w:left="121" w:right="130" w:firstLine="1"/>
        <w:jc w:val="both"/>
      </w:pPr>
      <w:r>
        <w:rPr/>
        <w:t>(Елена Чиркова. «История капитала от “Синдбада-морехода” до “Вишневого сада”». Экономические путеводитель по мировой литературе).</w:t>
      </w:r>
    </w:p>
    <w:p>
      <w:pPr>
        <w:pStyle w:val="BodyText"/>
        <w:spacing w:line="273" w:lineRule="auto" w:before="202"/>
        <w:ind w:left="122" w:right="120" w:hanging="3"/>
        <w:jc w:val="both"/>
      </w:pPr>
      <w:r>
        <w:rPr/>
        <w:t>Определите способ словообразования придуманного автором слова. Прав ли автор, утверждая, что придуманное слово </w:t>
      </w:r>
      <w:r>
        <w:rPr>
          <w:u w:val="single"/>
        </w:rPr>
        <w:t>аналогично</w:t>
      </w:r>
      <w:r>
        <w:rPr/>
        <w:t> слову «бытописатели»? Объясните свою точку зрения.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141791</wp:posOffset>
            </wp:positionV>
            <wp:extent cx="5881453" cy="9144"/>
            <wp:effectExtent l="0" t="0" r="0" b="0"/>
            <wp:wrapTopAndBottom/>
            <wp:docPr id="6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342959</wp:posOffset>
            </wp:positionV>
            <wp:extent cx="5881453" cy="9144"/>
            <wp:effectExtent l="0" t="0" r="0" b="0"/>
            <wp:wrapTopAndBottom/>
            <wp:docPr id="6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547175</wp:posOffset>
            </wp:positionV>
            <wp:extent cx="5881453" cy="9144"/>
            <wp:effectExtent l="0" t="0" r="0" b="0"/>
            <wp:wrapTopAndBottom/>
            <wp:docPr id="6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748343</wp:posOffset>
            </wp:positionV>
            <wp:extent cx="5881453" cy="9144"/>
            <wp:effectExtent l="0" t="0" r="0" b="0"/>
            <wp:wrapTopAndBottom/>
            <wp:docPr id="6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949511</wp:posOffset>
            </wp:positionV>
            <wp:extent cx="5881453" cy="9144"/>
            <wp:effectExtent l="0" t="0" r="0" b="0"/>
            <wp:wrapTopAndBottom/>
            <wp:docPr id="6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1150679</wp:posOffset>
            </wp:positionV>
            <wp:extent cx="5881453" cy="9144"/>
            <wp:effectExtent l="0" t="0" r="0" b="0"/>
            <wp:wrapTopAndBottom/>
            <wp:docPr id="7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1351847</wp:posOffset>
            </wp:positionV>
            <wp:extent cx="5881453" cy="9144"/>
            <wp:effectExtent l="0" t="0" r="0" b="0"/>
            <wp:wrapTopAndBottom/>
            <wp:docPr id="7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1556063</wp:posOffset>
            </wp:positionV>
            <wp:extent cx="5881453" cy="9144"/>
            <wp:effectExtent l="0" t="0" r="0" b="0"/>
            <wp:wrapTopAndBottom/>
            <wp:docPr id="7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1757231</wp:posOffset>
            </wp:positionV>
            <wp:extent cx="5881453" cy="9144"/>
            <wp:effectExtent l="0" t="0" r="0" b="0"/>
            <wp:wrapTopAndBottom/>
            <wp:docPr id="7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1958399</wp:posOffset>
            </wp:positionV>
            <wp:extent cx="5881453" cy="9144"/>
            <wp:effectExtent l="0" t="0" r="0" b="0"/>
            <wp:wrapTopAndBottom/>
            <wp:docPr id="7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2159567</wp:posOffset>
            </wp:positionV>
            <wp:extent cx="5881453" cy="9144"/>
            <wp:effectExtent l="0" t="0" r="0" b="0"/>
            <wp:wrapTopAndBottom/>
            <wp:docPr id="8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2360735</wp:posOffset>
            </wp:positionV>
            <wp:extent cx="5881453" cy="9144"/>
            <wp:effectExtent l="0" t="0" r="0" b="0"/>
            <wp:wrapTopAndBottom/>
            <wp:docPr id="8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152"/>
        <w:ind w:left="124"/>
        <w:jc w:val="both"/>
      </w:pPr>
      <w:r>
        <w:rPr/>
        <w:t>Вопрос №6</w:t>
      </w:r>
    </w:p>
    <w:p>
      <w:pPr>
        <w:pStyle w:val="BodyText"/>
        <w:spacing w:line="276" w:lineRule="auto" w:before="232"/>
        <w:ind w:left="120" w:right="108"/>
        <w:jc w:val="both"/>
      </w:pPr>
      <w:r>
        <w:rPr/>
        <w:t>Объясните, почему в словосочетаниях </w:t>
      </w:r>
      <w:r>
        <w:rPr>
          <w:i/>
        </w:rPr>
        <w:t>играть в дочки-матери, в казаки-разбойники </w:t>
      </w:r>
      <w:r>
        <w:rPr/>
        <w:t>у существительных использована форма винительного падежа, совпадающая с именительным (как это бывает у неодушевленных существительных), а не с родительным (как должно быть у одушевленных существительных). Приведите три примера аналогичного отступления от нормы современного языка.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139702</wp:posOffset>
            </wp:positionV>
            <wp:extent cx="5881453" cy="9143"/>
            <wp:effectExtent l="0" t="0" r="0" b="0"/>
            <wp:wrapTopAndBottom/>
            <wp:docPr id="8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340870</wp:posOffset>
            </wp:positionV>
            <wp:extent cx="5881453" cy="9143"/>
            <wp:effectExtent l="0" t="0" r="0" b="0"/>
            <wp:wrapTopAndBottom/>
            <wp:docPr id="8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542038</wp:posOffset>
            </wp:positionV>
            <wp:extent cx="5881453" cy="9143"/>
            <wp:effectExtent l="0" t="0" r="0" b="0"/>
            <wp:wrapTopAndBottom/>
            <wp:docPr id="8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743206</wp:posOffset>
            </wp:positionV>
            <wp:extent cx="5881453" cy="9143"/>
            <wp:effectExtent l="0" t="0" r="0" b="0"/>
            <wp:wrapTopAndBottom/>
            <wp:docPr id="9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before="71"/>
        <w:ind w:left="104"/>
      </w:pPr>
      <w:r>
        <w:rPr>
          <w:w w:val="95"/>
        </w:rPr>
        <w:t>Вопрос N•.7</w:t>
      </w:r>
    </w:p>
    <w:p>
      <w:pPr>
        <w:pStyle w:val="Heading1"/>
        <w:spacing w:line="264" w:lineRule="auto" w:before="228"/>
        <w:ind w:left="103" w:hanging="1"/>
      </w:pPr>
      <w:r>
        <w:rPr/>
        <w:t>Прочитайте предложения и докажите, что существительные в именительном падеже не </w:t>
      </w:r>
      <w:r>
        <w:rPr>
          <w:w w:val="95"/>
        </w:rPr>
        <w:t>являются обращениями.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203" w:after="0"/>
        <w:ind w:left="823" w:right="0" w:hanging="360"/>
        <w:jc w:val="left"/>
        <w:rPr>
          <w:sz w:val="25"/>
        </w:rPr>
      </w:pPr>
      <w:r>
        <w:rPr>
          <w:sz w:val="25"/>
        </w:rPr>
        <w:t>Пусть</w:t>
      </w:r>
      <w:r>
        <w:rPr>
          <w:spacing w:val="-34"/>
          <w:sz w:val="25"/>
        </w:rPr>
        <w:t> </w:t>
      </w:r>
      <w:r>
        <w:rPr>
          <w:sz w:val="25"/>
        </w:rPr>
        <w:t>для</w:t>
      </w:r>
      <w:r>
        <w:rPr>
          <w:spacing w:val="-35"/>
          <w:sz w:val="25"/>
        </w:rPr>
        <w:t> </w:t>
      </w:r>
      <w:r>
        <w:rPr>
          <w:sz w:val="25"/>
        </w:rPr>
        <w:t>вас</w:t>
      </w:r>
      <w:r>
        <w:rPr>
          <w:spacing w:val="-36"/>
          <w:sz w:val="25"/>
        </w:rPr>
        <w:t> </w:t>
      </w:r>
      <w:r>
        <w:rPr>
          <w:sz w:val="25"/>
        </w:rPr>
        <w:t>сияет</w:t>
      </w:r>
      <w:r>
        <w:rPr>
          <w:spacing w:val="-35"/>
          <w:sz w:val="25"/>
        </w:rPr>
        <w:t> </w:t>
      </w:r>
      <w:r>
        <w:rPr>
          <w:sz w:val="25"/>
        </w:rPr>
        <w:t>солнце.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29" w:after="0"/>
        <w:ind w:left="823" w:right="0" w:hanging="360"/>
        <w:jc w:val="left"/>
        <w:rPr>
          <w:sz w:val="25"/>
        </w:rPr>
      </w:pPr>
      <w:r>
        <w:rPr>
          <w:sz w:val="25"/>
        </w:rPr>
        <w:t>Гори</w:t>
      </w:r>
      <w:r>
        <w:rPr>
          <w:spacing w:val="-27"/>
          <w:sz w:val="25"/>
        </w:rPr>
        <w:t> </w:t>
      </w:r>
      <w:r>
        <w:rPr>
          <w:sz w:val="25"/>
        </w:rPr>
        <w:t>вовеки</w:t>
      </w:r>
      <w:r>
        <w:rPr>
          <w:spacing w:val="-26"/>
          <w:sz w:val="25"/>
        </w:rPr>
        <w:t> </w:t>
      </w:r>
      <w:r>
        <w:rPr>
          <w:sz w:val="25"/>
        </w:rPr>
        <w:t>нерушимо</w:t>
      </w:r>
      <w:r>
        <w:rPr>
          <w:spacing w:val="-22"/>
          <w:sz w:val="25"/>
        </w:rPr>
        <w:t> </w:t>
      </w:r>
      <w:r>
        <w:rPr>
          <w:sz w:val="25"/>
        </w:rPr>
        <w:t>тот</w:t>
      </w:r>
      <w:r>
        <w:rPr>
          <w:spacing w:val="-32"/>
          <w:sz w:val="25"/>
        </w:rPr>
        <w:t> </w:t>
      </w:r>
      <w:r>
        <w:rPr>
          <w:sz w:val="25"/>
        </w:rPr>
        <w:t>добрый</w:t>
      </w:r>
      <w:r>
        <w:rPr>
          <w:spacing w:val="-23"/>
          <w:sz w:val="25"/>
        </w:rPr>
        <w:t> </w:t>
      </w:r>
      <w:r>
        <w:rPr>
          <w:sz w:val="25"/>
        </w:rPr>
        <w:t>жар</w:t>
      </w:r>
      <w:r>
        <w:rPr>
          <w:spacing w:val="-29"/>
          <w:sz w:val="25"/>
        </w:rPr>
        <w:t> </w:t>
      </w:r>
      <w:r>
        <w:rPr>
          <w:sz w:val="25"/>
        </w:rPr>
        <w:t>у</w:t>
      </w:r>
      <w:r>
        <w:rPr>
          <w:spacing w:val="-38"/>
          <w:sz w:val="25"/>
        </w:rPr>
        <w:t> </w:t>
      </w:r>
      <w:r>
        <w:rPr>
          <w:sz w:val="25"/>
        </w:rPr>
        <w:t>нас</w:t>
      </w:r>
      <w:r>
        <w:rPr>
          <w:spacing w:val="-31"/>
          <w:sz w:val="25"/>
        </w:rPr>
        <w:t> </w:t>
      </w:r>
      <w:r>
        <w:rPr>
          <w:sz w:val="25"/>
        </w:rPr>
        <w:t>в</w:t>
      </w:r>
      <w:r>
        <w:rPr>
          <w:spacing w:val="-32"/>
          <w:sz w:val="25"/>
        </w:rPr>
        <w:t> </w:t>
      </w:r>
      <w:r>
        <w:rPr>
          <w:sz w:val="25"/>
        </w:rPr>
        <w:t>груди.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29" w:after="0"/>
        <w:ind w:left="824" w:right="0" w:hanging="361"/>
        <w:jc w:val="left"/>
        <w:rPr>
          <w:sz w:val="25"/>
        </w:rPr>
      </w:pPr>
      <w:r>
        <w:rPr>
          <w:w w:val="95"/>
          <w:sz w:val="25"/>
        </w:rPr>
        <w:t>Всяк сверчок знай свой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шесток.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163990</wp:posOffset>
            </wp:positionV>
            <wp:extent cx="5881453" cy="9144"/>
            <wp:effectExtent l="0" t="0" r="0" b="0"/>
            <wp:wrapTopAndBottom/>
            <wp:docPr id="9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365158</wp:posOffset>
            </wp:positionV>
            <wp:extent cx="5881453" cy="9144"/>
            <wp:effectExtent l="0" t="0" r="0" b="0"/>
            <wp:wrapTopAndBottom/>
            <wp:docPr id="9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566326</wp:posOffset>
            </wp:positionV>
            <wp:extent cx="5881453" cy="9144"/>
            <wp:effectExtent l="0" t="0" r="0" b="0"/>
            <wp:wrapTopAndBottom/>
            <wp:docPr id="9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1086392</wp:posOffset>
            </wp:positionH>
            <wp:positionV relativeFrom="paragraph">
              <wp:posOffset>767494</wp:posOffset>
            </wp:positionV>
            <wp:extent cx="5881453" cy="9144"/>
            <wp:effectExtent l="0" t="0" r="0" b="0"/>
            <wp:wrapTopAndBottom/>
            <wp:docPr id="9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1086392</wp:posOffset>
            </wp:positionH>
            <wp:positionV relativeFrom="paragraph">
              <wp:posOffset>968662</wp:posOffset>
            </wp:positionV>
            <wp:extent cx="5881453" cy="9144"/>
            <wp:effectExtent l="0" t="0" r="0" b="0"/>
            <wp:wrapTopAndBottom/>
            <wp:docPr id="10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1086392</wp:posOffset>
            </wp:positionH>
            <wp:positionV relativeFrom="paragraph">
              <wp:posOffset>1169830</wp:posOffset>
            </wp:positionV>
            <wp:extent cx="5881453" cy="9144"/>
            <wp:effectExtent l="0" t="0" r="0" b="0"/>
            <wp:wrapTopAndBottom/>
            <wp:docPr id="10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1086392</wp:posOffset>
            </wp:positionH>
            <wp:positionV relativeFrom="paragraph">
              <wp:posOffset>1370998</wp:posOffset>
            </wp:positionV>
            <wp:extent cx="5881453" cy="9144"/>
            <wp:effectExtent l="0" t="0" r="0" b="0"/>
            <wp:wrapTopAndBottom/>
            <wp:docPr id="10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sectPr>
      <w:pgSz w:w="11910" w:h="16840"/>
      <w:pgMar w:top="1040" w:bottom="280" w:left="1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361"/>
        <w:jc w:val="left"/>
      </w:pPr>
      <w:rPr>
        <w:rFonts w:hint="default" w:ascii="Times New Roman" w:hAnsi="Times New Roman" w:eastAsia="Times New Roman" w:cs="Times New Roman"/>
        <w:w w:val="89"/>
        <w:sz w:val="25"/>
        <w:szCs w:val="25"/>
      </w:rPr>
    </w:lvl>
    <w:lvl w:ilvl="1">
      <w:start w:val="0"/>
      <w:numFmt w:val="bullet"/>
      <w:lvlText w:val="•"/>
      <w:lvlJc w:val="left"/>
      <w:pPr>
        <w:ind w:left="169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9"/>
      <w:ind w:left="82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9"/>
      <w:ind w:left="82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2018-02-25T11:38:27Z</dcterms:created>
  <dcterms:modified xsi:type="dcterms:W3CDTF">2018-02-25T11:38:27Z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