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tabs>
          <w:tab w:pos="4067" w:val="left" w:leader="none"/>
          <w:tab w:pos="9798" w:val="left" w:leader="none"/>
        </w:tabs>
        <w:spacing w:before="89"/>
        <w:ind w:left="0" w:right="2" w:firstLine="0"/>
        <w:jc w:val="center"/>
        <w:rPr>
          <w:b/>
          <w:sz w:val="28"/>
        </w:rPr>
      </w:pPr>
      <w:r>
        <w:rPr>
          <w:w w:val="99"/>
          <w:sz w:val="28"/>
          <w:u w:val="single" w:color="343434"/>
        </w:rPr>
        <w:t> </w:t>
      </w:r>
      <w:r>
        <w:rPr>
          <w:sz w:val="28"/>
          <w:u w:val="single" w:color="343434"/>
        </w:rPr>
        <w:tab/>
        <w:t>Use </w:t>
      </w:r>
      <w:r>
        <w:rPr>
          <w:b/>
          <w:sz w:val="28"/>
          <w:u w:val="single" w:color="343434"/>
        </w:rPr>
        <w:t>of</w:t>
      </w:r>
      <w:r>
        <w:rPr>
          <w:b/>
          <w:spacing w:val="-22"/>
          <w:sz w:val="28"/>
          <w:u w:val="single" w:color="343434"/>
        </w:rPr>
        <w:t> </w:t>
      </w:r>
      <w:r>
        <w:rPr>
          <w:b/>
          <w:sz w:val="28"/>
          <w:u w:val="single" w:color="343434"/>
        </w:rPr>
        <w:t>English</w:t>
        <w:tab/>
      </w:r>
    </w:p>
    <w:p>
      <w:pPr>
        <w:spacing w:before="76"/>
        <w:ind w:left="739" w:right="2" w:firstLine="0"/>
        <w:jc w:val="center"/>
        <w:rPr>
          <w:i/>
          <w:sz w:val="28"/>
        </w:rPr>
      </w:pPr>
      <w:r>
        <w:rPr>
          <w:i/>
          <w:color w:val="1F4D77"/>
          <w:sz w:val="28"/>
        </w:rPr>
        <w:t>Time: 60 </w:t>
      </w:r>
      <w:r>
        <w:rPr>
          <w:i/>
          <w:color w:val="26527C"/>
          <w:sz w:val="28"/>
        </w:rPr>
        <w:t>minutes</w:t>
      </w:r>
    </w:p>
    <w:p>
      <w:pPr>
        <w:pStyle w:val="BodyText"/>
        <w:spacing w:before="11"/>
        <w:rPr>
          <w:i/>
          <w:sz w:val="24"/>
        </w:rPr>
      </w:pPr>
    </w:p>
    <w:p>
      <w:pPr>
        <w:pStyle w:val="BodyText"/>
        <w:ind w:left="40" w:right="2"/>
        <w:jc w:val="center"/>
      </w:pPr>
      <w:r>
        <w:rPr>
          <w:w w:val="105"/>
        </w:rPr>
        <w:t>Task 1</w:t>
      </w:r>
    </w:p>
    <w:p>
      <w:pPr>
        <w:pStyle w:val="BodyText"/>
        <w:spacing w:before="2"/>
        <w:rPr>
          <w:sz w:val="26"/>
        </w:rPr>
      </w:pPr>
      <w:r>
        <w:rPr/>
        <w:pict>
          <v:shape style="position:absolute;margin-left:58.668175pt;margin-top:16.286694pt;width:479.45pt;height:54.75pt;mso-position-horizontal-relative:page;mso-position-vertical-relative:paragraph;z-index:0;mso-wrap-distance-left:0;mso-wrap-distance-right:0" type="#_x0000_t202" filled="false" stroked="false">
            <v:textbox inset="0,0,0,0">
              <w:txbxContent>
                <w:p>
                  <w:pPr>
                    <w:pStyle w:val="BodyText"/>
                    <w:spacing w:before="57"/>
                    <w:ind w:left="54" w:right="43" w:firstLine="1"/>
                    <w:jc w:val="both"/>
                  </w:pPr>
                  <w:r>
                    <w:rPr>
                      <w:w w:val="105"/>
                      <w:u w:val="thick" w:color="131313"/>
                    </w:rPr>
                    <w:t>For</w:t>
                  </w:r>
                  <w:r>
                    <w:rPr>
                      <w:spacing w:val="-1"/>
                      <w:w w:val="105"/>
                      <w:u w:val="thick" w:color="131313"/>
                    </w:rPr>
                    <w:t> </w:t>
                  </w:r>
                  <w:r>
                    <w:rPr>
                      <w:w w:val="105"/>
                      <w:u w:val="thick" w:color="131313"/>
                    </w:rPr>
                    <w:t>items</w:t>
                  </w:r>
                  <w:r>
                    <w:rPr>
                      <w:spacing w:val="-13"/>
                      <w:w w:val="105"/>
                      <w:u w:val="thick" w:color="131313"/>
                    </w:rPr>
                    <w:t> </w:t>
                  </w:r>
                  <w:r>
                    <w:rPr>
                      <w:w w:val="105"/>
                      <w:u w:val="thick" w:color="131313"/>
                    </w:rPr>
                    <w:t>1-5</w:t>
                  </w:r>
                  <w:r>
                    <w:rPr>
                      <w:w w:val="105"/>
                    </w:rPr>
                    <w:t>,</w:t>
                  </w:r>
                  <w:r>
                    <w:rPr>
                      <w:spacing w:val="-12"/>
                      <w:w w:val="105"/>
                    </w:rPr>
                    <w:t> </w:t>
                  </w:r>
                  <w:r>
                    <w:rPr>
                      <w:w w:val="105"/>
                    </w:rPr>
                    <w:t>read</w:t>
                  </w:r>
                  <w:r>
                    <w:rPr>
                      <w:spacing w:val="0"/>
                      <w:w w:val="105"/>
                    </w:rPr>
                    <w:t> </w:t>
                  </w:r>
                  <w:r>
                    <w:rPr>
                      <w:w w:val="105"/>
                    </w:rPr>
                    <w:t>the</w:t>
                  </w:r>
                  <w:r>
                    <w:rPr>
                      <w:spacing w:val="-11"/>
                      <w:w w:val="105"/>
                    </w:rPr>
                    <w:t> </w:t>
                  </w:r>
                  <w:r>
                    <w:rPr>
                      <w:w w:val="105"/>
                    </w:rPr>
                    <w:t>text</w:t>
                  </w:r>
                  <w:r>
                    <w:rPr>
                      <w:spacing w:val="-1"/>
                      <w:w w:val="105"/>
                    </w:rPr>
                    <w:t> </w:t>
                  </w:r>
                  <w:r>
                    <w:rPr>
                      <w:w w:val="105"/>
                    </w:rPr>
                    <w:t>below</w:t>
                  </w:r>
                  <w:r>
                    <w:rPr>
                      <w:spacing w:val="-4"/>
                      <w:w w:val="105"/>
                    </w:rPr>
                    <w:t> </w:t>
                  </w:r>
                  <w:r>
                    <w:rPr>
                      <w:w w:val="105"/>
                    </w:rPr>
                    <w:t>and</w:t>
                  </w:r>
                  <w:r>
                    <w:rPr>
                      <w:spacing w:val="-1"/>
                      <w:w w:val="105"/>
                    </w:rPr>
                    <w:t> </w:t>
                  </w:r>
                  <w:r>
                    <w:rPr>
                      <w:w w:val="105"/>
                    </w:rPr>
                    <w:t>think</w:t>
                  </w:r>
                  <w:r>
                    <w:rPr>
                      <w:spacing w:val="-6"/>
                      <w:w w:val="105"/>
                    </w:rPr>
                    <w:t> </w:t>
                  </w:r>
                  <w:r>
                    <w:rPr>
                      <w:w w:val="105"/>
                    </w:rPr>
                    <w:t>of</w:t>
                  </w:r>
                  <w:r>
                    <w:rPr>
                      <w:spacing w:val="-13"/>
                      <w:w w:val="105"/>
                    </w:rPr>
                    <w:t> </w:t>
                  </w:r>
                  <w:r>
                    <w:rPr>
                      <w:w w:val="105"/>
                    </w:rPr>
                    <w:t>the</w:t>
                  </w:r>
                  <w:r>
                    <w:rPr>
                      <w:spacing w:val="-18"/>
                      <w:w w:val="105"/>
                    </w:rPr>
                    <w:t> </w:t>
                  </w:r>
                  <w:r>
                    <w:rPr>
                      <w:w w:val="105"/>
                    </w:rPr>
                    <w:t>word</w:t>
                  </w:r>
                  <w:r>
                    <w:rPr>
                      <w:spacing w:val="-2"/>
                      <w:w w:val="105"/>
                    </w:rPr>
                    <w:t> </w:t>
                  </w:r>
                  <w:r>
                    <w:rPr>
                      <w:w w:val="105"/>
                    </w:rPr>
                    <w:t>which</w:t>
                  </w:r>
                  <w:r>
                    <w:rPr>
                      <w:spacing w:val="8"/>
                      <w:w w:val="105"/>
                    </w:rPr>
                    <w:t> </w:t>
                  </w:r>
                  <w:r>
                    <w:rPr>
                      <w:w w:val="105"/>
                    </w:rPr>
                    <w:t>best</w:t>
                  </w:r>
                  <w:r>
                    <w:rPr>
                      <w:spacing w:val="-7"/>
                      <w:w w:val="105"/>
                    </w:rPr>
                    <w:t> </w:t>
                  </w:r>
                  <w:r>
                    <w:rPr>
                      <w:w w:val="105"/>
                    </w:rPr>
                    <w:t>fits</w:t>
                  </w:r>
                  <w:r>
                    <w:rPr>
                      <w:spacing w:val="-11"/>
                      <w:w w:val="105"/>
                    </w:rPr>
                    <w:t> </w:t>
                  </w:r>
                  <w:r>
                    <w:rPr>
                      <w:w w:val="105"/>
                    </w:rPr>
                    <w:t>each</w:t>
                  </w:r>
                  <w:r>
                    <w:rPr>
                      <w:spacing w:val="-6"/>
                      <w:w w:val="105"/>
                    </w:rPr>
                    <w:t> </w:t>
                  </w:r>
                  <w:r>
                    <w:rPr>
                      <w:w w:val="105"/>
                    </w:rPr>
                    <w:t>gap. Write down the needed word in your answer sheet. The first example (0) is done for</w:t>
                  </w:r>
                  <w:r>
                    <w:rPr>
                      <w:spacing w:val="5"/>
                      <w:w w:val="105"/>
                    </w:rPr>
                    <w:t> </w:t>
                  </w:r>
                  <w:r>
                    <w:rPr>
                      <w:w w:val="105"/>
                    </w:rPr>
                    <w:t>you.</w:t>
                  </w:r>
                </w:p>
              </w:txbxContent>
            </v:textbox>
            <w10:wrap type="topAndBottom"/>
          </v:shape>
        </w:pict>
      </w:r>
    </w:p>
    <w:p>
      <w:pPr>
        <w:pStyle w:val="BodyText"/>
        <w:rPr>
          <w:sz w:val="14"/>
        </w:rPr>
      </w:pPr>
    </w:p>
    <w:p>
      <w:pPr>
        <w:pStyle w:val="BodyText"/>
        <w:spacing w:line="322" w:lineRule="exact" w:before="88"/>
        <w:ind w:left="3327"/>
      </w:pPr>
      <w:r>
        <w:rPr/>
        <w:drawing>
          <wp:anchor distT="0" distB="0" distL="0" distR="0" allowOverlap="1" layoutInCell="1" locked="0" behindDoc="1" simplePos="0" relativeHeight="268427063">
            <wp:simplePos x="0" y="0"/>
            <wp:positionH relativeFrom="page">
              <wp:posOffset>742038</wp:posOffset>
            </wp:positionH>
            <wp:positionV relativeFrom="paragraph">
              <wp:posOffset>-817495</wp:posOffset>
            </wp:positionV>
            <wp:extent cx="6106015" cy="7096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106015" cy="709612"/>
                    </a:xfrm>
                    <a:prstGeom prst="rect">
                      <a:avLst/>
                    </a:prstGeom>
                  </pic:spPr>
                </pic:pic>
              </a:graphicData>
            </a:graphic>
          </wp:anchor>
        </w:drawing>
      </w:r>
      <w:r>
        <w:rPr>
          <w:w w:val="105"/>
        </w:rPr>
        <w:t>Hard Work of Rescue Teams</w:t>
      </w:r>
    </w:p>
    <w:p>
      <w:pPr>
        <w:pStyle w:val="BodyText"/>
        <w:ind w:left="283"/>
        <w:rPr>
          <w:i/>
        </w:rPr>
      </w:pPr>
      <w:r>
        <w:rPr>
          <w:w w:val="105"/>
        </w:rPr>
        <w:t>Example: (0). </w:t>
      </w:r>
      <w:r>
        <w:rPr>
          <w:i/>
          <w:w w:val="105"/>
        </w:rPr>
        <w:t>by</w:t>
      </w:r>
    </w:p>
    <w:p>
      <w:pPr>
        <w:pStyle w:val="BodyText"/>
        <w:spacing w:before="1"/>
        <w:rPr>
          <w:i/>
          <w:sz w:val="16"/>
        </w:rPr>
      </w:pPr>
    </w:p>
    <w:p>
      <w:pPr>
        <w:pStyle w:val="BodyText"/>
        <w:spacing w:before="88"/>
        <w:ind w:left="917"/>
      </w:pPr>
      <w:r>
        <w:rPr/>
        <w:t>Last year over 200 climbers were rescued from the mountains of Scotland alone</w:t>
      </w:r>
    </w:p>
    <w:p>
      <w:pPr>
        <w:pStyle w:val="BodyText"/>
        <w:spacing w:line="360" w:lineRule="auto" w:before="162"/>
        <w:ind w:left="211" w:right="178" w:hanging="2"/>
        <w:jc w:val="both"/>
      </w:pPr>
      <w:r>
        <w:rPr/>
        <w:t>(0) </w:t>
      </w:r>
      <w:r>
        <w:rPr>
          <w:spacing w:val="8"/>
        </w:rPr>
        <w:t>.. </w:t>
      </w:r>
      <w:r>
        <w:rPr/>
        <w:t>. local rescue teams who go out in all weathers to do whatever they can to help when disaster strikes. These people are volunteers, giving their time and energy</w:t>
      </w:r>
      <w:r>
        <w:rPr>
          <w:spacing w:val="-18"/>
        </w:rPr>
        <w:t> </w:t>
      </w:r>
      <w:r>
        <w:rPr/>
        <w:t>freely and, (1) ... occasion, putting themselves in danger. They risk life and limb in an emergency when they are called on to rescue foolhardy or unlucky</w:t>
      </w:r>
      <w:r>
        <w:rPr>
          <w:spacing w:val="-34"/>
        </w:rPr>
        <w:t> </w:t>
      </w:r>
      <w:r>
        <w:rPr/>
        <w:t>climbers.</w:t>
      </w:r>
    </w:p>
    <w:p>
      <w:pPr>
        <w:pStyle w:val="BodyText"/>
        <w:spacing w:line="360" w:lineRule="auto" w:before="7"/>
        <w:ind w:left="211" w:right="176" w:firstLine="708"/>
        <w:jc w:val="both"/>
      </w:pPr>
      <w:r>
        <w:rPr/>
        <w:t>A whole range of things can go wrong up in the mountains. A storm can brew up without warning, reducing visibility (2) ... virtually zero. Then only the most experienced mountaineers could find their way back down to safety. And it is easy  to</w:t>
      </w:r>
    </w:p>
    <w:p>
      <w:pPr>
        <w:pStyle w:val="BodyText"/>
        <w:spacing w:line="357" w:lineRule="auto" w:before="7"/>
        <w:ind w:left="214" w:right="193" w:hanging="4"/>
        <w:jc w:val="both"/>
      </w:pPr>
      <w:r>
        <w:rPr/>
        <w:t>(3)</w:t>
      </w:r>
      <w:r>
        <w:rPr>
          <w:spacing w:val="-6"/>
        </w:rPr>
        <w:t> </w:t>
      </w:r>
      <w:r>
        <w:rPr/>
        <w:t>...</w:t>
      </w:r>
      <w:r>
        <w:rPr>
          <w:spacing w:val="-10"/>
        </w:rPr>
        <w:t> </w:t>
      </w:r>
      <w:r>
        <w:rPr/>
        <w:t>to</w:t>
      </w:r>
      <w:r>
        <w:rPr>
          <w:spacing w:val="-8"/>
        </w:rPr>
        <w:t> </w:t>
      </w:r>
      <w:r>
        <w:rPr/>
        <w:t>grief,</w:t>
      </w:r>
      <w:r>
        <w:rPr>
          <w:spacing w:val="-2"/>
        </w:rPr>
        <w:t> </w:t>
      </w:r>
      <w:r>
        <w:rPr/>
        <w:t>breaking</w:t>
      </w:r>
      <w:r>
        <w:rPr>
          <w:spacing w:val="0"/>
        </w:rPr>
        <w:t> </w:t>
      </w:r>
      <w:r>
        <w:rPr/>
        <w:t>a</w:t>
      </w:r>
      <w:r>
        <w:rPr>
          <w:spacing w:val="-7"/>
        </w:rPr>
        <w:t> </w:t>
      </w:r>
      <w:r>
        <w:rPr/>
        <w:t>leg</w:t>
      </w:r>
      <w:r>
        <w:rPr>
          <w:spacing w:val="-7"/>
        </w:rPr>
        <w:t> </w:t>
      </w:r>
      <w:r>
        <w:rPr>
          <w:w w:val="90"/>
        </w:rPr>
        <w:t>—</w:t>
      </w:r>
      <w:r>
        <w:rPr>
          <w:spacing w:val="-32"/>
          <w:w w:val="90"/>
        </w:rPr>
        <w:t> </w:t>
      </w:r>
      <w:r>
        <w:rPr/>
        <w:t>or</w:t>
      </w:r>
      <w:r>
        <w:rPr>
          <w:spacing w:val="-8"/>
        </w:rPr>
        <w:t> </w:t>
      </w:r>
      <w:r>
        <w:rPr/>
        <w:t>worse.</w:t>
      </w:r>
      <w:r>
        <w:rPr>
          <w:spacing w:val="0"/>
        </w:rPr>
        <w:t> </w:t>
      </w:r>
      <w:r>
        <w:rPr/>
        <w:t>Many</w:t>
      </w:r>
      <w:r>
        <w:rPr>
          <w:spacing w:val="-3"/>
        </w:rPr>
        <w:t> </w:t>
      </w:r>
      <w:r>
        <w:rPr/>
        <w:t>climbers</w:t>
      </w:r>
      <w:r>
        <w:rPr>
          <w:spacing w:val="3"/>
        </w:rPr>
        <w:t> </w:t>
      </w:r>
      <w:r>
        <w:rPr/>
        <w:t>owe</w:t>
      </w:r>
      <w:r>
        <w:rPr>
          <w:spacing w:val="-6"/>
        </w:rPr>
        <w:t> </w:t>
      </w:r>
      <w:r>
        <w:rPr/>
        <w:t>a</w:t>
      </w:r>
      <w:r>
        <w:rPr>
          <w:spacing w:val="-8"/>
        </w:rPr>
        <w:t> </w:t>
      </w:r>
      <w:r>
        <w:rPr/>
        <w:t>huge</w:t>
      </w:r>
      <w:r>
        <w:rPr>
          <w:spacing w:val="-3"/>
        </w:rPr>
        <w:t> </w:t>
      </w:r>
      <w:r>
        <w:rPr/>
        <w:t>debt</w:t>
      </w:r>
      <w:r>
        <w:rPr>
          <w:spacing w:val="-3"/>
        </w:rPr>
        <w:t> </w:t>
      </w:r>
      <w:r>
        <w:rPr/>
        <w:t>of</w:t>
      </w:r>
      <w:r>
        <w:rPr>
          <w:spacing w:val="-1"/>
        </w:rPr>
        <w:t> </w:t>
      </w:r>
      <w:r>
        <w:rPr/>
        <w:t>gratitude to the rescue</w:t>
      </w:r>
      <w:r>
        <w:rPr>
          <w:spacing w:val="-16"/>
        </w:rPr>
        <w:t> </w:t>
      </w:r>
      <w:r>
        <w:rPr/>
        <w:t>teams!</w:t>
      </w:r>
    </w:p>
    <w:p>
      <w:pPr>
        <w:pStyle w:val="BodyText"/>
        <w:spacing w:line="360" w:lineRule="auto" w:before="10"/>
        <w:ind w:left="212" w:right="172" w:firstLine="706"/>
        <w:jc w:val="both"/>
      </w:pPr>
      <w:r>
        <w:rPr/>
        <w:t>While rescue teams work for no pay, there are considerable costs involved in maintaining</w:t>
      </w:r>
      <w:r>
        <w:rPr>
          <w:spacing w:val="1"/>
        </w:rPr>
        <w:t> </w:t>
      </w:r>
      <w:r>
        <w:rPr/>
        <w:t>an</w:t>
      </w:r>
      <w:r>
        <w:rPr>
          <w:spacing w:val="-18"/>
        </w:rPr>
        <w:t> </w:t>
      </w:r>
      <w:r>
        <w:rPr/>
        <w:t>efficient</w:t>
      </w:r>
      <w:r>
        <w:rPr>
          <w:spacing w:val="-4"/>
        </w:rPr>
        <w:t> </w:t>
      </w:r>
      <w:r>
        <w:rPr/>
        <w:t>service.</w:t>
      </w:r>
      <w:r>
        <w:rPr>
          <w:spacing w:val="-5"/>
        </w:rPr>
        <w:t> </w:t>
      </w:r>
      <w:r>
        <w:rPr/>
        <w:t>Equipment</w:t>
      </w:r>
      <w:r>
        <w:rPr>
          <w:spacing w:val="1"/>
        </w:rPr>
        <w:t> </w:t>
      </w:r>
      <w:r>
        <w:rPr/>
        <w:t>such</w:t>
      </w:r>
      <w:r>
        <w:rPr>
          <w:spacing w:val="-13"/>
        </w:rPr>
        <w:t> </w:t>
      </w:r>
      <w:r>
        <w:rPr/>
        <w:t>as</w:t>
      </w:r>
      <w:r>
        <w:rPr>
          <w:spacing w:val="-13"/>
        </w:rPr>
        <w:t> </w:t>
      </w:r>
      <w:r>
        <w:rPr/>
        <w:t>ropes</w:t>
      </w:r>
      <w:r>
        <w:rPr>
          <w:spacing w:val="-5"/>
        </w:rPr>
        <w:t> </w:t>
      </w:r>
      <w:r>
        <w:rPr/>
        <w:t>and</w:t>
      </w:r>
      <w:r>
        <w:rPr>
          <w:spacing w:val="-17"/>
        </w:rPr>
        <w:t> </w:t>
      </w:r>
      <w:r>
        <w:rPr/>
        <w:t>stretchers</w:t>
      </w:r>
      <w:r>
        <w:rPr>
          <w:spacing w:val="10"/>
        </w:rPr>
        <w:t> </w:t>
      </w:r>
      <w:r>
        <w:rPr/>
        <w:t>(4)</w:t>
      </w:r>
      <w:r>
        <w:rPr>
          <w:spacing w:val="-13"/>
        </w:rPr>
        <w:t> </w:t>
      </w:r>
      <w:r>
        <w:rPr/>
        <w:t>...</w:t>
      </w:r>
      <w:r>
        <w:rPr>
          <w:spacing w:val="-18"/>
        </w:rPr>
        <w:t> </w:t>
      </w:r>
      <w:r>
        <w:rPr/>
        <w:t>of</w:t>
      </w:r>
      <w:r>
        <w:rPr>
          <w:spacing w:val="-16"/>
        </w:rPr>
        <w:t> </w:t>
      </w:r>
      <w:r>
        <w:rPr/>
        <w:t>some vital importance, as are vehicles and radio communications devices. Though some of the costs are borne by the government, the rescue teams couldn't operate without donations from the public. Fortunately, fund-raising for a good cause like this is not difficult; anyone who has ever been up in the mountains will gladly (5) </w:t>
      </w:r>
      <w:r>
        <w:rPr>
          <w:spacing w:val="12"/>
        </w:rPr>
        <w:t>... </w:t>
      </w:r>
      <w:r>
        <w:rPr/>
        <w:t>a contribution.</w:t>
      </w:r>
    </w:p>
    <w:p>
      <w:pPr>
        <w:pStyle w:val="BodyText"/>
        <w:spacing w:before="7"/>
        <w:ind w:left="766" w:right="2"/>
        <w:jc w:val="center"/>
      </w:pPr>
      <w:r>
        <w:rPr/>
        <w:drawing>
          <wp:anchor distT="0" distB="0" distL="0" distR="0" allowOverlap="1" layoutInCell="1" locked="0" behindDoc="1" simplePos="0" relativeHeight="268427087">
            <wp:simplePos x="0" y="0"/>
            <wp:positionH relativeFrom="page">
              <wp:posOffset>729848</wp:posOffset>
            </wp:positionH>
            <wp:positionV relativeFrom="paragraph">
              <wp:posOffset>405133</wp:posOffset>
            </wp:positionV>
            <wp:extent cx="6077900" cy="50482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077900" cy="504825"/>
                    </a:xfrm>
                    <a:prstGeom prst="rect">
                      <a:avLst/>
                    </a:prstGeom>
                  </pic:spPr>
                </pic:pic>
              </a:graphicData>
            </a:graphic>
          </wp:anchor>
        </w:drawing>
      </w:r>
      <w:r>
        <w:rPr>
          <w:w w:val="105"/>
        </w:rPr>
        <w:t>Task 2</w:t>
      </w:r>
    </w:p>
    <w:p>
      <w:pPr>
        <w:pStyle w:val="BodyText"/>
        <w:spacing w:before="2"/>
        <w:rPr>
          <w:sz w:val="26"/>
        </w:rPr>
      </w:pPr>
      <w:r>
        <w:rPr/>
        <w:pict>
          <v:shape style="position:absolute;margin-left:57.708366pt;margin-top:16.287264pt;width:480.4pt;height:38.9pt;mso-position-horizontal-relative:page;mso-position-vertical-relative:paragraph;z-index:1048;mso-wrap-distance-left:0;mso-wrap-distance-right:0" type="#_x0000_t202" filled="false" stroked="false">
            <v:textbox inset="0,0,0,0">
              <w:txbxContent>
                <w:p>
                  <w:pPr>
                    <w:spacing w:line="330" w:lineRule="exact" w:before="53"/>
                    <w:ind w:left="31" w:right="0" w:firstLine="0"/>
                    <w:jc w:val="left"/>
                    <w:rPr>
                      <w:sz w:val="29"/>
                    </w:rPr>
                  </w:pPr>
                  <w:r>
                    <w:rPr>
                      <w:sz w:val="29"/>
                      <w:u w:val="thick" w:color="131313"/>
                    </w:rPr>
                    <w:t>For items 6 </w:t>
                  </w:r>
                  <w:r>
                    <w:rPr>
                      <w:w w:val="90"/>
                      <w:sz w:val="29"/>
                      <w:u w:val="thick" w:color="131313"/>
                    </w:rPr>
                    <w:t>— </w:t>
                  </w:r>
                  <w:r>
                    <w:rPr>
                      <w:sz w:val="29"/>
                      <w:u w:val="thick" w:color="131313"/>
                    </w:rPr>
                    <w:t>10</w:t>
                  </w:r>
                  <w:r>
                    <w:rPr>
                      <w:sz w:val="29"/>
                    </w:rPr>
                    <w:t>, complete the second sentence so that it has a similar meaning to</w:t>
                  </w:r>
                </w:p>
                <w:p>
                  <w:pPr>
                    <w:pStyle w:val="BodyText"/>
                    <w:spacing w:line="318" w:lineRule="exact"/>
                    <w:ind w:left="33"/>
                  </w:pPr>
                  <w:r>
                    <w:rPr>
                      <w:w w:val="105"/>
                    </w:rPr>
                    <w:t>the</w:t>
                  </w:r>
                  <w:r>
                    <w:rPr>
                      <w:spacing w:val="-21"/>
                      <w:w w:val="105"/>
                    </w:rPr>
                    <w:t> </w:t>
                  </w:r>
                  <w:r>
                    <w:rPr>
                      <w:w w:val="105"/>
                    </w:rPr>
                    <w:t>first</w:t>
                  </w:r>
                  <w:r>
                    <w:rPr>
                      <w:spacing w:val="-16"/>
                      <w:w w:val="105"/>
                    </w:rPr>
                    <w:t> </w:t>
                  </w:r>
                  <w:r>
                    <w:rPr>
                      <w:w w:val="105"/>
                    </w:rPr>
                    <w:t>sentence,</w:t>
                  </w:r>
                  <w:r>
                    <w:rPr>
                      <w:spacing w:val="-4"/>
                      <w:w w:val="105"/>
                    </w:rPr>
                    <w:t> </w:t>
                  </w:r>
                  <w:r>
                    <w:rPr>
                      <w:w w:val="105"/>
                    </w:rPr>
                    <w:t>using</w:t>
                  </w:r>
                  <w:r>
                    <w:rPr>
                      <w:spacing w:val="-13"/>
                      <w:w w:val="105"/>
                    </w:rPr>
                    <w:t> </w:t>
                  </w:r>
                  <w:r>
                    <w:rPr>
                      <w:w w:val="105"/>
                    </w:rPr>
                    <w:t>the</w:t>
                  </w:r>
                  <w:r>
                    <w:rPr>
                      <w:spacing w:val="-21"/>
                      <w:w w:val="105"/>
                    </w:rPr>
                    <w:t> </w:t>
                  </w:r>
                  <w:r>
                    <w:rPr>
                      <w:w w:val="105"/>
                    </w:rPr>
                    <w:t>word</w:t>
                  </w:r>
                  <w:r>
                    <w:rPr>
                      <w:spacing w:val="-5"/>
                      <w:w w:val="105"/>
                    </w:rPr>
                    <w:t> </w:t>
                  </w:r>
                  <w:r>
                    <w:rPr>
                      <w:w w:val="105"/>
                    </w:rPr>
                    <w:t>given.</w:t>
                  </w:r>
                  <w:r>
                    <w:rPr>
                      <w:spacing w:val="-17"/>
                      <w:w w:val="105"/>
                    </w:rPr>
                    <w:t> </w:t>
                  </w:r>
                  <w:r>
                    <w:rPr>
                      <w:w w:val="105"/>
                      <w:u w:val="thick" w:color="131313"/>
                    </w:rPr>
                    <w:t>DO</w:t>
                  </w:r>
                  <w:r>
                    <w:rPr>
                      <w:spacing w:val="-10"/>
                      <w:w w:val="105"/>
                      <w:u w:val="thick" w:color="131313"/>
                    </w:rPr>
                    <w:t> </w:t>
                  </w:r>
                  <w:r>
                    <w:rPr>
                      <w:w w:val="105"/>
                      <w:u w:val="thick" w:color="131313"/>
                    </w:rPr>
                    <w:t>NOT</w:t>
                  </w:r>
                  <w:r>
                    <w:rPr>
                      <w:spacing w:val="-8"/>
                      <w:w w:val="105"/>
                      <w:u w:val="thick" w:color="131313"/>
                    </w:rPr>
                    <w:t> </w:t>
                  </w:r>
                  <w:r>
                    <w:rPr>
                      <w:w w:val="105"/>
                      <w:u w:val="thick" w:color="131313"/>
                    </w:rPr>
                    <w:t>CHANGE</w:t>
                  </w:r>
                  <w:r>
                    <w:rPr>
                      <w:spacing w:val="2"/>
                      <w:w w:val="105"/>
                      <w:u w:val="thick" w:color="131313"/>
                    </w:rPr>
                    <w:t> </w:t>
                  </w:r>
                  <w:r>
                    <w:rPr>
                      <w:w w:val="105"/>
                    </w:rPr>
                    <w:t>the</w:t>
                  </w:r>
                  <w:r>
                    <w:rPr>
                      <w:spacing w:val="-19"/>
                      <w:w w:val="105"/>
                    </w:rPr>
                    <w:t> </w:t>
                  </w:r>
                  <w:r>
                    <w:rPr>
                      <w:w w:val="105"/>
                    </w:rPr>
                    <w:t>word</w:t>
                  </w:r>
                  <w:r>
                    <w:rPr>
                      <w:spacing w:val="-5"/>
                      <w:w w:val="105"/>
                    </w:rPr>
                    <w:t> </w:t>
                  </w:r>
                  <w:r>
                    <w:rPr>
                      <w:w w:val="105"/>
                    </w:rPr>
                    <w:t>given.</w:t>
                  </w:r>
                  <w:r>
                    <w:rPr>
                      <w:spacing w:val="-18"/>
                      <w:w w:val="105"/>
                    </w:rPr>
                    <w:t> </w:t>
                  </w:r>
                  <w:r>
                    <w:rPr>
                      <w:w w:val="105"/>
                    </w:rPr>
                    <w:t>You</w:t>
                  </w:r>
                </w:p>
              </w:txbxContent>
            </v:textbox>
            <w10:wrap type="topAndBottom"/>
          </v:shape>
        </w:pict>
      </w:r>
    </w:p>
    <w:p>
      <w:pPr>
        <w:spacing w:after="0"/>
        <w:rPr>
          <w:sz w:val="26"/>
        </w:rPr>
        <w:sectPr>
          <w:headerReference w:type="default" r:id="rId5"/>
          <w:type w:val="continuous"/>
          <w:pgSz w:w="11910" w:h="16840"/>
          <w:pgMar w:header="1166" w:top="1640" w:bottom="280" w:left="920" w:right="960"/>
        </w:sectPr>
      </w:pPr>
    </w:p>
    <w:p>
      <w:pPr>
        <w:pStyle w:val="BodyText"/>
        <w:spacing w:before="2"/>
        <w:rPr>
          <w:sz w:val="24"/>
        </w:rPr>
      </w:pPr>
    </w:p>
    <w:p>
      <w:pPr>
        <w:pStyle w:val="BodyText"/>
        <w:spacing w:line="242" w:lineRule="auto" w:before="89"/>
        <w:ind w:left="167" w:right="119" w:hanging="7"/>
      </w:pPr>
      <w:r>
        <w:rPr/>
        <w:drawing>
          <wp:anchor distT="0" distB="0" distL="0" distR="0" allowOverlap="1" layoutInCell="1" locked="0" behindDoc="1" simplePos="0" relativeHeight="268427135">
            <wp:simplePos x="0" y="0"/>
            <wp:positionH relativeFrom="page">
              <wp:posOffset>729848</wp:posOffset>
            </wp:positionH>
            <wp:positionV relativeFrom="paragraph">
              <wp:posOffset>9147</wp:posOffset>
            </wp:positionV>
            <wp:extent cx="6110006" cy="507491"/>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6110006" cy="507491"/>
                    </a:xfrm>
                    <a:prstGeom prst="rect">
                      <a:avLst/>
                    </a:prstGeom>
                  </pic:spPr>
                </pic:pic>
              </a:graphicData>
            </a:graphic>
          </wp:anchor>
        </w:drawing>
      </w:r>
      <w:r>
        <w:rPr>
          <w:w w:val="105"/>
        </w:rPr>
        <w:t>should use between </w:t>
      </w:r>
      <w:r>
        <w:rPr>
          <w:w w:val="105"/>
          <w:u w:val="thick" w:color="131313"/>
        </w:rPr>
        <w:t>three and six words</w:t>
      </w:r>
      <w:r>
        <w:rPr>
          <w:w w:val="105"/>
        </w:rPr>
        <w:t>, </w:t>
      </w:r>
      <w:r>
        <w:rPr>
          <w:w w:val="105"/>
          <w:u w:val="thick" w:color="131313"/>
        </w:rPr>
        <w:t>including the word given.</w:t>
      </w:r>
      <w:r>
        <w:rPr>
          <w:w w:val="105"/>
        </w:rPr>
        <w:t> Write down the needed words in your answer sheet.  The first example (0) is done for you.</w:t>
      </w:r>
    </w:p>
    <w:p>
      <w:pPr>
        <w:pStyle w:val="BodyText"/>
        <w:spacing w:before="49"/>
        <w:ind w:left="111"/>
      </w:pPr>
      <w:r>
        <w:rPr/>
        <w:t>Example: 0. I consider him my worst</w:t>
      </w:r>
      <w:r>
        <w:rPr>
          <w:spacing w:val="61"/>
        </w:rPr>
        <w:t> </w:t>
      </w:r>
      <w:r>
        <w:rPr/>
        <w:t>enemy.</w:t>
      </w:r>
    </w:p>
    <w:p>
      <w:pPr>
        <w:pStyle w:val="Heading2"/>
        <w:spacing w:line="319" w:lineRule="exact" w:before="4"/>
        <w:ind w:left="111"/>
      </w:pPr>
      <w:r>
        <w:rPr/>
        <w:t>LOOK</w:t>
      </w:r>
    </w:p>
    <w:p>
      <w:pPr>
        <w:pStyle w:val="BodyText"/>
        <w:spacing w:line="319" w:lineRule="exact"/>
        <w:ind w:left="115"/>
      </w:pPr>
      <w:r>
        <w:rPr/>
        <w:t>I............................................................................................ enemy.</w:t>
      </w:r>
    </w:p>
    <w:p>
      <w:pPr>
        <w:pStyle w:val="ListParagraph"/>
        <w:numPr>
          <w:ilvl w:val="0"/>
          <w:numId w:val="1"/>
        </w:numPr>
        <w:tabs>
          <w:tab w:pos="466" w:val="left" w:leader="none"/>
        </w:tabs>
        <w:spacing w:line="240" w:lineRule="auto" w:before="0" w:after="0"/>
        <w:ind w:left="465" w:right="0" w:hanging="353"/>
        <w:jc w:val="left"/>
        <w:rPr>
          <w:sz w:val="28"/>
        </w:rPr>
      </w:pPr>
      <w:r>
        <w:rPr>
          <w:sz w:val="28"/>
        </w:rPr>
        <w:t>I </w:t>
      </w:r>
      <w:r>
        <w:rPr>
          <w:i/>
          <w:sz w:val="28"/>
        </w:rPr>
        <w:t>look  upon him as my worst</w:t>
      </w:r>
      <w:r>
        <w:rPr>
          <w:i/>
          <w:spacing w:val="-9"/>
          <w:sz w:val="28"/>
        </w:rPr>
        <w:t> </w:t>
      </w:r>
      <w:r>
        <w:rPr>
          <w:sz w:val="28"/>
        </w:rPr>
        <w:t>enemy.</w:t>
      </w:r>
    </w:p>
    <w:p>
      <w:pPr>
        <w:pStyle w:val="BodyText"/>
        <w:spacing w:before="10"/>
        <w:rPr>
          <w:sz w:val="27"/>
        </w:rPr>
      </w:pPr>
    </w:p>
    <w:p>
      <w:pPr>
        <w:pStyle w:val="ListParagraph"/>
        <w:numPr>
          <w:ilvl w:val="1"/>
          <w:numId w:val="1"/>
        </w:numPr>
        <w:tabs>
          <w:tab w:pos="1115" w:val="left" w:leader="none"/>
        </w:tabs>
        <w:spacing w:line="242" w:lineRule="auto" w:before="1" w:after="0"/>
        <w:ind w:left="832" w:right="1574" w:hanging="3"/>
        <w:jc w:val="left"/>
        <w:rPr>
          <w:sz w:val="28"/>
        </w:rPr>
      </w:pPr>
      <w:r>
        <w:rPr>
          <w:sz w:val="28"/>
        </w:rPr>
        <w:t>Even if we drive very fast, we'll never get to the theater on</w:t>
      </w:r>
      <w:r>
        <w:rPr>
          <w:spacing w:val="-28"/>
          <w:sz w:val="28"/>
        </w:rPr>
        <w:t> </w:t>
      </w:r>
      <w:r>
        <w:rPr>
          <w:sz w:val="28"/>
        </w:rPr>
        <w:t>time. HOW</w:t>
      </w:r>
    </w:p>
    <w:p>
      <w:pPr>
        <w:pStyle w:val="BodyText"/>
        <w:spacing w:line="318" w:lineRule="exact"/>
        <w:ind w:left="836"/>
      </w:pPr>
      <w:r>
        <w:rPr/>
        <w:t>No ................................................., we'll never get to the theater on time.</w:t>
      </w:r>
    </w:p>
    <w:p>
      <w:pPr>
        <w:pStyle w:val="BodyText"/>
        <w:spacing w:before="10"/>
        <w:rPr>
          <w:sz w:val="27"/>
        </w:rPr>
      </w:pPr>
    </w:p>
    <w:p>
      <w:pPr>
        <w:pStyle w:val="ListParagraph"/>
        <w:numPr>
          <w:ilvl w:val="1"/>
          <w:numId w:val="1"/>
        </w:numPr>
        <w:tabs>
          <w:tab w:pos="1114" w:val="left" w:leader="none"/>
        </w:tabs>
        <w:spacing w:line="242" w:lineRule="auto" w:before="0" w:after="0"/>
        <w:ind w:left="832" w:right="888" w:hanging="1"/>
        <w:jc w:val="left"/>
        <w:rPr>
          <w:sz w:val="28"/>
        </w:rPr>
      </w:pPr>
      <w:r>
        <w:rPr>
          <w:sz w:val="28"/>
        </w:rPr>
        <w:t>At no time did we think that Mike might be planning to leave</w:t>
      </w:r>
      <w:r>
        <w:rPr>
          <w:spacing w:val="-31"/>
          <w:sz w:val="28"/>
        </w:rPr>
        <w:t> </w:t>
      </w:r>
      <w:r>
        <w:rPr>
          <w:sz w:val="28"/>
        </w:rPr>
        <w:t>London. OCCURRED</w:t>
      </w:r>
    </w:p>
    <w:p>
      <w:pPr>
        <w:pStyle w:val="BodyText"/>
        <w:spacing w:line="309" w:lineRule="exact"/>
        <w:ind w:left="835"/>
      </w:pPr>
      <w:r>
        <w:rPr/>
        <w:t>It ..............................................that Mike might be planning to leave London.</w:t>
      </w:r>
    </w:p>
    <w:p>
      <w:pPr>
        <w:pStyle w:val="BodyText"/>
        <w:spacing w:before="4"/>
      </w:pPr>
    </w:p>
    <w:p>
      <w:pPr>
        <w:pStyle w:val="ListParagraph"/>
        <w:numPr>
          <w:ilvl w:val="1"/>
          <w:numId w:val="1"/>
        </w:numPr>
        <w:tabs>
          <w:tab w:pos="1116" w:val="left" w:leader="none"/>
        </w:tabs>
        <w:spacing w:line="242" w:lineRule="auto" w:before="0" w:after="0"/>
        <w:ind w:left="833" w:right="2799" w:hanging="8"/>
        <w:jc w:val="left"/>
        <w:rPr>
          <w:sz w:val="28"/>
        </w:rPr>
      </w:pPr>
      <w:r>
        <w:rPr>
          <w:sz w:val="28"/>
        </w:rPr>
        <w:t>Paula had just reached the gate when it began to</w:t>
      </w:r>
      <w:r>
        <w:rPr>
          <w:spacing w:val="-21"/>
          <w:sz w:val="28"/>
        </w:rPr>
        <w:t> </w:t>
      </w:r>
      <w:r>
        <w:rPr>
          <w:sz w:val="28"/>
        </w:rPr>
        <w:t>rain. THAN</w:t>
      </w:r>
    </w:p>
    <w:p>
      <w:pPr>
        <w:pStyle w:val="BodyText"/>
        <w:spacing w:line="314" w:lineRule="exact"/>
        <w:ind w:left="831"/>
      </w:pPr>
      <w:r>
        <w:rPr/>
        <w:t>No sooner  .................................................................................it began to rain.</w:t>
      </w:r>
    </w:p>
    <w:p>
      <w:pPr>
        <w:pStyle w:val="BodyText"/>
        <w:spacing w:before="2"/>
        <w:rPr>
          <w:sz w:val="24"/>
        </w:rPr>
      </w:pPr>
    </w:p>
    <w:p>
      <w:pPr>
        <w:pStyle w:val="ListParagraph"/>
        <w:numPr>
          <w:ilvl w:val="1"/>
          <w:numId w:val="1"/>
        </w:numPr>
        <w:tabs>
          <w:tab w:pos="1116" w:val="left" w:leader="none"/>
        </w:tabs>
        <w:spacing w:line="240" w:lineRule="auto" w:before="1" w:after="0"/>
        <w:ind w:left="832" w:right="2817" w:hanging="2"/>
        <w:jc w:val="left"/>
        <w:rPr>
          <w:sz w:val="28"/>
        </w:rPr>
      </w:pPr>
      <w:r>
        <w:rPr>
          <w:sz w:val="28"/>
        </w:rPr>
        <w:t>He behaved in an incomprehensible way at the</w:t>
      </w:r>
      <w:r>
        <w:rPr>
          <w:spacing w:val="-21"/>
          <w:sz w:val="28"/>
        </w:rPr>
        <w:t> </w:t>
      </w:r>
      <w:r>
        <w:rPr>
          <w:sz w:val="28"/>
        </w:rPr>
        <w:t>party. BEYOND</w:t>
      </w:r>
    </w:p>
    <w:p>
      <w:pPr>
        <w:pStyle w:val="BodyText"/>
        <w:spacing w:line="322" w:lineRule="exact"/>
        <w:ind w:left="832"/>
      </w:pPr>
      <w:r>
        <w:rPr/>
        <w:t>His  .....................................................................................our comprehension.</w:t>
      </w:r>
    </w:p>
    <w:p>
      <w:pPr>
        <w:pStyle w:val="BodyText"/>
        <w:spacing w:before="1"/>
        <w:rPr>
          <w:sz w:val="24"/>
        </w:rPr>
      </w:pPr>
    </w:p>
    <w:p>
      <w:pPr>
        <w:pStyle w:val="ListParagraph"/>
        <w:numPr>
          <w:ilvl w:val="1"/>
          <w:numId w:val="1"/>
        </w:numPr>
        <w:tabs>
          <w:tab w:pos="1257" w:val="left" w:leader="none"/>
        </w:tabs>
        <w:spacing w:line="240" w:lineRule="auto" w:before="1" w:after="0"/>
        <w:ind w:left="831" w:right="1099" w:hanging="12"/>
        <w:jc w:val="left"/>
        <w:rPr>
          <w:sz w:val="28"/>
        </w:rPr>
      </w:pPr>
      <w:r>
        <w:rPr>
          <w:sz w:val="28"/>
        </w:rPr>
        <w:t>You may not have noticed but Sam is wearing an engagement</w:t>
      </w:r>
      <w:r>
        <w:rPr>
          <w:spacing w:val="-25"/>
          <w:sz w:val="28"/>
        </w:rPr>
        <w:t> </w:t>
      </w:r>
      <w:r>
        <w:rPr>
          <w:sz w:val="28"/>
        </w:rPr>
        <w:t>ring. ESCAPED</w:t>
      </w:r>
    </w:p>
    <w:p>
      <w:pPr>
        <w:pStyle w:val="BodyText"/>
        <w:spacing w:line="322" w:lineRule="exact"/>
        <w:ind w:left="835"/>
      </w:pPr>
      <w:r>
        <w:rPr/>
        <w:t>It ...............................................notice but Sam is wearing an engagement ring.</w:t>
      </w:r>
    </w:p>
    <w:p>
      <w:pPr>
        <w:pStyle w:val="BodyText"/>
        <w:spacing w:before="10"/>
        <w:rPr>
          <w:sz w:val="27"/>
        </w:rPr>
      </w:pPr>
    </w:p>
    <w:p>
      <w:pPr>
        <w:pStyle w:val="BodyText"/>
        <w:ind w:left="1949" w:right="1229"/>
        <w:jc w:val="center"/>
      </w:pPr>
      <w:r>
        <w:rPr>
          <w:w w:val="105"/>
        </w:rPr>
        <w:t>Task 3</w:t>
      </w:r>
    </w:p>
    <w:p>
      <w:pPr>
        <w:pStyle w:val="BodyText"/>
        <w:spacing w:before="5"/>
        <w:rPr>
          <w:sz w:val="25"/>
        </w:rPr>
      </w:pPr>
      <w:r>
        <w:rPr/>
        <w:pict>
          <v:shape style="position:absolute;margin-left:57.708366pt;margin-top:16.980541pt;width:480.4pt;height:54.25pt;mso-position-horizontal-relative:page;mso-position-vertical-relative:paragraph;z-index:1120;mso-wrap-distance-left:0;mso-wrap-distance-right:0" type="#_x0000_t202" filled="false" stroked="true" strokeweight=".719855pt" strokecolor="#3f3f3f">
            <v:textbox inset="0,0,0,0">
              <w:txbxContent>
                <w:p>
                  <w:pPr>
                    <w:pStyle w:val="BodyText"/>
                    <w:spacing w:before="41"/>
                    <w:ind w:left="21" w:right="44" w:firstLine="2"/>
                    <w:jc w:val="both"/>
                  </w:pPr>
                  <w:r>
                    <w:rPr>
                      <w:w w:val="105"/>
                      <w:u w:val="thick"/>
                    </w:rPr>
                    <w:t>For</w:t>
                  </w:r>
                  <w:r>
                    <w:rPr>
                      <w:spacing w:val="-4"/>
                      <w:w w:val="105"/>
                      <w:u w:val="thick"/>
                    </w:rPr>
                    <w:t> </w:t>
                  </w:r>
                  <w:r>
                    <w:rPr>
                      <w:w w:val="105"/>
                      <w:u w:val="thick"/>
                    </w:rPr>
                    <w:t>items</w:t>
                  </w:r>
                  <w:r>
                    <w:rPr>
                      <w:spacing w:val="-3"/>
                      <w:w w:val="105"/>
                      <w:u w:val="thick"/>
                    </w:rPr>
                    <w:t> </w:t>
                  </w:r>
                  <w:r>
                    <w:rPr>
                      <w:b/>
                      <w:w w:val="105"/>
                      <w:u w:val="thick"/>
                    </w:rPr>
                    <w:t>11-15</w:t>
                  </w:r>
                  <w:r>
                    <w:rPr>
                      <w:b/>
                      <w:w w:val="105"/>
                    </w:rPr>
                    <w:t>,</w:t>
                  </w:r>
                  <w:r>
                    <w:rPr>
                      <w:b/>
                      <w:spacing w:val="-5"/>
                      <w:w w:val="105"/>
                    </w:rPr>
                    <w:t> </w:t>
                  </w:r>
                  <w:r>
                    <w:rPr>
                      <w:w w:val="105"/>
                    </w:rPr>
                    <w:t>filI</w:t>
                  </w:r>
                  <w:r>
                    <w:rPr>
                      <w:spacing w:val="-26"/>
                      <w:w w:val="105"/>
                    </w:rPr>
                    <w:t> </w:t>
                  </w:r>
                  <w:r>
                    <w:rPr>
                      <w:w w:val="105"/>
                    </w:rPr>
                    <w:t>in</w:t>
                  </w:r>
                  <w:r>
                    <w:rPr>
                      <w:spacing w:val="-7"/>
                      <w:w w:val="105"/>
                    </w:rPr>
                    <w:t> </w:t>
                  </w:r>
                  <w:r>
                    <w:rPr>
                      <w:w w:val="105"/>
                    </w:rPr>
                    <w:t>the</w:t>
                  </w:r>
                  <w:r>
                    <w:rPr>
                      <w:spacing w:val="-11"/>
                      <w:w w:val="105"/>
                    </w:rPr>
                    <w:t> </w:t>
                  </w:r>
                  <w:r>
                    <w:rPr>
                      <w:w w:val="105"/>
                    </w:rPr>
                    <w:t>crossword</w:t>
                  </w:r>
                  <w:r>
                    <w:rPr>
                      <w:spacing w:val="16"/>
                      <w:w w:val="105"/>
                    </w:rPr>
                    <w:t> </w:t>
                  </w:r>
                  <w:r>
                    <w:rPr>
                      <w:w w:val="105"/>
                    </w:rPr>
                    <w:t>by</w:t>
                  </w:r>
                  <w:r>
                    <w:rPr>
                      <w:spacing w:val="-13"/>
                      <w:w w:val="105"/>
                    </w:rPr>
                    <w:t> </w:t>
                  </w:r>
                  <w:r>
                    <w:rPr>
                      <w:w w:val="105"/>
                    </w:rPr>
                    <w:t>working</w:t>
                  </w:r>
                  <w:r>
                    <w:rPr>
                      <w:spacing w:val="3"/>
                      <w:w w:val="105"/>
                    </w:rPr>
                    <w:t> </w:t>
                  </w:r>
                  <w:r>
                    <w:rPr>
                      <w:w w:val="105"/>
                    </w:rPr>
                    <w:t>out</w:t>
                  </w:r>
                  <w:r>
                    <w:rPr>
                      <w:spacing w:val="-6"/>
                      <w:w w:val="105"/>
                    </w:rPr>
                    <w:t> </w:t>
                  </w:r>
                  <w:r>
                    <w:rPr>
                      <w:w w:val="105"/>
                    </w:rPr>
                    <w:t>the</w:t>
                  </w:r>
                  <w:r>
                    <w:rPr>
                      <w:spacing w:val="-8"/>
                      <w:w w:val="105"/>
                    </w:rPr>
                    <w:t> </w:t>
                  </w:r>
                  <w:r>
                    <w:rPr>
                      <w:w w:val="105"/>
                    </w:rPr>
                    <w:t>meanings</w:t>
                  </w:r>
                  <w:r>
                    <w:rPr>
                      <w:spacing w:val="1"/>
                      <w:w w:val="105"/>
                    </w:rPr>
                    <w:t> </w:t>
                  </w:r>
                  <w:r>
                    <w:rPr>
                      <w:w w:val="105"/>
                    </w:rPr>
                    <w:t>of</w:t>
                  </w:r>
                  <w:r>
                    <w:rPr>
                      <w:spacing w:val="-12"/>
                      <w:w w:val="105"/>
                    </w:rPr>
                    <w:t> </w:t>
                  </w:r>
                  <w:r>
                    <w:rPr>
                      <w:w w:val="105"/>
                    </w:rPr>
                    <w:t>the</w:t>
                  </w:r>
                  <w:r>
                    <w:rPr>
                      <w:spacing w:val="-10"/>
                      <w:w w:val="105"/>
                    </w:rPr>
                    <w:t> </w:t>
                  </w:r>
                  <w:r>
                    <w:rPr>
                      <w:w w:val="105"/>
                    </w:rPr>
                    <w:t>phrasal verbs in the clues. Underlined phrasal verbs require synonyms. Write down the required synonyms in your answer sheet.  The first example (0) is done for</w:t>
                  </w:r>
                  <w:r>
                    <w:rPr>
                      <w:spacing w:val="38"/>
                      <w:w w:val="105"/>
                    </w:rPr>
                    <w:t> </w:t>
                  </w:r>
                  <w:r>
                    <w:rPr>
                      <w:w w:val="105"/>
                    </w:rPr>
                    <w:t>you.</w:t>
                  </w:r>
                </w:p>
              </w:txbxContent>
            </v:textbox>
            <v:stroke dashstyle="solid"/>
            <w10:wrap type="topAndBottom"/>
          </v:shape>
        </w:pict>
      </w:r>
    </w:p>
    <w:p>
      <w:pPr>
        <w:pStyle w:val="BodyText"/>
        <w:rPr>
          <w:sz w:val="15"/>
        </w:rPr>
      </w:pPr>
    </w:p>
    <w:p>
      <w:pPr>
        <w:pStyle w:val="Heading1"/>
        <w:spacing w:line="240" w:lineRule="auto" w:before="88"/>
        <w:ind w:left="111"/>
        <w:rPr>
          <w:u w:val="none"/>
        </w:rPr>
      </w:pPr>
      <w:r>
        <w:rPr>
          <w:u w:val="none"/>
        </w:rPr>
        <w:t>Example: 0. (across) Why do you always </w:t>
      </w:r>
      <w:r>
        <w:rPr>
          <w:u w:val="thick" w:color="131313"/>
        </w:rPr>
        <w:t>let</w:t>
      </w:r>
      <w:r>
        <w:rPr>
          <w:u w:val="none"/>
        </w:rPr>
        <w:t> me </w:t>
      </w:r>
      <w:r>
        <w:rPr>
          <w:u w:val="thick" w:color="131313"/>
        </w:rPr>
        <w:t>down</w:t>
      </w:r>
      <w:r>
        <w:rPr>
          <w:u w:val="none"/>
        </w:rPr>
        <w:t> by arriving so late?</w:t>
      </w:r>
    </w:p>
    <w:p>
      <w:pPr>
        <w:pStyle w:val="BodyText"/>
        <w:spacing w:before="1"/>
        <w:ind w:left="1244"/>
      </w:pPr>
      <w:r>
        <w:rPr>
          <w:w w:val="105"/>
        </w:rPr>
        <w:t>0. disappoint</w:t>
      </w:r>
    </w:p>
    <w:p>
      <w:pPr>
        <w:pStyle w:val="BodyText"/>
        <w:spacing w:before="5"/>
        <w:rPr>
          <w:sz w:val="27"/>
        </w:rPr>
      </w:pPr>
    </w:p>
    <w:p>
      <w:pPr>
        <w:pStyle w:val="ListParagraph"/>
        <w:numPr>
          <w:ilvl w:val="1"/>
          <w:numId w:val="1"/>
        </w:numPr>
        <w:tabs>
          <w:tab w:pos="1258" w:val="left" w:leader="none"/>
        </w:tabs>
        <w:spacing w:line="322" w:lineRule="exact" w:before="0" w:after="0"/>
        <w:ind w:left="1257" w:right="0" w:hanging="438"/>
        <w:jc w:val="left"/>
        <w:rPr>
          <w:sz w:val="28"/>
        </w:rPr>
      </w:pPr>
      <w:r>
        <w:rPr>
          <w:sz w:val="28"/>
        </w:rPr>
        <w:t>(down) The guarantee is due to </w:t>
      </w:r>
      <w:r>
        <w:rPr>
          <w:b/>
          <w:sz w:val="28"/>
          <w:u w:val="thick"/>
        </w:rPr>
        <w:t>run out</w:t>
      </w:r>
      <w:r>
        <w:rPr>
          <w:b/>
          <w:sz w:val="28"/>
        </w:rPr>
        <w:t> </w:t>
      </w:r>
      <w:r>
        <w:rPr>
          <w:sz w:val="28"/>
        </w:rPr>
        <w:t>next</w:t>
      </w:r>
      <w:r>
        <w:rPr>
          <w:spacing w:val="-23"/>
          <w:sz w:val="28"/>
        </w:rPr>
        <w:t> </w:t>
      </w:r>
      <w:r>
        <w:rPr>
          <w:sz w:val="28"/>
        </w:rPr>
        <w:t>week.</w:t>
      </w:r>
    </w:p>
    <w:p>
      <w:pPr>
        <w:pStyle w:val="ListParagraph"/>
        <w:numPr>
          <w:ilvl w:val="1"/>
          <w:numId w:val="1"/>
        </w:numPr>
        <w:tabs>
          <w:tab w:pos="1258" w:val="left" w:leader="none"/>
        </w:tabs>
        <w:spacing w:line="322" w:lineRule="exact" w:before="0" w:after="0"/>
        <w:ind w:left="1257" w:right="0" w:hanging="438"/>
        <w:jc w:val="left"/>
        <w:rPr>
          <w:sz w:val="28"/>
        </w:rPr>
      </w:pPr>
      <w:r>
        <w:rPr>
          <w:sz w:val="28"/>
        </w:rPr>
        <w:t>(down) I hope my words do not </w:t>
      </w:r>
      <w:r>
        <w:rPr>
          <w:sz w:val="28"/>
          <w:u w:val="thick" w:color="000003"/>
        </w:rPr>
        <w:t>put</w:t>
      </w:r>
      <w:r>
        <w:rPr>
          <w:sz w:val="28"/>
        </w:rPr>
        <w:t> you</w:t>
      </w:r>
      <w:r>
        <w:rPr>
          <w:spacing w:val="22"/>
          <w:sz w:val="28"/>
        </w:rPr>
        <w:t> </w:t>
      </w:r>
      <w:r>
        <w:rPr>
          <w:sz w:val="28"/>
          <w:u w:val="thick" w:color="000003"/>
        </w:rPr>
        <w:t>off.</w:t>
      </w:r>
    </w:p>
    <w:p>
      <w:pPr>
        <w:pStyle w:val="ListParagraph"/>
        <w:numPr>
          <w:ilvl w:val="1"/>
          <w:numId w:val="1"/>
        </w:numPr>
        <w:tabs>
          <w:tab w:pos="1258" w:val="left" w:leader="none"/>
        </w:tabs>
        <w:spacing w:line="322" w:lineRule="exact" w:before="0" w:after="0"/>
        <w:ind w:left="1257" w:right="0" w:hanging="438"/>
        <w:jc w:val="left"/>
        <w:rPr>
          <w:sz w:val="28"/>
        </w:rPr>
      </w:pPr>
      <w:r>
        <w:rPr>
          <w:sz w:val="28"/>
        </w:rPr>
        <w:t>(across) The coach doesn't </w:t>
      </w:r>
      <w:r>
        <w:rPr>
          <w:sz w:val="28"/>
          <w:u w:val="thick"/>
        </w:rPr>
        <w:t>get </w:t>
      </w:r>
      <w:r>
        <w:rPr>
          <w:b/>
          <w:sz w:val="28"/>
          <w:u w:val="thick"/>
        </w:rPr>
        <w:t>into</w:t>
      </w:r>
      <w:r>
        <w:rPr>
          <w:b/>
          <w:sz w:val="28"/>
        </w:rPr>
        <w:t> </w:t>
      </w:r>
      <w:r>
        <w:rPr>
          <w:sz w:val="28"/>
        </w:rPr>
        <w:t>Victoria until 6</w:t>
      </w:r>
      <w:r>
        <w:rPr>
          <w:spacing w:val="-8"/>
          <w:sz w:val="28"/>
        </w:rPr>
        <w:t> </w:t>
      </w:r>
      <w:r>
        <w:rPr>
          <w:sz w:val="28"/>
        </w:rPr>
        <w:t>p.m.</w:t>
      </w:r>
    </w:p>
    <w:p>
      <w:pPr>
        <w:pStyle w:val="ListParagraph"/>
        <w:numPr>
          <w:ilvl w:val="1"/>
          <w:numId w:val="1"/>
        </w:numPr>
        <w:tabs>
          <w:tab w:pos="1258" w:val="left" w:leader="none"/>
        </w:tabs>
        <w:spacing w:line="322" w:lineRule="exact" w:before="0" w:after="0"/>
        <w:ind w:left="1257" w:right="0" w:hanging="438"/>
        <w:jc w:val="left"/>
        <w:rPr>
          <w:sz w:val="28"/>
        </w:rPr>
      </w:pPr>
      <w:r>
        <w:rPr>
          <w:sz w:val="28"/>
        </w:rPr>
        <w:t>(down) It isn't possible to </w:t>
      </w:r>
      <w:r>
        <w:rPr>
          <w:sz w:val="28"/>
          <w:u w:val="thick"/>
        </w:rPr>
        <w:t>take in</w:t>
      </w:r>
      <w:r>
        <w:rPr>
          <w:sz w:val="28"/>
        </w:rPr>
        <w:t> all these phrasal</w:t>
      </w:r>
      <w:r>
        <w:rPr>
          <w:spacing w:val="40"/>
          <w:sz w:val="28"/>
        </w:rPr>
        <w:t> </w:t>
      </w:r>
      <w:r>
        <w:rPr>
          <w:sz w:val="28"/>
        </w:rPr>
        <w:t>verbs.</w:t>
      </w:r>
    </w:p>
    <w:p>
      <w:pPr>
        <w:pStyle w:val="ListParagraph"/>
        <w:numPr>
          <w:ilvl w:val="1"/>
          <w:numId w:val="1"/>
        </w:numPr>
        <w:tabs>
          <w:tab w:pos="1277" w:val="left" w:leader="none"/>
        </w:tabs>
        <w:spacing w:line="240" w:lineRule="auto" w:before="0" w:after="0"/>
        <w:ind w:left="113" w:right="124" w:firstLine="706"/>
        <w:jc w:val="left"/>
        <w:rPr>
          <w:sz w:val="28"/>
        </w:rPr>
      </w:pPr>
      <w:r>
        <w:rPr>
          <w:sz w:val="28"/>
        </w:rPr>
        <w:t>(across) The waving of a white flag can signify that one side in a battle is prepared to </w:t>
      </w:r>
      <w:r>
        <w:rPr>
          <w:sz w:val="28"/>
          <w:u w:val="thick"/>
        </w:rPr>
        <w:t>give</w:t>
      </w:r>
      <w:r>
        <w:rPr>
          <w:spacing w:val="28"/>
          <w:sz w:val="28"/>
          <w:u w:val="thick"/>
        </w:rPr>
        <w:t> </w:t>
      </w:r>
      <w:r>
        <w:rPr>
          <w:sz w:val="28"/>
          <w:u w:val="thick"/>
        </w:rPr>
        <w:t>up.</w:t>
      </w:r>
    </w:p>
    <w:p>
      <w:pPr>
        <w:spacing w:after="0" w:line="240" w:lineRule="auto"/>
        <w:jc w:val="left"/>
        <w:rPr>
          <w:sz w:val="28"/>
        </w:rPr>
        <w:sectPr>
          <w:headerReference w:type="default" r:id="rId8"/>
          <w:pgSz w:w="11910" w:h="16840"/>
          <w:pgMar w:header="1166" w:footer="0" w:top="1640" w:bottom="280" w:left="102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spacing w:before="93"/>
        <w:ind w:left="1172" w:right="4143" w:firstLine="0"/>
        <w:jc w:val="center"/>
        <w:rPr>
          <w:sz w:val="17"/>
        </w:rPr>
      </w:pPr>
      <w:r>
        <w:rPr/>
        <w:drawing>
          <wp:anchor distT="0" distB="0" distL="0" distR="0" allowOverlap="1" layoutInCell="1" locked="0" behindDoc="1" simplePos="0" relativeHeight="268427207">
            <wp:simplePos x="0" y="0"/>
            <wp:positionH relativeFrom="page">
              <wp:posOffset>2060032</wp:posOffset>
            </wp:positionH>
            <wp:positionV relativeFrom="paragraph">
              <wp:posOffset>-858195</wp:posOffset>
            </wp:positionV>
            <wp:extent cx="3443546" cy="3438144"/>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3443546" cy="3438144"/>
                    </a:xfrm>
                    <a:prstGeom prst="rect">
                      <a:avLst/>
                    </a:prstGeom>
                  </pic:spPr>
                </pic:pic>
              </a:graphicData>
            </a:graphic>
          </wp:anchor>
        </w:drawing>
      </w:r>
      <w:r>
        <w:rPr>
          <w:w w:val="105"/>
          <w:sz w:val="17"/>
        </w:rPr>
        <w:t>13</w:t>
      </w:r>
    </w:p>
    <w:p>
      <w:pPr>
        <w:pStyle w:val="BodyText"/>
        <w:rPr>
          <w:sz w:val="18"/>
        </w:rPr>
      </w:pPr>
    </w:p>
    <w:p>
      <w:pPr>
        <w:pStyle w:val="BodyText"/>
        <w:spacing w:before="4"/>
        <w:rPr>
          <w:sz w:val="26"/>
        </w:rPr>
      </w:pPr>
    </w:p>
    <w:p>
      <w:pPr>
        <w:spacing w:before="0"/>
        <w:ind w:left="3382" w:right="0" w:firstLine="0"/>
        <w:jc w:val="left"/>
        <w:rPr>
          <w:sz w:val="23"/>
        </w:rPr>
      </w:pPr>
      <w:r>
        <w:rPr>
          <w:sz w:val="18"/>
        </w:rPr>
        <w:t>0 </w:t>
      </w:r>
      <w:r>
        <w:rPr>
          <w:position w:val="-10"/>
          <w:sz w:val="23"/>
        </w:rPr>
        <w:t>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1"/>
        <w:ind w:left="3370" w:right="2558"/>
        <w:jc w:val="center"/>
      </w:pPr>
      <w:r>
        <w:rPr>
          <w:w w:val="105"/>
        </w:rPr>
        <w:t>Task 4</w:t>
      </w:r>
    </w:p>
    <w:p>
      <w:pPr>
        <w:pStyle w:val="BodyText"/>
        <w:rPr>
          <w:sz w:val="25"/>
        </w:rPr>
      </w:pPr>
      <w:r>
        <w:rPr/>
        <w:pict>
          <v:shape style="position:absolute;margin-left:52.429428pt;margin-top:16.770597pt;width:485.7pt;height:70.6pt;mso-position-horizontal-relative:page;mso-position-vertical-relative:paragraph;z-index:1168;mso-wrap-distance-left:0;mso-wrap-distance-right:0" type="#_x0000_t202" filled="false" stroked="true" strokeweight=".719855pt" strokecolor="#606060">
            <v:textbox inset="0,0,0,0">
              <w:txbxContent>
                <w:p>
                  <w:pPr>
                    <w:spacing w:line="232" w:lineRule="auto" w:before="41"/>
                    <w:ind w:left="24" w:right="42" w:firstLine="4"/>
                    <w:jc w:val="both"/>
                    <w:rPr>
                      <w:sz w:val="29"/>
                    </w:rPr>
                  </w:pPr>
                  <w:r>
                    <w:rPr>
                      <w:sz w:val="29"/>
                      <w:u w:val="thick"/>
                    </w:rPr>
                    <w:t>For</w:t>
                  </w:r>
                  <w:r>
                    <w:rPr>
                      <w:spacing w:val="-17"/>
                      <w:sz w:val="29"/>
                      <w:u w:val="thick"/>
                    </w:rPr>
                    <w:t> </w:t>
                  </w:r>
                  <w:r>
                    <w:rPr>
                      <w:sz w:val="29"/>
                      <w:u w:val="thick"/>
                    </w:rPr>
                    <w:t>items</w:t>
                  </w:r>
                  <w:r>
                    <w:rPr>
                      <w:spacing w:val="-19"/>
                      <w:sz w:val="29"/>
                      <w:u w:val="thick"/>
                    </w:rPr>
                    <w:t> </w:t>
                  </w:r>
                  <w:r>
                    <w:rPr>
                      <w:b/>
                      <w:sz w:val="29"/>
                      <w:u w:val="thick"/>
                    </w:rPr>
                    <w:t>16-20</w:t>
                  </w:r>
                  <w:r>
                    <w:rPr>
                      <w:b/>
                      <w:sz w:val="29"/>
                    </w:rPr>
                    <w:t>,</w:t>
                  </w:r>
                  <w:r>
                    <w:rPr>
                      <w:b/>
                      <w:spacing w:val="-15"/>
                      <w:sz w:val="29"/>
                    </w:rPr>
                    <w:t> </w:t>
                  </w:r>
                  <w:r>
                    <w:rPr>
                      <w:b/>
                      <w:sz w:val="29"/>
                    </w:rPr>
                    <w:t>choose</w:t>
                  </w:r>
                  <w:r>
                    <w:rPr>
                      <w:b/>
                      <w:spacing w:val="-17"/>
                      <w:sz w:val="29"/>
                    </w:rPr>
                    <w:t> </w:t>
                  </w:r>
                  <w:r>
                    <w:rPr>
                      <w:b/>
                      <w:sz w:val="29"/>
                    </w:rPr>
                    <w:t>from</w:t>
                  </w:r>
                  <w:r>
                    <w:rPr>
                      <w:b/>
                      <w:spacing w:val="-23"/>
                      <w:sz w:val="29"/>
                    </w:rPr>
                    <w:t> </w:t>
                  </w:r>
                  <w:r>
                    <w:rPr>
                      <w:sz w:val="29"/>
                    </w:rPr>
                    <w:t>the</w:t>
                  </w:r>
                  <w:r>
                    <w:rPr>
                      <w:spacing w:val="-17"/>
                      <w:sz w:val="29"/>
                    </w:rPr>
                    <w:t> </w:t>
                  </w:r>
                  <w:r>
                    <w:rPr>
                      <w:sz w:val="29"/>
                    </w:rPr>
                    <w:t>box</w:t>
                  </w:r>
                  <w:r>
                    <w:rPr>
                      <w:spacing w:val="-22"/>
                      <w:sz w:val="29"/>
                    </w:rPr>
                    <w:t> </w:t>
                  </w:r>
                  <w:r>
                    <w:rPr>
                      <w:sz w:val="29"/>
                    </w:rPr>
                    <w:t>the</w:t>
                  </w:r>
                  <w:r>
                    <w:rPr>
                      <w:spacing w:val="-18"/>
                      <w:sz w:val="29"/>
                    </w:rPr>
                    <w:t> </w:t>
                  </w:r>
                  <w:r>
                    <w:rPr>
                      <w:sz w:val="29"/>
                    </w:rPr>
                    <w:t>necessary</w:t>
                  </w:r>
                  <w:r>
                    <w:rPr>
                      <w:spacing w:val="-4"/>
                      <w:sz w:val="29"/>
                    </w:rPr>
                    <w:t> </w:t>
                  </w:r>
                  <w:r>
                    <w:rPr>
                      <w:b/>
                      <w:sz w:val="29"/>
                    </w:rPr>
                    <w:t>animal</w:t>
                  </w:r>
                  <w:r>
                    <w:rPr>
                      <w:b/>
                      <w:spacing w:val="-15"/>
                      <w:sz w:val="29"/>
                    </w:rPr>
                    <w:t> </w:t>
                  </w:r>
                  <w:r>
                    <w:rPr>
                      <w:b/>
                      <w:sz w:val="29"/>
                    </w:rPr>
                    <w:t>(1-13)</w:t>
                  </w:r>
                  <w:r>
                    <w:rPr>
                      <w:b/>
                      <w:spacing w:val="-12"/>
                      <w:sz w:val="29"/>
                    </w:rPr>
                    <w:t> </w:t>
                  </w:r>
                  <w:r>
                    <w:rPr>
                      <w:b/>
                      <w:sz w:val="29"/>
                    </w:rPr>
                    <w:t>that</w:t>
                  </w:r>
                  <w:r>
                    <w:rPr>
                      <w:b/>
                      <w:spacing w:val="-20"/>
                      <w:sz w:val="29"/>
                    </w:rPr>
                    <w:t> </w:t>
                  </w:r>
                  <w:r>
                    <w:rPr>
                      <w:b/>
                      <w:sz w:val="29"/>
                    </w:rPr>
                    <w:t>would</w:t>
                  </w:r>
                  <w:r>
                    <w:rPr>
                      <w:b/>
                      <w:spacing w:val="-18"/>
                      <w:sz w:val="29"/>
                    </w:rPr>
                    <w:t> </w:t>
                  </w:r>
                  <w:r>
                    <w:rPr>
                      <w:b/>
                      <w:sz w:val="29"/>
                    </w:rPr>
                    <w:t>fit</w:t>
                  </w:r>
                  <w:r>
                    <w:rPr>
                      <w:b/>
                      <w:spacing w:val="-23"/>
                      <w:sz w:val="29"/>
                    </w:rPr>
                    <w:t> </w:t>
                  </w:r>
                  <w:r>
                    <w:rPr>
                      <w:b/>
                      <w:sz w:val="29"/>
                    </w:rPr>
                    <w:t>in </w:t>
                  </w:r>
                  <w:r>
                    <w:rPr>
                      <w:sz w:val="29"/>
                    </w:rPr>
                    <w:t>the gap of the given sentences (16-20) to produce a proverb </w:t>
                  </w:r>
                  <w:r>
                    <w:rPr>
                      <w:b/>
                      <w:sz w:val="29"/>
                    </w:rPr>
                    <w:t>or an idiom, then </w:t>
                  </w:r>
                  <w:r>
                    <w:rPr>
                      <w:sz w:val="29"/>
                    </w:rPr>
                    <w:t>match</w:t>
                  </w:r>
                  <w:r>
                    <w:rPr>
                      <w:spacing w:val="1"/>
                      <w:sz w:val="29"/>
                    </w:rPr>
                    <w:t> </w:t>
                  </w:r>
                  <w:r>
                    <w:rPr>
                      <w:sz w:val="29"/>
                    </w:rPr>
                    <w:t>the</w:t>
                  </w:r>
                  <w:r>
                    <w:rPr>
                      <w:spacing w:val="-18"/>
                      <w:sz w:val="29"/>
                    </w:rPr>
                    <w:t> </w:t>
                  </w:r>
                  <w:r>
                    <w:rPr>
                      <w:sz w:val="29"/>
                    </w:rPr>
                    <w:t>sentence</w:t>
                  </w:r>
                  <w:r>
                    <w:rPr>
                      <w:spacing w:val="-1"/>
                      <w:sz w:val="29"/>
                    </w:rPr>
                    <w:t> </w:t>
                  </w:r>
                  <w:r>
                    <w:rPr>
                      <w:sz w:val="29"/>
                    </w:rPr>
                    <w:t>with </w:t>
                  </w:r>
                  <w:r>
                    <w:rPr>
                      <w:b/>
                      <w:sz w:val="29"/>
                    </w:rPr>
                    <w:t>the</w:t>
                  </w:r>
                  <w:r>
                    <w:rPr>
                      <w:b/>
                      <w:spacing w:val="-9"/>
                      <w:sz w:val="29"/>
                    </w:rPr>
                    <w:t> </w:t>
                  </w:r>
                  <w:r>
                    <w:rPr>
                      <w:b/>
                      <w:sz w:val="29"/>
                    </w:rPr>
                    <w:t>correct</w:t>
                  </w:r>
                  <w:r>
                    <w:rPr>
                      <w:b/>
                      <w:spacing w:val="-4"/>
                      <w:sz w:val="29"/>
                    </w:rPr>
                    <w:t> </w:t>
                  </w:r>
                  <w:r>
                    <w:rPr>
                      <w:b/>
                      <w:sz w:val="29"/>
                    </w:rPr>
                    <w:t>definition </w:t>
                  </w:r>
                  <w:r>
                    <w:rPr>
                      <w:sz w:val="29"/>
                    </w:rPr>
                    <w:t>(A</w:t>
                  </w:r>
                  <w:r>
                    <w:rPr>
                      <w:spacing w:val="-24"/>
                      <w:sz w:val="29"/>
                    </w:rPr>
                    <w:t> </w:t>
                  </w:r>
                  <w:r>
                    <w:rPr>
                      <w:sz w:val="29"/>
                    </w:rPr>
                    <w:t>-</w:t>
                  </w:r>
                  <w:r>
                    <w:rPr>
                      <w:spacing w:val="-20"/>
                      <w:sz w:val="29"/>
                    </w:rPr>
                    <w:t> </w:t>
                  </w:r>
                  <w:r>
                    <w:rPr>
                      <w:sz w:val="29"/>
                    </w:rPr>
                    <w:t>F).</w:t>
                  </w:r>
                  <w:r>
                    <w:rPr>
                      <w:spacing w:val="-24"/>
                      <w:sz w:val="29"/>
                    </w:rPr>
                    <w:t> </w:t>
                  </w:r>
                  <w:r>
                    <w:rPr>
                      <w:sz w:val="29"/>
                    </w:rPr>
                    <w:t>There</w:t>
                  </w:r>
                  <w:r>
                    <w:rPr>
                      <w:spacing w:val="-11"/>
                      <w:sz w:val="29"/>
                    </w:rPr>
                    <w:t> </w:t>
                  </w:r>
                  <w:r>
                    <w:rPr>
                      <w:sz w:val="29"/>
                    </w:rPr>
                    <w:t>are</w:t>
                  </w:r>
                  <w:r>
                    <w:rPr>
                      <w:spacing w:val="-23"/>
                      <w:sz w:val="29"/>
                    </w:rPr>
                    <w:t> </w:t>
                  </w:r>
                  <w:r>
                    <w:rPr>
                      <w:sz w:val="29"/>
                    </w:rPr>
                    <w:t>some</w:t>
                  </w:r>
                  <w:r>
                    <w:rPr>
                      <w:spacing w:val="-9"/>
                      <w:sz w:val="29"/>
                    </w:rPr>
                    <w:t> </w:t>
                  </w:r>
                  <w:r>
                    <w:rPr>
                      <w:sz w:val="29"/>
                    </w:rPr>
                    <w:t>extra</w:t>
                  </w:r>
                  <w:r>
                    <w:rPr>
                      <w:spacing w:val="-4"/>
                      <w:sz w:val="29"/>
                    </w:rPr>
                    <w:t> </w:t>
                  </w:r>
                  <w:r>
                    <w:rPr>
                      <w:sz w:val="29"/>
                    </w:rPr>
                    <w:t>words in the box, which you do not have to use. The first example (0) is done for </w:t>
                  </w:r>
                  <w:r>
                    <w:rPr>
                      <w:spacing w:val="8"/>
                      <w:sz w:val="29"/>
                    </w:rPr>
                    <w:t> </w:t>
                  </w:r>
                  <w:r>
                    <w:rPr>
                      <w:sz w:val="29"/>
                    </w:rPr>
                    <w:t>you.</w:t>
                  </w:r>
                </w:p>
              </w:txbxContent>
            </v:textbox>
            <v:stroke dashstyle="solid"/>
            <w10:wrap type="topAndBottom"/>
          </v:shape>
        </w:pict>
      </w:r>
    </w:p>
    <w:p>
      <w:pPr>
        <w:pStyle w:val="BodyText"/>
        <w:spacing w:before="5"/>
        <w:rPr>
          <w:sz w:val="15"/>
        </w:rPr>
      </w:pPr>
    </w:p>
    <w:p>
      <w:pPr>
        <w:pStyle w:val="BodyText"/>
        <w:spacing w:line="322" w:lineRule="exact" w:before="88"/>
        <w:ind w:left="191"/>
      </w:pPr>
      <w:r>
        <w:rPr/>
        <w:t>Example: 0. It's raining ...</w:t>
      </w:r>
      <w:r>
        <w:rPr>
          <w:spacing w:val="63"/>
        </w:rPr>
        <w:t> </w:t>
      </w:r>
      <w:r>
        <w:rPr/>
        <w:t>and....</w:t>
      </w:r>
    </w:p>
    <w:p>
      <w:pPr>
        <w:pStyle w:val="BodyText"/>
        <w:ind w:left="1468"/>
      </w:pPr>
      <w:r>
        <w:rPr>
          <w:w w:val="105"/>
        </w:rPr>
        <w:t>0. 2, 6 E</w:t>
      </w:r>
    </w:p>
    <w:p>
      <w:pPr>
        <w:pStyle w:val="BodyText"/>
        <w:spacing w:before="6"/>
        <w:rPr>
          <w:sz w:val="25"/>
        </w:rPr>
      </w:pPr>
      <w:r>
        <w:rPr/>
        <w:pict>
          <v:shape style="position:absolute;margin-left:57.708366pt;margin-top:17.026436pt;width:480.4pt;height:38.2pt;mso-position-horizontal-relative:page;mso-position-vertical-relative:paragraph;z-index:1192;mso-wrap-distance-left:0;mso-wrap-distance-right:0" type="#_x0000_t202" filled="false" stroked="true" strokeweight=".719855pt" strokecolor="#444444">
            <v:textbox inset="0,0,0,0">
              <w:txbxContent>
                <w:p>
                  <w:pPr>
                    <w:spacing w:line="322" w:lineRule="exact" w:before="41"/>
                    <w:ind w:left="36" w:right="0" w:firstLine="0"/>
                    <w:jc w:val="left"/>
                    <w:rPr>
                      <w:sz w:val="28"/>
                    </w:rPr>
                  </w:pPr>
                  <w:r>
                    <w:rPr>
                      <w:sz w:val="28"/>
                    </w:rPr>
                    <w:t>I-cat, 2</w:t>
                  </w:r>
                  <w:r>
                    <w:rPr>
                      <w:sz w:val="28"/>
                      <w:u w:val="thick"/>
                    </w:rPr>
                    <w:t>-cats,</w:t>
                  </w:r>
                  <w:r>
                    <w:rPr>
                      <w:sz w:val="28"/>
                    </w:rPr>
                    <w:t> 3-cow, 4-dog, 5-dogs, 6</w:t>
                  </w:r>
                  <w:r>
                    <w:rPr>
                      <w:sz w:val="28"/>
                      <w:u w:val="thick"/>
                    </w:rPr>
                    <w:t>-does.</w:t>
                  </w:r>
                  <w:r>
                    <w:rPr>
                      <w:sz w:val="28"/>
                    </w:rPr>
                    <w:t> 7-goats,  </w:t>
                  </w:r>
                  <w:r>
                    <w:rPr>
                      <w:b/>
                      <w:sz w:val="28"/>
                    </w:rPr>
                    <w:t>8-horse,  9-lion,  10-mice, </w:t>
                  </w:r>
                  <w:r>
                    <w:rPr>
                      <w:sz w:val="28"/>
                    </w:rPr>
                    <w:t>11-</w:t>
                  </w:r>
                </w:p>
                <w:p>
                  <w:pPr>
                    <w:spacing w:before="0"/>
                    <w:ind w:left="23" w:right="0" w:firstLine="0"/>
                    <w:jc w:val="left"/>
                    <w:rPr>
                      <w:b/>
                      <w:sz w:val="28"/>
                    </w:rPr>
                  </w:pPr>
                  <w:r>
                    <w:rPr>
                      <w:b/>
                      <w:sz w:val="28"/>
                    </w:rPr>
                    <w:t>rabbit, 12-sheep, 13-tiger</w:t>
                  </w:r>
                </w:p>
              </w:txbxContent>
            </v:textbox>
            <v:stroke dashstyle="solid"/>
            <w10:wrap type="topAndBottom"/>
          </v:shape>
        </w:pict>
      </w:r>
    </w:p>
    <w:p>
      <w:pPr>
        <w:pStyle w:val="BodyText"/>
        <w:rPr>
          <w:sz w:val="20"/>
        </w:rPr>
      </w:pPr>
    </w:p>
    <w:p>
      <w:pPr>
        <w:pStyle w:val="BodyText"/>
        <w:spacing w:before="4"/>
        <w:rPr>
          <w:sz w:val="23"/>
        </w:rPr>
      </w:pPr>
    </w:p>
    <w:p>
      <w:pPr>
        <w:pStyle w:val="ListParagraph"/>
        <w:numPr>
          <w:ilvl w:val="1"/>
          <w:numId w:val="1"/>
        </w:numPr>
        <w:tabs>
          <w:tab w:pos="616" w:val="left" w:leader="none"/>
        </w:tabs>
        <w:spacing w:line="240" w:lineRule="auto" w:before="88" w:after="0"/>
        <w:ind w:left="615" w:right="0" w:hanging="436"/>
        <w:jc w:val="left"/>
        <w:rPr>
          <w:sz w:val="28"/>
        </w:rPr>
      </w:pPr>
      <w:r>
        <w:rPr>
          <w:sz w:val="28"/>
        </w:rPr>
        <w:t>When the ....'s away the .... will</w:t>
      </w:r>
      <w:r>
        <w:rPr>
          <w:spacing w:val="-20"/>
          <w:sz w:val="28"/>
        </w:rPr>
        <w:t> </w:t>
      </w:r>
      <w:r>
        <w:rPr>
          <w:sz w:val="28"/>
        </w:rPr>
        <w:t>play.</w:t>
      </w:r>
    </w:p>
    <w:p>
      <w:pPr>
        <w:pStyle w:val="BodyText"/>
        <w:spacing w:before="3"/>
      </w:pPr>
    </w:p>
    <w:p>
      <w:pPr>
        <w:pStyle w:val="ListParagraph"/>
        <w:numPr>
          <w:ilvl w:val="1"/>
          <w:numId w:val="1"/>
        </w:numPr>
        <w:tabs>
          <w:tab w:pos="684" w:val="left" w:leader="none"/>
        </w:tabs>
        <w:spacing w:line="240" w:lineRule="auto" w:before="0" w:after="0"/>
        <w:ind w:left="683" w:right="0" w:hanging="504"/>
        <w:jc w:val="left"/>
        <w:rPr>
          <w:sz w:val="28"/>
        </w:rPr>
      </w:pPr>
      <w:r>
        <w:rPr>
          <w:sz w:val="28"/>
        </w:rPr>
        <w:t>That's a ... of a different</w:t>
      </w:r>
      <w:r>
        <w:rPr>
          <w:spacing w:val="-22"/>
          <w:sz w:val="28"/>
        </w:rPr>
        <w:t> </w:t>
      </w:r>
      <w:r>
        <w:rPr>
          <w:sz w:val="28"/>
        </w:rPr>
        <w:t>colour.</w:t>
      </w:r>
    </w:p>
    <w:p>
      <w:pPr>
        <w:pStyle w:val="BodyText"/>
        <w:spacing w:before="10"/>
        <w:rPr>
          <w:sz w:val="27"/>
        </w:rPr>
      </w:pPr>
    </w:p>
    <w:p>
      <w:pPr>
        <w:pStyle w:val="ListParagraph"/>
        <w:numPr>
          <w:ilvl w:val="1"/>
          <w:numId w:val="1"/>
        </w:numPr>
        <w:tabs>
          <w:tab w:pos="615" w:val="left" w:leader="none"/>
        </w:tabs>
        <w:spacing w:line="240" w:lineRule="auto" w:before="0" w:after="0"/>
        <w:ind w:left="614" w:right="0" w:hanging="435"/>
        <w:jc w:val="left"/>
        <w:rPr>
          <w:sz w:val="28"/>
        </w:rPr>
      </w:pPr>
      <w:r>
        <w:rPr>
          <w:sz w:val="28"/>
        </w:rPr>
        <w:t>Better to be a live ... than a dead</w:t>
      </w:r>
      <w:r>
        <w:rPr>
          <w:spacing w:val="-14"/>
          <w:sz w:val="28"/>
        </w:rPr>
        <w:t> </w:t>
      </w:r>
      <w:r>
        <w:rPr>
          <w:sz w:val="28"/>
        </w:rPr>
        <w:t>...</w:t>
      </w:r>
    </w:p>
    <w:p>
      <w:pPr>
        <w:pStyle w:val="BodyText"/>
        <w:spacing w:before="10"/>
        <w:rPr>
          <w:sz w:val="27"/>
        </w:rPr>
      </w:pPr>
    </w:p>
    <w:p>
      <w:pPr>
        <w:pStyle w:val="ListParagraph"/>
        <w:numPr>
          <w:ilvl w:val="1"/>
          <w:numId w:val="1"/>
        </w:numPr>
        <w:tabs>
          <w:tab w:pos="617" w:val="left" w:leader="none"/>
        </w:tabs>
        <w:spacing w:line="240" w:lineRule="auto" w:before="0" w:after="0"/>
        <w:ind w:left="616" w:right="0" w:hanging="437"/>
        <w:jc w:val="left"/>
        <w:rPr>
          <w:sz w:val="28"/>
        </w:rPr>
      </w:pPr>
      <w:r>
        <w:rPr>
          <w:sz w:val="28"/>
        </w:rPr>
        <w:t>To separate the ... from</w:t>
      </w:r>
      <w:r>
        <w:rPr>
          <w:spacing w:val="-17"/>
          <w:sz w:val="28"/>
        </w:rPr>
        <w:t> </w:t>
      </w:r>
      <w:r>
        <w:rPr>
          <w:sz w:val="28"/>
        </w:rPr>
        <w:t>the</w:t>
      </w:r>
    </w:p>
    <w:p>
      <w:pPr>
        <w:spacing w:after="0" w:line="240" w:lineRule="auto"/>
        <w:jc w:val="left"/>
        <w:rPr>
          <w:sz w:val="28"/>
        </w:rPr>
        <w:sectPr>
          <w:headerReference w:type="default" r:id="rId10"/>
          <w:pgSz w:w="11910" w:h="16840"/>
          <w:pgMar w:header="1166" w:footer="0" w:top="1640" w:bottom="280" w:left="940" w:right="1040"/>
        </w:sectPr>
      </w:pPr>
    </w:p>
    <w:p>
      <w:pPr>
        <w:pStyle w:val="BodyText"/>
        <w:spacing w:before="9"/>
        <w:rPr>
          <w:sz w:val="18"/>
        </w:rPr>
      </w:pPr>
    </w:p>
    <w:p>
      <w:pPr>
        <w:pStyle w:val="ListParagraph"/>
        <w:numPr>
          <w:ilvl w:val="1"/>
          <w:numId w:val="1"/>
        </w:numPr>
        <w:tabs>
          <w:tab w:pos="604" w:val="left" w:leader="none"/>
        </w:tabs>
        <w:spacing w:line="240" w:lineRule="auto" w:before="88" w:after="0"/>
        <w:ind w:left="603" w:right="0" w:hanging="492"/>
        <w:jc w:val="left"/>
        <w:rPr>
          <w:sz w:val="28"/>
        </w:rPr>
      </w:pPr>
      <w:r>
        <w:rPr>
          <w:sz w:val="28"/>
        </w:rPr>
        <w:t>To go to</w:t>
      </w:r>
      <w:r>
        <w:rPr>
          <w:spacing w:val="-10"/>
          <w:sz w:val="28"/>
        </w:rPr>
        <w:t> </w:t>
      </w:r>
      <w:r>
        <w:rPr>
          <w:sz w:val="28"/>
        </w:rPr>
        <w:t>the</w:t>
      </w:r>
    </w:p>
    <w:p>
      <w:pPr>
        <w:pStyle w:val="BodyText"/>
        <w:spacing w:before="5"/>
        <w:rPr>
          <w:sz w:val="27"/>
        </w:rPr>
      </w:pPr>
    </w:p>
    <w:p>
      <w:pPr>
        <w:pStyle w:val="Heading1"/>
        <w:ind w:left="112"/>
        <w:rPr>
          <w:u w:val="none"/>
        </w:rPr>
      </w:pPr>
      <w:r>
        <w:rPr>
          <w:u w:val="none"/>
        </w:rPr>
        <w:t>Definitions:</w:t>
      </w:r>
    </w:p>
    <w:p>
      <w:pPr>
        <w:pStyle w:val="ListParagraph"/>
        <w:numPr>
          <w:ilvl w:val="0"/>
          <w:numId w:val="2"/>
        </w:numPr>
        <w:tabs>
          <w:tab w:pos="478" w:val="left" w:leader="none"/>
        </w:tabs>
        <w:spacing w:line="318" w:lineRule="exact" w:before="0" w:after="0"/>
        <w:ind w:left="111" w:right="0" w:firstLine="4"/>
        <w:jc w:val="left"/>
        <w:rPr>
          <w:sz w:val="28"/>
        </w:rPr>
      </w:pPr>
      <w:r>
        <w:rPr>
          <w:sz w:val="28"/>
        </w:rPr>
        <w:t>a situation or a subject far from what you</w:t>
      </w:r>
      <w:r>
        <w:rPr>
          <w:spacing w:val="-36"/>
          <w:sz w:val="28"/>
        </w:rPr>
        <w:t> </w:t>
      </w:r>
      <w:r>
        <w:rPr>
          <w:sz w:val="28"/>
        </w:rPr>
        <w:t>expected</w:t>
      </w:r>
    </w:p>
    <w:p>
      <w:pPr>
        <w:pStyle w:val="BodyText"/>
        <w:spacing w:before="11"/>
        <w:rPr>
          <w:sz w:val="27"/>
        </w:rPr>
      </w:pPr>
    </w:p>
    <w:p>
      <w:pPr>
        <w:pStyle w:val="ListParagraph"/>
        <w:numPr>
          <w:ilvl w:val="0"/>
          <w:numId w:val="2"/>
        </w:numPr>
        <w:tabs>
          <w:tab w:pos="533" w:val="left" w:leader="none"/>
        </w:tabs>
        <w:spacing w:line="240" w:lineRule="auto" w:before="0" w:after="0"/>
        <w:ind w:left="532" w:right="0" w:hanging="420"/>
        <w:jc w:val="left"/>
        <w:rPr>
          <w:sz w:val="28"/>
        </w:rPr>
      </w:pPr>
      <w:r>
        <w:rPr>
          <w:sz w:val="28"/>
        </w:rPr>
        <w:t>there are some situations when being a coward is an</w:t>
      </w:r>
      <w:r>
        <w:rPr>
          <w:spacing w:val="-30"/>
          <w:sz w:val="28"/>
        </w:rPr>
        <w:t> </w:t>
      </w:r>
      <w:r>
        <w:rPr>
          <w:sz w:val="28"/>
        </w:rPr>
        <w:t>advantage</w:t>
      </w:r>
    </w:p>
    <w:p>
      <w:pPr>
        <w:pStyle w:val="BodyText"/>
        <w:spacing w:before="10"/>
        <w:rPr>
          <w:sz w:val="27"/>
        </w:rPr>
      </w:pPr>
    </w:p>
    <w:p>
      <w:pPr>
        <w:pStyle w:val="ListParagraph"/>
        <w:numPr>
          <w:ilvl w:val="0"/>
          <w:numId w:val="2"/>
        </w:numPr>
        <w:tabs>
          <w:tab w:pos="486" w:val="left" w:leader="none"/>
        </w:tabs>
        <w:spacing w:line="242" w:lineRule="auto" w:before="0" w:after="0"/>
        <w:ind w:left="111" w:right="134" w:firstLine="0"/>
        <w:jc w:val="left"/>
        <w:rPr>
          <w:sz w:val="28"/>
        </w:rPr>
      </w:pPr>
      <w:r>
        <w:rPr>
          <w:sz w:val="28"/>
        </w:rPr>
        <w:t>when a person in authority is absent, those under the person's rule will enjoy their freedom</w:t>
      </w:r>
    </w:p>
    <w:p>
      <w:pPr>
        <w:pStyle w:val="BodyText"/>
        <w:spacing w:before="7"/>
        <w:rPr>
          <w:sz w:val="27"/>
        </w:rPr>
      </w:pPr>
    </w:p>
    <w:p>
      <w:pPr>
        <w:pStyle w:val="ListParagraph"/>
        <w:numPr>
          <w:ilvl w:val="0"/>
          <w:numId w:val="2"/>
        </w:numPr>
        <w:tabs>
          <w:tab w:pos="480" w:val="left" w:leader="none"/>
        </w:tabs>
        <w:spacing w:line="240" w:lineRule="auto" w:before="0" w:after="0"/>
        <w:ind w:left="479" w:right="0" w:hanging="367"/>
        <w:jc w:val="left"/>
        <w:rPr>
          <w:sz w:val="28"/>
        </w:rPr>
      </w:pPr>
      <w:r>
        <w:rPr>
          <w:sz w:val="28"/>
        </w:rPr>
        <w:t>to deteriorate, to become</w:t>
      </w:r>
      <w:r>
        <w:rPr>
          <w:spacing w:val="-15"/>
          <w:sz w:val="28"/>
        </w:rPr>
        <w:t> </w:t>
      </w:r>
      <w:r>
        <w:rPr>
          <w:sz w:val="28"/>
        </w:rPr>
        <w:t>bad</w:t>
      </w:r>
    </w:p>
    <w:p>
      <w:pPr>
        <w:pStyle w:val="BodyText"/>
        <w:spacing w:before="5"/>
        <w:rPr>
          <w:sz w:val="27"/>
        </w:rPr>
      </w:pPr>
    </w:p>
    <w:p>
      <w:pPr>
        <w:pStyle w:val="ListParagraph"/>
        <w:numPr>
          <w:ilvl w:val="0"/>
          <w:numId w:val="2"/>
        </w:numPr>
        <w:tabs>
          <w:tab w:pos="464" w:val="left" w:leader="none"/>
        </w:tabs>
        <w:spacing w:line="240" w:lineRule="auto" w:before="0" w:after="0"/>
        <w:ind w:left="463" w:right="0" w:hanging="352"/>
        <w:jc w:val="left"/>
        <w:rPr>
          <w:sz w:val="28"/>
        </w:rPr>
      </w:pPr>
      <w:r>
        <w:rPr>
          <w:sz w:val="28"/>
        </w:rPr>
        <w:t>something that you say when it is raining very</w:t>
      </w:r>
      <w:r>
        <w:rPr>
          <w:spacing w:val="-28"/>
          <w:sz w:val="28"/>
        </w:rPr>
        <w:t> </w:t>
      </w:r>
      <w:r>
        <w:rPr>
          <w:sz w:val="28"/>
        </w:rPr>
        <w:t>heavily</w:t>
      </w:r>
    </w:p>
    <w:p>
      <w:pPr>
        <w:pStyle w:val="BodyText"/>
        <w:spacing w:before="3"/>
      </w:pPr>
    </w:p>
    <w:p>
      <w:pPr>
        <w:pStyle w:val="ListParagraph"/>
        <w:numPr>
          <w:ilvl w:val="0"/>
          <w:numId w:val="2"/>
        </w:numPr>
        <w:tabs>
          <w:tab w:pos="518" w:val="left" w:leader="none"/>
        </w:tabs>
        <w:spacing w:line="240" w:lineRule="auto" w:before="0" w:after="0"/>
        <w:ind w:left="517" w:right="0" w:hanging="405"/>
        <w:jc w:val="left"/>
        <w:rPr>
          <w:sz w:val="28"/>
        </w:rPr>
      </w:pPr>
      <w:r>
        <w:rPr>
          <w:sz w:val="28"/>
        </w:rPr>
        <w:t>to group people or things into superior and</w:t>
      </w:r>
      <w:r>
        <w:rPr>
          <w:spacing w:val="-25"/>
          <w:sz w:val="28"/>
        </w:rPr>
        <w:t> </w:t>
      </w:r>
      <w:r>
        <w:rPr>
          <w:sz w:val="28"/>
        </w:rPr>
        <w:t>inferior</w:t>
      </w:r>
    </w:p>
    <w:p>
      <w:pPr>
        <w:pStyle w:val="BodyText"/>
        <w:rPr>
          <w:sz w:val="30"/>
        </w:rPr>
      </w:pPr>
    </w:p>
    <w:p>
      <w:pPr>
        <w:pStyle w:val="BodyText"/>
        <w:spacing w:before="7"/>
        <w:rPr>
          <w:sz w:val="29"/>
        </w:rPr>
      </w:pPr>
    </w:p>
    <w:p>
      <w:pPr>
        <w:pStyle w:val="BodyText"/>
        <w:ind w:left="1949" w:right="1224"/>
        <w:jc w:val="center"/>
      </w:pPr>
      <w:r>
        <w:rPr>
          <w:w w:val="105"/>
        </w:rPr>
        <w:t>Task 5</w:t>
      </w:r>
    </w:p>
    <w:p>
      <w:pPr>
        <w:pStyle w:val="BodyText"/>
        <w:rPr>
          <w:sz w:val="25"/>
        </w:rPr>
      </w:pPr>
      <w:r>
        <w:rPr/>
        <w:pict>
          <v:shape style="position:absolute;margin-left:57.708366pt;margin-top:16.767145pt;width:480.4pt;height:54.5pt;mso-position-horizontal-relative:page;mso-position-vertical-relative:paragraph;z-index:1240;mso-wrap-distance-left:0;mso-wrap-distance-right:0" type="#_x0000_t202" filled="false" stroked="true" strokeweight=".719855pt" strokecolor="#4f4f4f">
            <v:textbox inset="0,0,0,0">
              <w:txbxContent>
                <w:p>
                  <w:pPr>
                    <w:spacing w:line="242" w:lineRule="auto" w:before="36"/>
                    <w:ind w:left="19" w:right="66" w:firstLine="4"/>
                    <w:jc w:val="both"/>
                    <w:rPr>
                      <w:sz w:val="28"/>
                    </w:rPr>
                  </w:pPr>
                  <w:r>
                    <w:rPr>
                      <w:sz w:val="28"/>
                      <w:u w:val="thick"/>
                    </w:rPr>
                    <w:t>For items </w:t>
                  </w:r>
                  <w:r>
                    <w:rPr>
                      <w:b/>
                      <w:sz w:val="28"/>
                      <w:u w:val="thick"/>
                    </w:rPr>
                    <w:t>21-30</w:t>
                  </w:r>
                  <w:r>
                    <w:rPr>
                      <w:b/>
                      <w:sz w:val="28"/>
                    </w:rPr>
                    <w:t>, identify </w:t>
                  </w:r>
                  <w:r>
                    <w:rPr>
                      <w:sz w:val="28"/>
                    </w:rPr>
                    <w:t>the names of </w:t>
                  </w:r>
                  <w:r>
                    <w:rPr>
                      <w:b/>
                      <w:sz w:val="28"/>
                    </w:rPr>
                    <w:t>an English or an American city/town, hidden in the </w:t>
                  </w:r>
                  <w:r>
                    <w:rPr>
                      <w:sz w:val="28"/>
                    </w:rPr>
                    <w:t>sentences below. </w:t>
                  </w:r>
                  <w:r>
                    <w:rPr>
                      <w:b/>
                      <w:sz w:val="28"/>
                    </w:rPr>
                    <w:t>Write down </w:t>
                  </w:r>
                  <w:r>
                    <w:rPr>
                      <w:sz w:val="28"/>
                    </w:rPr>
                    <w:t>the correct names in  your  answer sheet. The first  example  (0) is done for  you.</w:t>
                  </w:r>
                </w:p>
              </w:txbxContent>
            </v:textbox>
            <v:stroke dashstyle="solid"/>
            <w10:wrap type="topAndBottom"/>
          </v:shape>
        </w:pict>
      </w:r>
    </w:p>
    <w:p>
      <w:pPr>
        <w:pStyle w:val="BodyText"/>
        <w:spacing w:before="5"/>
        <w:rPr>
          <w:sz w:val="15"/>
        </w:rPr>
      </w:pPr>
    </w:p>
    <w:p>
      <w:pPr>
        <w:pStyle w:val="BodyText"/>
        <w:spacing w:line="235" w:lineRule="auto" w:before="94"/>
        <w:ind w:left="114" w:right="119" w:hanging="3"/>
      </w:pPr>
      <w:r>
        <w:rPr>
          <w:w w:val="105"/>
        </w:rPr>
        <w:t>Example: 0. After competing in a triathonlDonna was very tired. (the capital of </w:t>
      </w:r>
      <w:r>
        <w:rPr/>
        <w:t>the UK)</w:t>
      </w:r>
    </w:p>
    <w:p>
      <w:pPr>
        <w:pStyle w:val="Heading2"/>
        <w:spacing w:before="8"/>
        <w:ind w:left="1388"/>
      </w:pPr>
      <w:r>
        <w:rPr/>
        <w:t>0. </w:t>
      </w:r>
      <w:r>
        <w:rPr>
          <w:u w:val="thick"/>
        </w:rPr>
        <w:t>London</w:t>
      </w:r>
    </w:p>
    <w:p>
      <w:pPr>
        <w:pStyle w:val="BodyText"/>
        <w:spacing w:before="10"/>
        <w:rPr>
          <w:b/>
          <w:sz w:val="27"/>
        </w:rPr>
      </w:pPr>
    </w:p>
    <w:p>
      <w:pPr>
        <w:pStyle w:val="ListParagraph"/>
        <w:numPr>
          <w:ilvl w:val="1"/>
          <w:numId w:val="1"/>
        </w:numPr>
        <w:tabs>
          <w:tab w:pos="1362" w:val="left" w:leader="none"/>
        </w:tabs>
        <w:spacing w:line="319" w:lineRule="exact" w:before="0" w:after="0"/>
        <w:ind w:left="1361" w:right="0" w:hanging="525"/>
        <w:jc w:val="left"/>
        <w:rPr>
          <w:sz w:val="28"/>
        </w:rPr>
      </w:pPr>
      <w:r>
        <w:rPr>
          <w:w w:val="105"/>
          <w:sz w:val="28"/>
        </w:rPr>
        <w:t>The bank won't  be able to issue a  new credit  card if for  some</w:t>
      </w:r>
      <w:r>
        <w:rPr>
          <w:spacing w:val="43"/>
          <w:w w:val="105"/>
          <w:sz w:val="28"/>
        </w:rPr>
        <w:t> </w:t>
      </w:r>
      <w:r>
        <w:rPr>
          <w:w w:val="105"/>
          <w:sz w:val="28"/>
        </w:rPr>
        <w:t>reason</w:t>
      </w:r>
    </w:p>
    <w:p>
      <w:pPr>
        <w:spacing w:line="319" w:lineRule="exact" w:before="0"/>
        <w:ind w:left="114" w:right="0" w:firstLine="0"/>
        <w:jc w:val="left"/>
        <w:rPr>
          <w:sz w:val="28"/>
        </w:rPr>
      </w:pPr>
      <w:r>
        <w:rPr>
          <w:b/>
          <w:sz w:val="28"/>
        </w:rPr>
        <w:t>you forget your PIN, </w:t>
      </w:r>
      <w:r>
        <w:rPr>
          <w:sz w:val="28"/>
        </w:rPr>
        <w:t>so be extra  careful. (the capital of Wales)</w:t>
      </w:r>
    </w:p>
    <w:p>
      <w:pPr>
        <w:pStyle w:val="BodyText"/>
        <w:spacing w:before="7"/>
      </w:pPr>
    </w:p>
    <w:p>
      <w:pPr>
        <w:pStyle w:val="ListParagraph"/>
        <w:numPr>
          <w:ilvl w:val="1"/>
          <w:numId w:val="1"/>
        </w:numPr>
        <w:tabs>
          <w:tab w:pos="1276" w:val="left" w:leader="none"/>
        </w:tabs>
        <w:spacing w:line="237" w:lineRule="auto" w:before="0" w:after="0"/>
        <w:ind w:left="112" w:right="117" w:firstLine="724"/>
        <w:jc w:val="both"/>
        <w:rPr>
          <w:sz w:val="28"/>
        </w:rPr>
      </w:pPr>
      <w:r>
        <w:rPr>
          <w:sz w:val="28"/>
        </w:rPr>
        <w:t>The pilot had to decide whether to initiate a go-around or land on the ground in inclement weather. (a city in the U.S. state of Florida, Walt Disney World Resort, also the name of a famous Hollywood star, whose surname is</w:t>
      </w:r>
      <w:r>
        <w:rPr>
          <w:spacing w:val="-29"/>
          <w:sz w:val="28"/>
        </w:rPr>
        <w:t> </w:t>
      </w:r>
      <w:r>
        <w:rPr>
          <w:sz w:val="28"/>
        </w:rPr>
        <w:t>Bloom)</w:t>
      </w:r>
    </w:p>
    <w:p>
      <w:pPr>
        <w:pStyle w:val="BodyText"/>
        <w:spacing w:before="3"/>
      </w:pPr>
    </w:p>
    <w:p>
      <w:pPr>
        <w:pStyle w:val="ListParagraph"/>
        <w:numPr>
          <w:ilvl w:val="1"/>
          <w:numId w:val="1"/>
        </w:numPr>
        <w:tabs>
          <w:tab w:pos="1256" w:val="left" w:leader="none"/>
        </w:tabs>
        <w:spacing w:line="240" w:lineRule="auto" w:before="0" w:after="0"/>
        <w:ind w:left="110" w:right="127" w:firstLine="726"/>
        <w:jc w:val="both"/>
        <w:rPr>
          <w:sz w:val="28"/>
        </w:rPr>
      </w:pPr>
      <w:r>
        <w:rPr>
          <w:sz w:val="28"/>
        </w:rPr>
        <w:t>The gingerbread ingredients are on the table. I will help you to make it.  (the names of two cities, situated in the UK and the USA, and a homograph to an activity connected with</w:t>
      </w:r>
      <w:r>
        <w:rPr>
          <w:spacing w:val="-16"/>
          <w:sz w:val="28"/>
        </w:rPr>
        <w:t> </w:t>
      </w:r>
      <w:r>
        <w:rPr>
          <w:sz w:val="28"/>
        </w:rPr>
        <w:t>books)</w:t>
      </w:r>
    </w:p>
    <w:p>
      <w:pPr>
        <w:pStyle w:val="BodyText"/>
        <w:spacing w:before="10"/>
        <w:rPr>
          <w:sz w:val="27"/>
        </w:rPr>
      </w:pPr>
    </w:p>
    <w:p>
      <w:pPr>
        <w:pStyle w:val="ListParagraph"/>
        <w:numPr>
          <w:ilvl w:val="1"/>
          <w:numId w:val="1"/>
        </w:numPr>
        <w:tabs>
          <w:tab w:pos="1270" w:val="left" w:leader="none"/>
        </w:tabs>
        <w:spacing w:line="240" w:lineRule="auto" w:before="0" w:after="0"/>
        <w:ind w:left="112" w:right="126" w:firstLine="724"/>
        <w:jc w:val="both"/>
        <w:rPr>
          <w:sz w:val="28"/>
        </w:rPr>
      </w:pPr>
      <w:r>
        <w:rPr>
          <w:sz w:val="28"/>
        </w:rPr>
        <w:t>Housekeepers usually prefer  washing  to  not  doing anything.  (the name of a city that is associated with the first name of a famous American writer and the surname of an American</w:t>
      </w:r>
      <w:r>
        <w:rPr>
          <w:spacing w:val="-30"/>
          <w:sz w:val="28"/>
        </w:rPr>
        <w:t> </w:t>
      </w:r>
      <w:r>
        <w:rPr>
          <w:sz w:val="28"/>
        </w:rPr>
        <w:t>president)</w:t>
      </w:r>
    </w:p>
    <w:p>
      <w:pPr>
        <w:spacing w:after="0" w:line="240" w:lineRule="auto"/>
        <w:jc w:val="both"/>
        <w:rPr>
          <w:sz w:val="28"/>
        </w:rPr>
        <w:sectPr>
          <w:headerReference w:type="default" r:id="rId12"/>
          <w:pgSz w:w="11910" w:h="16840"/>
          <w:pgMar w:header="1166" w:footer="0" w:top="1640" w:bottom="280" w:left="1020" w:right="1020"/>
          <w:pgNumType w:start="4"/>
        </w:sectPr>
      </w:pPr>
    </w:p>
    <w:p>
      <w:pPr>
        <w:pStyle w:val="BodyText"/>
        <w:spacing w:before="9"/>
        <w:rPr>
          <w:sz w:val="18"/>
        </w:rPr>
      </w:pPr>
    </w:p>
    <w:p>
      <w:pPr>
        <w:pStyle w:val="ListParagraph"/>
        <w:numPr>
          <w:ilvl w:val="1"/>
          <w:numId w:val="1"/>
        </w:numPr>
        <w:tabs>
          <w:tab w:pos="1242" w:val="left" w:leader="none"/>
        </w:tabs>
        <w:spacing w:line="240" w:lineRule="auto" w:before="88" w:after="0"/>
        <w:ind w:left="118" w:right="145" w:firstLine="718"/>
        <w:jc w:val="both"/>
        <w:rPr>
          <w:sz w:val="28"/>
        </w:rPr>
      </w:pPr>
      <w:r>
        <w:rPr>
          <w:w w:val="105"/>
          <w:sz w:val="28"/>
        </w:rPr>
        <w:t>The local Congressman Chester Charing spoke about the environmental problems</w:t>
      </w:r>
      <w:r>
        <w:rPr>
          <w:spacing w:val="-27"/>
          <w:w w:val="105"/>
          <w:sz w:val="28"/>
        </w:rPr>
        <w:t> </w:t>
      </w:r>
      <w:r>
        <w:rPr>
          <w:w w:val="105"/>
          <w:sz w:val="28"/>
        </w:rPr>
        <w:t>of</w:t>
      </w:r>
      <w:r>
        <w:rPr>
          <w:spacing w:val="-33"/>
          <w:w w:val="105"/>
          <w:sz w:val="28"/>
        </w:rPr>
        <w:t> </w:t>
      </w:r>
      <w:r>
        <w:rPr>
          <w:w w:val="105"/>
          <w:sz w:val="28"/>
        </w:rPr>
        <w:t>the</w:t>
      </w:r>
      <w:r>
        <w:rPr>
          <w:spacing w:val="-36"/>
          <w:w w:val="105"/>
          <w:sz w:val="28"/>
        </w:rPr>
        <w:t> </w:t>
      </w:r>
      <w:r>
        <w:rPr>
          <w:b/>
          <w:w w:val="105"/>
          <w:sz w:val="28"/>
        </w:rPr>
        <w:t>region.</w:t>
      </w:r>
      <w:r>
        <w:rPr>
          <w:b/>
          <w:spacing w:val="-29"/>
          <w:w w:val="105"/>
          <w:sz w:val="28"/>
        </w:rPr>
        <w:t> </w:t>
      </w:r>
      <w:r>
        <w:rPr>
          <w:w w:val="105"/>
          <w:sz w:val="28"/>
        </w:rPr>
        <w:t>(people</w:t>
      </w:r>
      <w:r>
        <w:rPr>
          <w:spacing w:val="-27"/>
          <w:w w:val="105"/>
          <w:sz w:val="28"/>
        </w:rPr>
        <w:t> </w:t>
      </w:r>
      <w:r>
        <w:rPr>
          <w:w w:val="105"/>
          <w:sz w:val="28"/>
        </w:rPr>
        <w:t>who</w:t>
      </w:r>
      <w:r>
        <w:rPr>
          <w:spacing w:val="-33"/>
          <w:w w:val="105"/>
          <w:sz w:val="28"/>
        </w:rPr>
        <w:t> </w:t>
      </w:r>
      <w:r>
        <w:rPr>
          <w:w w:val="105"/>
          <w:sz w:val="28"/>
        </w:rPr>
        <w:t>live</w:t>
      </w:r>
      <w:r>
        <w:rPr>
          <w:spacing w:val="-32"/>
          <w:w w:val="105"/>
          <w:sz w:val="28"/>
        </w:rPr>
        <w:t> </w:t>
      </w:r>
      <w:r>
        <w:rPr>
          <w:w w:val="105"/>
          <w:sz w:val="28"/>
        </w:rPr>
        <w:t>in</w:t>
      </w:r>
      <w:r>
        <w:rPr>
          <w:spacing w:val="-33"/>
          <w:w w:val="105"/>
          <w:sz w:val="28"/>
        </w:rPr>
        <w:t> </w:t>
      </w:r>
      <w:r>
        <w:rPr>
          <w:w w:val="105"/>
          <w:sz w:val="28"/>
        </w:rPr>
        <w:t>this</w:t>
      </w:r>
      <w:r>
        <w:rPr>
          <w:spacing w:val="-32"/>
          <w:w w:val="105"/>
          <w:sz w:val="28"/>
        </w:rPr>
        <w:t> </w:t>
      </w:r>
      <w:r>
        <w:rPr>
          <w:w w:val="105"/>
          <w:sz w:val="28"/>
        </w:rPr>
        <w:t>city</w:t>
      </w:r>
      <w:r>
        <w:rPr>
          <w:spacing w:val="-33"/>
          <w:w w:val="105"/>
          <w:sz w:val="28"/>
        </w:rPr>
        <w:t> </w:t>
      </w:r>
      <w:r>
        <w:rPr>
          <w:w w:val="105"/>
          <w:sz w:val="28"/>
        </w:rPr>
        <w:t>are</w:t>
      </w:r>
      <w:r>
        <w:rPr>
          <w:spacing w:val="-34"/>
          <w:w w:val="105"/>
          <w:sz w:val="28"/>
        </w:rPr>
        <w:t> </w:t>
      </w:r>
      <w:r>
        <w:rPr>
          <w:w w:val="105"/>
          <w:sz w:val="28"/>
        </w:rPr>
        <w:t>called</w:t>
      </w:r>
      <w:r>
        <w:rPr>
          <w:spacing w:val="-32"/>
          <w:w w:val="105"/>
          <w:sz w:val="28"/>
        </w:rPr>
        <w:t> </w:t>
      </w:r>
      <w:r>
        <w:rPr>
          <w:w w:val="105"/>
          <w:sz w:val="28"/>
        </w:rPr>
        <w:t>Mancunians)</w:t>
      </w:r>
    </w:p>
    <w:p>
      <w:pPr>
        <w:pStyle w:val="BodyText"/>
        <w:spacing w:before="6"/>
      </w:pPr>
    </w:p>
    <w:p>
      <w:pPr>
        <w:pStyle w:val="ListParagraph"/>
        <w:numPr>
          <w:ilvl w:val="1"/>
          <w:numId w:val="1"/>
        </w:numPr>
        <w:tabs>
          <w:tab w:pos="1373" w:val="left" w:leader="none"/>
        </w:tabs>
        <w:spacing w:line="237" w:lineRule="auto" w:before="0" w:after="0"/>
        <w:ind w:left="112" w:right="126" w:firstLine="724"/>
        <w:jc w:val="both"/>
        <w:rPr>
          <w:sz w:val="28"/>
        </w:rPr>
      </w:pPr>
      <w:r>
        <w:rPr>
          <w:sz w:val="28"/>
        </w:rPr>
        <w:t>A person who wants to purchase a car  usually either  buys it brand  new or leans towards </w:t>
      </w:r>
      <w:r>
        <w:rPr>
          <w:b/>
          <w:sz w:val="28"/>
        </w:rPr>
        <w:t>getting </w:t>
      </w:r>
      <w:r>
        <w:rPr>
          <w:sz w:val="28"/>
        </w:rPr>
        <w:t>a used one. (a major United States port on the Mississippi river, known also as the birthplace</w:t>
      </w:r>
      <w:r>
        <w:rPr>
          <w:spacing w:val="35"/>
          <w:sz w:val="28"/>
        </w:rPr>
        <w:t> </w:t>
      </w:r>
      <w:r>
        <w:rPr>
          <w:sz w:val="28"/>
        </w:rPr>
        <w:t>ofjazz)</w:t>
      </w:r>
    </w:p>
    <w:p>
      <w:pPr>
        <w:pStyle w:val="BodyText"/>
        <w:spacing w:before="10"/>
        <w:rPr>
          <w:sz w:val="25"/>
        </w:rPr>
      </w:pPr>
    </w:p>
    <w:p>
      <w:pPr>
        <w:pStyle w:val="ListParagraph"/>
        <w:numPr>
          <w:ilvl w:val="1"/>
          <w:numId w:val="1"/>
        </w:numPr>
        <w:tabs>
          <w:tab w:pos="1258" w:val="left" w:leader="none"/>
        </w:tabs>
        <w:spacing w:line="364" w:lineRule="exact" w:before="0" w:after="0"/>
        <w:ind w:left="1257" w:right="0" w:hanging="420"/>
        <w:jc w:val="left"/>
        <w:rPr>
          <w:rFonts w:ascii="Palatino Linotype"/>
          <w:sz w:val="28"/>
        </w:rPr>
      </w:pPr>
      <w:r>
        <w:rPr>
          <w:rFonts w:ascii="Palatino Linotype"/>
          <w:sz w:val="28"/>
        </w:rPr>
        <w:t>Please,</w:t>
      </w:r>
      <w:r>
        <w:rPr>
          <w:rFonts w:ascii="Palatino Linotype"/>
          <w:spacing w:val="-23"/>
          <w:sz w:val="28"/>
        </w:rPr>
        <w:t> </w:t>
      </w:r>
      <w:r>
        <w:rPr>
          <w:rFonts w:ascii="Palatino Linotype"/>
          <w:sz w:val="28"/>
        </w:rPr>
        <w:t>use</w:t>
      </w:r>
      <w:r>
        <w:rPr>
          <w:rFonts w:ascii="Palatino Linotype"/>
          <w:spacing w:val="-33"/>
          <w:sz w:val="28"/>
        </w:rPr>
        <w:t> </w:t>
      </w:r>
      <w:r>
        <w:rPr>
          <w:rFonts w:ascii="Palatino Linotype"/>
          <w:sz w:val="28"/>
        </w:rPr>
        <w:t>the</w:t>
      </w:r>
      <w:r>
        <w:rPr>
          <w:rFonts w:ascii="Palatino Linotype"/>
          <w:spacing w:val="-33"/>
          <w:sz w:val="28"/>
        </w:rPr>
        <w:t> </w:t>
      </w:r>
      <w:r>
        <w:rPr>
          <w:rFonts w:ascii="Palatino Linotype"/>
          <w:sz w:val="28"/>
        </w:rPr>
        <w:t>suggestion</w:t>
      </w:r>
      <w:r>
        <w:rPr>
          <w:rFonts w:ascii="Palatino Linotype"/>
          <w:spacing w:val="-19"/>
          <w:sz w:val="28"/>
        </w:rPr>
        <w:t> </w:t>
      </w:r>
      <w:r>
        <w:rPr>
          <w:rFonts w:ascii="Palatino Linotype"/>
          <w:sz w:val="28"/>
        </w:rPr>
        <w:t>box</w:t>
      </w:r>
      <w:r>
        <w:rPr>
          <w:rFonts w:ascii="Palatino Linotype"/>
          <w:spacing w:val="-32"/>
          <w:sz w:val="28"/>
        </w:rPr>
        <w:t> </w:t>
      </w:r>
      <w:r>
        <w:rPr>
          <w:rFonts w:ascii="Palatino Linotype"/>
          <w:sz w:val="28"/>
        </w:rPr>
        <w:t>for</w:t>
      </w:r>
      <w:r>
        <w:rPr>
          <w:rFonts w:ascii="Palatino Linotype"/>
          <w:spacing w:val="-31"/>
          <w:sz w:val="28"/>
        </w:rPr>
        <w:t> </w:t>
      </w:r>
      <w:r>
        <w:rPr>
          <w:rFonts w:ascii="Palatino Linotype"/>
          <w:sz w:val="28"/>
        </w:rPr>
        <w:t>direct</w:t>
      </w:r>
      <w:r>
        <w:rPr>
          <w:rFonts w:ascii="Palatino Linotype"/>
          <w:spacing w:val="-27"/>
          <w:sz w:val="28"/>
        </w:rPr>
        <w:t> </w:t>
      </w:r>
      <w:r>
        <w:rPr>
          <w:rFonts w:ascii="Palatino Linotype"/>
          <w:sz w:val="28"/>
        </w:rPr>
        <w:t>comments</w:t>
      </w:r>
      <w:r>
        <w:rPr>
          <w:rFonts w:ascii="Palatino Linotype"/>
          <w:spacing w:val="-22"/>
          <w:sz w:val="28"/>
        </w:rPr>
        <w:t> </w:t>
      </w:r>
      <w:r>
        <w:rPr>
          <w:rFonts w:ascii="Palatino Linotype"/>
          <w:sz w:val="28"/>
        </w:rPr>
        <w:t>about</w:t>
      </w:r>
      <w:r>
        <w:rPr>
          <w:rFonts w:ascii="Palatino Linotype"/>
          <w:spacing w:val="-29"/>
          <w:sz w:val="28"/>
        </w:rPr>
        <w:t> </w:t>
      </w:r>
      <w:r>
        <w:rPr>
          <w:rFonts w:ascii="Palatino Linotype"/>
          <w:sz w:val="28"/>
        </w:rPr>
        <w:t>the</w:t>
      </w:r>
      <w:r>
        <w:rPr>
          <w:rFonts w:ascii="Palatino Linotype"/>
          <w:spacing w:val="-33"/>
          <w:sz w:val="28"/>
        </w:rPr>
        <w:t> </w:t>
      </w:r>
      <w:r>
        <w:rPr>
          <w:rFonts w:ascii="Palatino Linotype"/>
          <w:sz w:val="28"/>
        </w:rPr>
        <w:t>quality</w:t>
      </w:r>
      <w:r>
        <w:rPr>
          <w:rFonts w:ascii="Palatino Linotype"/>
          <w:spacing w:val="-31"/>
          <w:sz w:val="28"/>
        </w:rPr>
        <w:t> </w:t>
      </w:r>
      <w:r>
        <w:rPr>
          <w:rFonts w:ascii="Palatino Linotype"/>
          <w:sz w:val="28"/>
        </w:rPr>
        <w:t>of</w:t>
      </w:r>
    </w:p>
    <w:p>
      <w:pPr>
        <w:pStyle w:val="BodyText"/>
        <w:spacing w:line="308" w:lineRule="exact"/>
        <w:ind w:left="114"/>
      </w:pPr>
      <w:r>
        <w:rPr/>
        <w:t>the food in our  restaurant.  (a city where Lewis Carroll lived and  worked)</w:t>
      </w:r>
    </w:p>
    <w:p>
      <w:pPr>
        <w:pStyle w:val="BodyText"/>
        <w:spacing w:before="1"/>
        <w:rPr>
          <w:sz w:val="25"/>
        </w:rPr>
      </w:pPr>
    </w:p>
    <w:p>
      <w:pPr>
        <w:pStyle w:val="ListParagraph"/>
        <w:numPr>
          <w:ilvl w:val="1"/>
          <w:numId w:val="1"/>
        </w:numPr>
        <w:tabs>
          <w:tab w:pos="1303" w:val="left" w:leader="none"/>
        </w:tabs>
        <w:spacing w:line="366" w:lineRule="exact" w:before="0" w:after="0"/>
        <w:ind w:left="1302" w:right="0" w:hanging="465"/>
        <w:jc w:val="left"/>
        <w:rPr>
          <w:rFonts w:ascii="Palatino Linotype"/>
          <w:sz w:val="28"/>
        </w:rPr>
      </w:pPr>
      <w:r>
        <w:rPr>
          <w:rFonts w:ascii="Palatino Linotype"/>
          <w:sz w:val="28"/>
        </w:rPr>
        <w:t>The sacrament  of marriage  is one of the key rituals of the </w:t>
      </w:r>
      <w:r>
        <w:rPr>
          <w:rFonts w:ascii="Palatino Linotype"/>
          <w:spacing w:val="40"/>
          <w:sz w:val="28"/>
        </w:rPr>
        <w:t> </w:t>
      </w:r>
      <w:r>
        <w:rPr>
          <w:rFonts w:ascii="Palatino Linotype"/>
          <w:sz w:val="28"/>
        </w:rPr>
        <w:t>Catholic</w:t>
      </w:r>
    </w:p>
    <w:p>
      <w:pPr>
        <w:pStyle w:val="BodyText"/>
        <w:spacing w:line="310" w:lineRule="exact"/>
        <w:ind w:left="111"/>
      </w:pPr>
      <w:r>
        <w:rPr/>
        <w:t>Church. (the capital  of California)</w:t>
      </w:r>
    </w:p>
    <w:p>
      <w:pPr>
        <w:pStyle w:val="BodyText"/>
        <w:spacing w:before="10"/>
        <w:rPr>
          <w:sz w:val="27"/>
        </w:rPr>
      </w:pPr>
    </w:p>
    <w:p>
      <w:pPr>
        <w:pStyle w:val="ListParagraph"/>
        <w:numPr>
          <w:ilvl w:val="1"/>
          <w:numId w:val="1"/>
        </w:numPr>
        <w:tabs>
          <w:tab w:pos="1289" w:val="left" w:leader="none"/>
        </w:tabs>
        <w:spacing w:line="240" w:lineRule="auto" w:before="1" w:after="0"/>
        <w:ind w:left="111" w:right="115" w:firstLine="725"/>
        <w:jc w:val="both"/>
        <w:rPr>
          <w:sz w:val="28"/>
        </w:rPr>
      </w:pPr>
      <w:r>
        <w:rPr>
          <w:w w:val="105"/>
          <w:sz w:val="28"/>
        </w:rPr>
        <w:t>Mabel fastened her seat belt before the plane took off. (the capital of </w:t>
      </w:r>
      <w:r>
        <w:rPr>
          <w:sz w:val="28"/>
        </w:rPr>
        <w:t>Northern</w:t>
      </w:r>
      <w:r>
        <w:rPr>
          <w:spacing w:val="-17"/>
          <w:sz w:val="28"/>
        </w:rPr>
        <w:t> </w:t>
      </w:r>
      <w:r>
        <w:rPr>
          <w:sz w:val="28"/>
        </w:rPr>
        <w:t>Ireland)</w:t>
      </w:r>
    </w:p>
    <w:p>
      <w:pPr>
        <w:pStyle w:val="BodyText"/>
        <w:spacing w:before="10"/>
      </w:pPr>
    </w:p>
    <w:p>
      <w:pPr>
        <w:pStyle w:val="ListParagraph"/>
        <w:numPr>
          <w:ilvl w:val="1"/>
          <w:numId w:val="1"/>
        </w:numPr>
        <w:tabs>
          <w:tab w:pos="1287" w:val="left" w:leader="none"/>
        </w:tabs>
        <w:spacing w:line="235" w:lineRule="auto" w:before="0" w:after="0"/>
        <w:ind w:left="114" w:right="122" w:firstLine="712"/>
        <w:jc w:val="both"/>
        <w:rPr>
          <w:sz w:val="28"/>
        </w:rPr>
      </w:pPr>
      <w:r>
        <w:rPr>
          <w:sz w:val="28"/>
        </w:rPr>
        <w:t>As one considers history, it becomes quite apparent </w:t>
      </w:r>
      <w:r>
        <w:rPr>
          <w:b/>
          <w:sz w:val="28"/>
        </w:rPr>
        <w:t>that living like </w:t>
      </w:r>
      <w:r>
        <w:rPr>
          <w:sz w:val="28"/>
        </w:rPr>
        <w:t>a nomad  is on the  border  of civilization  and  absence  of culture.  (a city named</w:t>
      </w:r>
      <w:r>
        <w:rPr>
          <w:spacing w:val="47"/>
          <w:sz w:val="28"/>
        </w:rPr>
        <w:t> </w:t>
      </w:r>
      <w:r>
        <w:rPr>
          <w:sz w:val="28"/>
        </w:rPr>
        <w:t>after</w:t>
      </w:r>
    </w:p>
    <w:p>
      <w:pPr>
        <w:pStyle w:val="BodyText"/>
        <w:spacing w:line="322" w:lineRule="exact"/>
        <w:ind w:left="114"/>
      </w:pPr>
      <w:r>
        <w:rPr/>
        <w:t>the 4</w:t>
      </w:r>
      <w:r>
        <w:rPr>
          <w:position w:val="10"/>
        </w:rPr>
        <w:t>th </w:t>
      </w:r>
      <w:r>
        <w:rPr/>
        <w:t>president of the USA, the author of the Bill of Rights)</w:t>
      </w: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238"/>
        <w:ind w:left="1949" w:right="1246"/>
        <w:jc w:val="center"/>
        <w:rPr>
          <w:rFonts w:ascii="Calibri"/>
        </w:rPr>
      </w:pPr>
      <w:r>
        <w:rPr>
          <w:rFonts w:ascii="Calibri"/>
        </w:rPr>
        <w:t>TRANSFER  ALL YOUR ANSWERS  TO YOUR ANSWER SHEET</w:t>
      </w:r>
    </w:p>
    <w:sectPr>
      <w:pgSz w:w="11910" w:h="16840"/>
      <w:pgMar w:header="1166" w:footer="0" w:top="164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Palatino Linotype">
    <w:altName w:val="Palatino Linotype"/>
    <w:charset w:val="CC"/>
    <w:family w:val="roman"/>
    <w:pitch w:val="variable"/>
  </w:font>
  <w:font w:name="Calibri">
    <w:altName w:val="Calibri"/>
    <w:charset w:val="CC"/>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23.225899pt;margin-top:57.288849pt;width:348pt;height:13.1pt;mso-position-horizontal-relative:page;mso-position-vertical-relative:page;z-index:-8440" type="#_x0000_t202" filled="false" stroked="false">
          <v:textbox inset="0,0,0,0">
            <w:txbxContent>
              <w:p>
                <w:pPr>
                  <w:spacing w:before="11"/>
                  <w:ind w:left="20" w:right="0" w:firstLine="0"/>
                  <w:jc w:val="left"/>
                  <w:rPr>
                    <w:sz w:val="20"/>
                  </w:rPr>
                </w:pPr>
                <w:r>
                  <w:rPr>
                    <w:color w:val="808080"/>
                    <w:w w:val="105"/>
                    <w:sz w:val="20"/>
                  </w:rPr>
                  <w:t>XVII Bcepoccriilcxas onriAlHHtl  </w:t>
                </w:r>
                <w:r>
                  <w:rPr>
                    <w:color w:val="808080"/>
                    <w:w w:val="95"/>
                    <w:sz w:val="20"/>
                  </w:rPr>
                  <w:t>H Hll£ONbHHifOB </w:t>
                </w:r>
                <w:r>
                  <w:rPr>
                    <w:color w:val="808080"/>
                    <w:w w:val="105"/>
                    <w:sz w:val="20"/>
                  </w:rPr>
                  <w:t>HO HHfNriiicxosiy s 3aixy</w:t>
                </w:r>
              </w:p>
            </w:txbxContent>
          </v:textbox>
          <w10:wrap type="none"/>
        </v:shape>
      </w:pict>
    </w:r>
    <w:r>
      <w:rPr/>
      <w:pict>
        <v:shape style="position:absolute;margin-left:163.417892pt;margin-top:71.859962pt;width:26.3pt;height:12pt;mso-position-horizontal-relative:page;mso-position-vertical-relative:page;z-index:-8416" type="#_x0000_t202" filled="false" stroked="false">
          <v:textbox inset="0,0,0,0">
            <w:txbxContent>
              <w:p>
                <w:pPr>
                  <w:spacing w:before="12"/>
                  <w:ind w:left="20" w:right="0" w:firstLine="0"/>
                  <w:jc w:val="left"/>
                  <w:rPr>
                    <w:sz w:val="18"/>
                  </w:rPr>
                </w:pPr>
                <w:r>
                  <w:rPr>
                    <w:color w:val="808080"/>
                    <w:w w:val="95"/>
                    <w:sz w:val="18"/>
                  </w:rPr>
                  <w:t>20  </w:t>
                </w:r>
                <w:r>
                  <w:rPr>
                    <w:color w:val="808080"/>
                    <w:w w:val="85"/>
                    <w:sz w:val="18"/>
                  </w:rPr>
                  <w:t>I</w:t>
                </w:r>
                <w:r>
                  <w:rPr>
                    <w:color w:val="808080"/>
                    <w:spacing w:val="-28"/>
                    <w:w w:val="85"/>
                    <w:sz w:val="18"/>
                  </w:rPr>
                  <w:t> </w:t>
                </w:r>
                <w:r>
                  <w:rPr>
                    <w:color w:val="808080"/>
                    <w:w w:val="85"/>
                    <w:sz w:val="18"/>
                  </w:rPr>
                  <w:t>6r.</w:t>
                </w:r>
              </w:p>
            </w:txbxContent>
          </v:textbox>
          <w10:wrap type="none"/>
        </v:shape>
      </w:pict>
    </w:r>
    <w:r>
      <w:rPr/>
      <w:pict>
        <v:shape style="position:absolute;margin-left:225.976196pt;margin-top:71.859962pt;width:99.7pt;height:12pt;mso-position-horizontal-relative:page;mso-position-vertical-relative:page;z-index:-8392" type="#_x0000_t202" filled="false" stroked="false">
          <v:textbox inset="0,0,0,0">
            <w:txbxContent>
              <w:p>
                <w:pPr>
                  <w:spacing w:before="12"/>
                  <w:ind w:left="20" w:right="0" w:firstLine="0"/>
                  <w:jc w:val="left"/>
                  <w:rPr>
                    <w:sz w:val="18"/>
                  </w:rPr>
                </w:pPr>
                <w:r>
                  <w:rPr>
                    <w:color w:val="808080"/>
                    <w:sz w:val="18"/>
                  </w:rPr>
                  <w:t>[lCFHOHflHLHLI l 9TilH</w:t>
                </w:r>
              </w:p>
            </w:txbxContent>
          </v:textbox>
          <w10:wrap type="none"/>
        </v:shape>
      </w:pict>
    </w:r>
    <w:r>
      <w:rPr/>
      <w:pict>
        <v:shape style="position:absolute;margin-left:378.510498pt;margin-top:71.859962pt;width:29.85pt;height:12pt;mso-position-horizontal-relative:page;mso-position-vertical-relative:page;z-index:-8368" type="#_x0000_t202" filled="false" stroked="false">
          <v:textbox inset="0,0,0,0">
            <w:txbxContent>
              <w:p>
                <w:pPr>
                  <w:spacing w:before="12"/>
                  <w:ind w:left="20" w:right="0" w:firstLine="0"/>
                  <w:jc w:val="left"/>
                  <w:rPr>
                    <w:sz w:val="18"/>
                  </w:rPr>
                </w:pPr>
                <w:r>
                  <w:rPr>
                    <w:color w:val="808080"/>
                    <w:w w:val="110"/>
                    <w:sz w:val="18"/>
                  </w:rPr>
                  <w:t>CT). </w:t>
                </w:r>
                <w:r>
                  <w:rPr>
                    <w:w w:val="110"/>
                    <w:sz w:val="18"/>
                  </w:rPr>
                  <w:t>1</w:t>
                </w:r>
              </w:p>
            </w:txbxContent>
          </v:textbox>
          <w10:wrap type="none"/>
        </v:shape>
      </w:pict>
    </w:r>
    <w:r>
      <w:rPr/>
      <w:pict>
        <v:shape style="position:absolute;margin-left:424.482208pt;margin-top:71.859962pt;width:7.05pt;height:12pt;mso-position-horizontal-relative:page;mso-position-vertical-relative:page;z-index:-8344" type="#_x0000_t202" filled="false" stroked="false">
          <v:textbox inset="0,0,0,0">
            <w:txbxContent>
              <w:p>
                <w:pPr>
                  <w:spacing w:before="12"/>
                  <w:ind w:left="20" w:right="0" w:firstLine="0"/>
                  <w:jc w:val="left"/>
                  <w:rPr>
                    <w:sz w:val="18"/>
                  </w:rPr>
                </w:pPr>
                <w:r>
                  <w:rPr>
                    <w:w w:val="111"/>
                    <w:sz w:val="18"/>
                  </w:rPr>
                  <w:t>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3.225899pt;margin-top:57.288849pt;width:348pt;height:13.1pt;mso-position-horizontal-relative:page;mso-position-vertical-relative:page;z-index:-8320" type="#_x0000_t202" filled="false" stroked="false">
          <v:textbox inset="0,0,0,0">
            <w:txbxContent>
              <w:p>
                <w:pPr>
                  <w:spacing w:before="11"/>
                  <w:ind w:left="20" w:right="0" w:firstLine="0"/>
                  <w:jc w:val="left"/>
                  <w:rPr>
                    <w:sz w:val="20"/>
                  </w:rPr>
                </w:pPr>
                <w:r>
                  <w:rPr>
                    <w:color w:val="808080"/>
                    <w:w w:val="105"/>
                    <w:sz w:val="20"/>
                  </w:rPr>
                  <w:t>XVII Bcepoccriilcxas onriAlHHtl  </w:t>
                </w:r>
                <w:r>
                  <w:rPr>
                    <w:color w:val="808080"/>
                    <w:w w:val="95"/>
                    <w:sz w:val="20"/>
                  </w:rPr>
                  <w:t>H Hll£ONbHHifOB </w:t>
                </w:r>
                <w:r>
                  <w:rPr>
                    <w:color w:val="808080"/>
                    <w:w w:val="105"/>
                    <w:sz w:val="20"/>
                  </w:rPr>
                  <w:t>HO HHfNriiicxosiy s 3aixy</w:t>
                </w:r>
              </w:p>
            </w:txbxContent>
          </v:textbox>
          <w10:wrap type="none"/>
        </v:shape>
      </w:pict>
    </w:r>
    <w:r>
      <w:rPr/>
      <w:pict>
        <v:shape style="position:absolute;margin-left:163.417892pt;margin-top:71.859962pt;width:26.3pt;height:12pt;mso-position-horizontal-relative:page;mso-position-vertical-relative:page;z-index:-8296" type="#_x0000_t202" filled="false" stroked="false">
          <v:textbox inset="0,0,0,0">
            <w:txbxContent>
              <w:p>
                <w:pPr>
                  <w:spacing w:before="12"/>
                  <w:ind w:left="20" w:right="0" w:firstLine="0"/>
                  <w:jc w:val="left"/>
                  <w:rPr>
                    <w:sz w:val="18"/>
                  </w:rPr>
                </w:pPr>
                <w:r>
                  <w:rPr>
                    <w:color w:val="808080"/>
                    <w:w w:val="95"/>
                    <w:sz w:val="18"/>
                  </w:rPr>
                  <w:t>20  </w:t>
                </w:r>
                <w:r>
                  <w:rPr>
                    <w:color w:val="808080"/>
                    <w:w w:val="85"/>
                    <w:sz w:val="18"/>
                  </w:rPr>
                  <w:t>I</w:t>
                </w:r>
                <w:r>
                  <w:rPr>
                    <w:color w:val="808080"/>
                    <w:spacing w:val="-28"/>
                    <w:w w:val="85"/>
                    <w:sz w:val="18"/>
                  </w:rPr>
                  <w:t> </w:t>
                </w:r>
                <w:r>
                  <w:rPr>
                    <w:color w:val="808080"/>
                    <w:w w:val="85"/>
                    <w:sz w:val="18"/>
                  </w:rPr>
                  <w:t>6r.</w:t>
                </w:r>
              </w:p>
            </w:txbxContent>
          </v:textbox>
          <w10:wrap type="none"/>
        </v:shape>
      </w:pict>
    </w:r>
    <w:r>
      <w:rPr/>
      <w:pict>
        <v:shape style="position:absolute;margin-left:225.976196pt;margin-top:71.859962pt;width:99.7pt;height:12pt;mso-position-horizontal-relative:page;mso-position-vertical-relative:page;z-index:-8272" type="#_x0000_t202" filled="false" stroked="false">
          <v:textbox inset="0,0,0,0">
            <w:txbxContent>
              <w:p>
                <w:pPr>
                  <w:spacing w:before="12"/>
                  <w:ind w:left="20" w:right="0" w:firstLine="0"/>
                  <w:jc w:val="left"/>
                  <w:rPr>
                    <w:sz w:val="18"/>
                  </w:rPr>
                </w:pPr>
                <w:r>
                  <w:rPr>
                    <w:color w:val="808080"/>
                    <w:sz w:val="18"/>
                  </w:rPr>
                  <w:t>[lCFHOHflHLHLl I 9TilH</w:t>
                </w:r>
              </w:p>
            </w:txbxContent>
          </v:textbox>
          <w10:wrap type="none"/>
        </v:shape>
      </w:pict>
    </w:r>
    <w:r>
      <w:rPr/>
      <w:pict>
        <v:shape style="position:absolute;margin-left:378.510498pt;margin-top:71.859962pt;width:29.75pt;height:12pt;mso-position-horizontal-relative:page;mso-position-vertical-relative:page;z-index:-8248" type="#_x0000_t202" filled="false" stroked="false">
          <v:textbox inset="0,0,0,0">
            <w:txbxContent>
              <w:p>
                <w:pPr>
                  <w:spacing w:before="12"/>
                  <w:ind w:left="20" w:right="0" w:firstLine="0"/>
                  <w:jc w:val="left"/>
                  <w:rPr>
                    <w:sz w:val="18"/>
                  </w:rPr>
                </w:pPr>
                <w:r>
                  <w:rPr>
                    <w:color w:val="808080"/>
                    <w:w w:val="110"/>
                    <w:sz w:val="18"/>
                  </w:rPr>
                  <w:t>CT). </w:t>
                </w:r>
                <w:r>
                  <w:rPr>
                    <w:w w:val="110"/>
                    <w:sz w:val="18"/>
                  </w:rPr>
                  <w:t>2</w:t>
                </w:r>
              </w:p>
            </w:txbxContent>
          </v:textbox>
          <w10:wrap type="none"/>
        </v:shape>
      </w:pict>
    </w:r>
    <w:r>
      <w:rPr/>
      <w:pict>
        <v:shape style="position:absolute;margin-left:424.482208pt;margin-top:71.859962pt;width:7.05pt;height:12pt;mso-position-horizontal-relative:page;mso-position-vertical-relative:page;z-index:-8224" type="#_x0000_t202" filled="false" stroked="false">
          <v:textbox inset="0,0,0,0">
            <w:txbxContent>
              <w:p>
                <w:pPr>
                  <w:spacing w:before="12"/>
                  <w:ind w:left="20" w:right="0" w:firstLine="0"/>
                  <w:jc w:val="left"/>
                  <w:rPr>
                    <w:sz w:val="18"/>
                  </w:rPr>
                </w:pPr>
                <w:r>
                  <w:rPr>
                    <w:w w:val="111"/>
                    <w:sz w:val="18"/>
                  </w:rPr>
                  <w:t>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3.225899pt;margin-top:57.288849pt;width:348pt;height:13.1pt;mso-position-horizontal-relative:page;mso-position-vertical-relative:page;z-index:-8200" type="#_x0000_t202" filled="false" stroked="false">
          <v:textbox inset="0,0,0,0">
            <w:txbxContent>
              <w:p>
                <w:pPr>
                  <w:spacing w:before="11"/>
                  <w:ind w:left="20" w:right="0" w:firstLine="0"/>
                  <w:jc w:val="left"/>
                  <w:rPr>
                    <w:sz w:val="20"/>
                  </w:rPr>
                </w:pPr>
                <w:r>
                  <w:rPr>
                    <w:color w:val="808080"/>
                    <w:w w:val="105"/>
                    <w:sz w:val="20"/>
                  </w:rPr>
                  <w:t>XVII Bcepoccriilcxas onriAlHHtl  </w:t>
                </w:r>
                <w:r>
                  <w:rPr>
                    <w:color w:val="808080"/>
                    <w:w w:val="95"/>
                    <w:sz w:val="20"/>
                  </w:rPr>
                  <w:t>H Hll£ONbHHifOB </w:t>
                </w:r>
                <w:r>
                  <w:rPr>
                    <w:color w:val="808080"/>
                    <w:w w:val="105"/>
                    <w:sz w:val="20"/>
                  </w:rPr>
                  <w:t>HO HHfNriiicxosiy s 3aixy</w:t>
                </w:r>
              </w:p>
            </w:txbxContent>
          </v:textbox>
          <w10:wrap type="none"/>
        </v:shape>
      </w:pict>
    </w:r>
    <w:r>
      <w:rPr/>
      <w:pict>
        <v:shape style="position:absolute;margin-left:163.417892pt;margin-top:71.859962pt;width:26.3pt;height:12pt;mso-position-horizontal-relative:page;mso-position-vertical-relative:page;z-index:-8176" type="#_x0000_t202" filled="false" stroked="false">
          <v:textbox inset="0,0,0,0">
            <w:txbxContent>
              <w:p>
                <w:pPr>
                  <w:spacing w:before="12"/>
                  <w:ind w:left="20" w:right="0" w:firstLine="0"/>
                  <w:jc w:val="left"/>
                  <w:rPr>
                    <w:sz w:val="18"/>
                  </w:rPr>
                </w:pPr>
                <w:r>
                  <w:rPr>
                    <w:color w:val="808080"/>
                    <w:w w:val="95"/>
                    <w:sz w:val="18"/>
                  </w:rPr>
                  <w:t>20  </w:t>
                </w:r>
                <w:r>
                  <w:rPr>
                    <w:color w:val="808080"/>
                    <w:w w:val="85"/>
                    <w:sz w:val="18"/>
                  </w:rPr>
                  <w:t>I</w:t>
                </w:r>
                <w:r>
                  <w:rPr>
                    <w:color w:val="808080"/>
                    <w:spacing w:val="-28"/>
                    <w:w w:val="85"/>
                    <w:sz w:val="18"/>
                  </w:rPr>
                  <w:t> </w:t>
                </w:r>
                <w:r>
                  <w:rPr>
                    <w:color w:val="808080"/>
                    <w:w w:val="85"/>
                    <w:sz w:val="18"/>
                  </w:rPr>
                  <w:t>6r.</w:t>
                </w:r>
              </w:p>
            </w:txbxContent>
          </v:textbox>
          <w10:wrap type="none"/>
        </v:shape>
      </w:pict>
    </w:r>
    <w:r>
      <w:rPr/>
      <w:pict>
        <v:shape style="position:absolute;margin-left:225.976196pt;margin-top:71.859962pt;width:99.7pt;height:12pt;mso-position-horizontal-relative:page;mso-position-vertical-relative:page;z-index:-8152" type="#_x0000_t202" filled="false" stroked="false">
          <v:textbox inset="0,0,0,0">
            <w:txbxContent>
              <w:p>
                <w:pPr>
                  <w:spacing w:before="12"/>
                  <w:ind w:left="20" w:right="0" w:firstLine="0"/>
                  <w:jc w:val="left"/>
                  <w:rPr>
                    <w:sz w:val="18"/>
                  </w:rPr>
                </w:pPr>
                <w:r>
                  <w:rPr>
                    <w:color w:val="808080"/>
                    <w:sz w:val="18"/>
                  </w:rPr>
                  <w:t>[lCFHOHflHLHLI l 9TilH</w:t>
                </w:r>
              </w:p>
            </w:txbxContent>
          </v:textbox>
          <w10:wrap type="none"/>
        </v:shape>
      </w:pict>
    </w:r>
    <w:r>
      <w:rPr/>
      <w:pict>
        <v:shape style="position:absolute;margin-left:378.510498pt;margin-top:71.859962pt;width:29.6pt;height:12pt;mso-position-horizontal-relative:page;mso-position-vertical-relative:page;z-index:-8128" type="#_x0000_t202" filled="false" stroked="false">
          <v:textbox inset="0,0,0,0">
            <w:txbxContent>
              <w:p>
                <w:pPr>
                  <w:spacing w:before="12"/>
                  <w:ind w:left="20" w:right="0" w:firstLine="0"/>
                  <w:jc w:val="left"/>
                  <w:rPr>
                    <w:sz w:val="18"/>
                  </w:rPr>
                </w:pPr>
                <w:r>
                  <w:rPr>
                    <w:color w:val="808080"/>
                    <w:w w:val="110"/>
                    <w:sz w:val="18"/>
                  </w:rPr>
                  <w:t>CT). </w:t>
                </w:r>
                <w:r>
                  <w:rPr>
                    <w:w w:val="110"/>
                    <w:sz w:val="18"/>
                  </w:rPr>
                  <w:t>3</w:t>
                </w:r>
              </w:p>
            </w:txbxContent>
          </v:textbox>
          <w10:wrap type="none"/>
        </v:shape>
      </w:pict>
    </w:r>
    <w:r>
      <w:rPr/>
      <w:pict>
        <v:shape style="position:absolute;margin-left:424.482208pt;margin-top:71.859962pt;width:7.05pt;height:12pt;mso-position-horizontal-relative:page;mso-position-vertical-relative:page;z-index:-8104" type="#_x0000_t202" filled="false" stroked="false">
          <v:textbox inset="0,0,0,0">
            <w:txbxContent>
              <w:p>
                <w:pPr>
                  <w:spacing w:before="12"/>
                  <w:ind w:left="20" w:right="0" w:firstLine="0"/>
                  <w:jc w:val="left"/>
                  <w:rPr>
                    <w:sz w:val="18"/>
                  </w:rPr>
                </w:pPr>
                <w:r>
                  <w:rPr>
                    <w:w w:val="111"/>
                    <w:sz w:val="18"/>
                  </w:rPr>
                  <w:t>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3.225899pt;margin-top:57.288849pt;width:348pt;height:13.1pt;mso-position-horizontal-relative:page;mso-position-vertical-relative:page;z-index:-8080" type="#_x0000_t202" filled="false" stroked="false">
          <v:textbox inset="0,0,0,0">
            <w:txbxContent>
              <w:p>
                <w:pPr>
                  <w:spacing w:before="11"/>
                  <w:ind w:left="20" w:right="0" w:firstLine="0"/>
                  <w:jc w:val="left"/>
                  <w:rPr>
                    <w:sz w:val="20"/>
                  </w:rPr>
                </w:pPr>
                <w:r>
                  <w:rPr>
                    <w:color w:val="808080"/>
                    <w:w w:val="105"/>
                    <w:sz w:val="20"/>
                  </w:rPr>
                  <w:t>XVII Bcepoccriilcxas onriAlHHtl  </w:t>
                </w:r>
                <w:r>
                  <w:rPr>
                    <w:color w:val="808080"/>
                    <w:w w:val="95"/>
                    <w:sz w:val="20"/>
                  </w:rPr>
                  <w:t>H Hll£ONbHHifOB </w:t>
                </w:r>
                <w:r>
                  <w:rPr>
                    <w:color w:val="808080"/>
                    <w:w w:val="105"/>
                    <w:sz w:val="20"/>
                  </w:rPr>
                  <w:t>HO HHfNriiicxosiy s 3aixy</w:t>
                </w:r>
              </w:p>
            </w:txbxContent>
          </v:textbox>
          <w10:wrap type="none"/>
        </v:shape>
      </w:pict>
    </w:r>
    <w:r>
      <w:rPr/>
      <w:pict>
        <v:shape style="position:absolute;margin-left:163.417892pt;margin-top:71.859962pt;width:26.3pt;height:12pt;mso-position-horizontal-relative:page;mso-position-vertical-relative:page;z-index:-8056" type="#_x0000_t202" filled="false" stroked="false">
          <v:textbox inset="0,0,0,0">
            <w:txbxContent>
              <w:p>
                <w:pPr>
                  <w:spacing w:before="12"/>
                  <w:ind w:left="20" w:right="0" w:firstLine="0"/>
                  <w:jc w:val="left"/>
                  <w:rPr>
                    <w:sz w:val="18"/>
                  </w:rPr>
                </w:pPr>
                <w:r>
                  <w:rPr>
                    <w:color w:val="808080"/>
                    <w:w w:val="95"/>
                    <w:sz w:val="18"/>
                  </w:rPr>
                  <w:t>20  </w:t>
                </w:r>
                <w:r>
                  <w:rPr>
                    <w:color w:val="808080"/>
                    <w:w w:val="85"/>
                    <w:sz w:val="18"/>
                  </w:rPr>
                  <w:t>I</w:t>
                </w:r>
                <w:r>
                  <w:rPr>
                    <w:color w:val="808080"/>
                    <w:spacing w:val="-28"/>
                    <w:w w:val="85"/>
                    <w:sz w:val="18"/>
                  </w:rPr>
                  <w:t> </w:t>
                </w:r>
                <w:r>
                  <w:rPr>
                    <w:color w:val="808080"/>
                    <w:w w:val="85"/>
                    <w:sz w:val="18"/>
                  </w:rPr>
                  <w:t>6r.</w:t>
                </w:r>
              </w:p>
            </w:txbxContent>
          </v:textbox>
          <w10:wrap type="none"/>
        </v:shape>
      </w:pict>
    </w:r>
    <w:r>
      <w:rPr/>
      <w:pict>
        <v:shape style="position:absolute;margin-left:225.976196pt;margin-top:71.859962pt;width:99.7pt;height:12pt;mso-position-horizontal-relative:page;mso-position-vertical-relative:page;z-index:-8032" type="#_x0000_t202" filled="false" stroked="false">
          <v:textbox inset="0,0,0,0">
            <w:txbxContent>
              <w:p>
                <w:pPr>
                  <w:spacing w:before="12"/>
                  <w:ind w:left="20" w:right="0" w:firstLine="0"/>
                  <w:jc w:val="left"/>
                  <w:rPr>
                    <w:sz w:val="18"/>
                  </w:rPr>
                </w:pPr>
                <w:r>
                  <w:rPr>
                    <w:color w:val="808080"/>
                    <w:sz w:val="18"/>
                  </w:rPr>
                  <w:t>[lCFHOHflHLHLl I 9TilH</w:t>
                </w:r>
              </w:p>
            </w:txbxContent>
          </v:textbox>
          <w10:wrap type="none"/>
        </v:shape>
      </w:pict>
    </w:r>
    <w:r>
      <w:rPr/>
      <w:pict>
        <v:shape style="position:absolute;margin-left:378.510498pt;margin-top:71.859962pt;width:30.75pt;height:12pt;mso-position-horizontal-relative:page;mso-position-vertical-relative:page;z-index:-8008" type="#_x0000_t202" filled="false" stroked="false">
          <v:textbox inset="0,0,0,0">
            <w:txbxContent>
              <w:p>
                <w:pPr>
                  <w:spacing w:before="12"/>
                  <w:ind w:left="20" w:right="0" w:firstLine="0"/>
                  <w:jc w:val="left"/>
                  <w:rPr>
                    <w:sz w:val="18"/>
                  </w:rPr>
                </w:pPr>
                <w:r>
                  <w:rPr>
                    <w:color w:val="808080"/>
                    <w:w w:val="110"/>
                    <w:sz w:val="18"/>
                  </w:rPr>
                  <w:t>CT). </w:t>
                </w:r>
                <w:r>
                  <w:rPr/>
                  <w:fldChar w:fldCharType="begin"/>
                </w:r>
                <w:r>
                  <w:rPr>
                    <w:w w:val="110"/>
                    <w:sz w:val="18"/>
                  </w:rPr>
                  <w:instrText> PAGE </w:instrText>
                </w:r>
                <w:r>
                  <w:rPr/>
                  <w:fldChar w:fldCharType="separate"/>
                </w:r>
                <w:r>
                  <w:rPr/>
                  <w:t>4</w:t>
                </w:r>
                <w:r>
                  <w:rPr/>
                  <w:fldChar w:fldCharType="end"/>
                </w:r>
              </w:p>
            </w:txbxContent>
          </v:textbox>
          <w10:wrap type="none"/>
        </v:shape>
      </w:pict>
    </w:r>
    <w:r>
      <w:rPr/>
      <w:pict>
        <v:shape style="position:absolute;margin-left:424.482208pt;margin-top:71.859962pt;width:7.05pt;height:12pt;mso-position-horizontal-relative:page;mso-position-vertical-relative:page;z-index:-7984" type="#_x0000_t202" filled="false" stroked="false">
          <v:textbox inset="0,0,0,0">
            <w:txbxContent>
              <w:p>
                <w:pPr>
                  <w:spacing w:before="12"/>
                  <w:ind w:left="20" w:right="0" w:firstLine="0"/>
                  <w:jc w:val="left"/>
                  <w:rPr>
                    <w:sz w:val="18"/>
                  </w:rPr>
                </w:pPr>
                <w:r>
                  <w:rPr>
                    <w:w w:val="111"/>
                    <w:sz w:val="18"/>
                  </w:rPr>
                  <w:t>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11" w:hanging="362"/>
        <w:jc w:val="left"/>
      </w:pPr>
      <w:rPr>
        <w:rFonts w:hint="default" w:ascii="Times New Roman" w:hAnsi="Times New Roman" w:eastAsia="Times New Roman" w:cs="Times New Roman"/>
        <w:w w:val="96"/>
        <w:sz w:val="28"/>
        <w:szCs w:val="28"/>
      </w:rPr>
    </w:lvl>
    <w:lvl w:ilvl="1">
      <w:start w:val="0"/>
      <w:numFmt w:val="bullet"/>
      <w:lvlText w:val="•"/>
      <w:lvlJc w:val="left"/>
      <w:pPr>
        <w:ind w:left="1094" w:hanging="362"/>
      </w:pPr>
      <w:rPr>
        <w:rFonts w:hint="default"/>
      </w:rPr>
    </w:lvl>
    <w:lvl w:ilvl="2">
      <w:start w:val="0"/>
      <w:numFmt w:val="bullet"/>
      <w:lvlText w:val="•"/>
      <w:lvlJc w:val="left"/>
      <w:pPr>
        <w:ind w:left="2069" w:hanging="362"/>
      </w:pPr>
      <w:rPr>
        <w:rFonts w:hint="default"/>
      </w:rPr>
    </w:lvl>
    <w:lvl w:ilvl="3">
      <w:start w:val="0"/>
      <w:numFmt w:val="bullet"/>
      <w:lvlText w:val="•"/>
      <w:lvlJc w:val="left"/>
      <w:pPr>
        <w:ind w:left="3043" w:hanging="362"/>
      </w:pPr>
      <w:rPr>
        <w:rFonts w:hint="default"/>
      </w:rPr>
    </w:lvl>
    <w:lvl w:ilvl="4">
      <w:start w:val="0"/>
      <w:numFmt w:val="bullet"/>
      <w:lvlText w:val="•"/>
      <w:lvlJc w:val="left"/>
      <w:pPr>
        <w:ind w:left="4018" w:hanging="362"/>
      </w:pPr>
      <w:rPr>
        <w:rFonts w:hint="default"/>
      </w:rPr>
    </w:lvl>
    <w:lvl w:ilvl="5">
      <w:start w:val="0"/>
      <w:numFmt w:val="bullet"/>
      <w:lvlText w:val="•"/>
      <w:lvlJc w:val="left"/>
      <w:pPr>
        <w:ind w:left="4993" w:hanging="362"/>
      </w:pPr>
      <w:rPr>
        <w:rFonts w:hint="default"/>
      </w:rPr>
    </w:lvl>
    <w:lvl w:ilvl="6">
      <w:start w:val="0"/>
      <w:numFmt w:val="bullet"/>
      <w:lvlText w:val="•"/>
      <w:lvlJc w:val="left"/>
      <w:pPr>
        <w:ind w:left="5967" w:hanging="362"/>
      </w:pPr>
      <w:rPr>
        <w:rFonts w:hint="default"/>
      </w:rPr>
    </w:lvl>
    <w:lvl w:ilvl="7">
      <w:start w:val="0"/>
      <w:numFmt w:val="bullet"/>
      <w:lvlText w:val="•"/>
      <w:lvlJc w:val="left"/>
      <w:pPr>
        <w:ind w:left="6942" w:hanging="362"/>
      </w:pPr>
      <w:rPr>
        <w:rFonts w:hint="default"/>
      </w:rPr>
    </w:lvl>
    <w:lvl w:ilvl="8">
      <w:start w:val="0"/>
      <w:numFmt w:val="bullet"/>
      <w:lvlText w:val="•"/>
      <w:lvlJc w:val="left"/>
      <w:pPr>
        <w:ind w:left="7917" w:hanging="362"/>
      </w:pPr>
      <w:rPr>
        <w:rFonts w:hint="default"/>
      </w:rPr>
    </w:lvl>
  </w:abstractNum>
  <w:abstractNum w:abstractNumId="0">
    <w:multiLevelType w:val="hybridMultilevel"/>
    <w:lvl w:ilvl="0">
      <w:start w:val="0"/>
      <w:numFmt w:val="decimal"/>
      <w:lvlText w:val="%1."/>
      <w:lvlJc w:val="left"/>
      <w:pPr>
        <w:ind w:left="465" w:hanging="354"/>
        <w:jc w:val="left"/>
      </w:pPr>
      <w:rPr>
        <w:rFonts w:hint="default" w:ascii="Times New Roman" w:hAnsi="Times New Roman" w:eastAsia="Times New Roman" w:cs="Times New Roman"/>
        <w:w w:val="104"/>
        <w:sz w:val="28"/>
        <w:szCs w:val="28"/>
      </w:rPr>
    </w:lvl>
    <w:lvl w:ilvl="1">
      <w:start w:val="6"/>
      <w:numFmt w:val="decimal"/>
      <w:lvlText w:val="%2."/>
      <w:lvlJc w:val="left"/>
      <w:pPr>
        <w:ind w:left="832" w:hanging="285"/>
        <w:jc w:val="right"/>
      </w:pPr>
      <w:rPr>
        <w:rFonts w:hint="default"/>
        <w:w w:val="105"/>
      </w:rPr>
    </w:lvl>
    <w:lvl w:ilvl="2">
      <w:start w:val="0"/>
      <w:numFmt w:val="bullet"/>
      <w:lvlText w:val="•"/>
      <w:lvlJc w:val="left"/>
      <w:pPr>
        <w:ind w:left="1520" w:hanging="285"/>
      </w:pPr>
      <w:rPr>
        <w:rFonts w:hint="default"/>
      </w:rPr>
    </w:lvl>
    <w:lvl w:ilvl="3">
      <w:start w:val="0"/>
      <w:numFmt w:val="bullet"/>
      <w:lvlText w:val="•"/>
      <w:lvlJc w:val="left"/>
      <w:pPr>
        <w:ind w:left="1680" w:hanging="285"/>
      </w:pPr>
      <w:rPr>
        <w:rFonts w:hint="default"/>
      </w:rPr>
    </w:lvl>
    <w:lvl w:ilvl="4">
      <w:start w:val="0"/>
      <w:numFmt w:val="bullet"/>
      <w:lvlText w:val="•"/>
      <w:lvlJc w:val="left"/>
      <w:pPr>
        <w:ind w:left="3560" w:hanging="285"/>
      </w:pPr>
      <w:rPr>
        <w:rFonts w:hint="default"/>
      </w:rPr>
    </w:lvl>
    <w:lvl w:ilvl="5">
      <w:start w:val="0"/>
      <w:numFmt w:val="bullet"/>
      <w:lvlText w:val="•"/>
      <w:lvlJc w:val="left"/>
      <w:pPr>
        <w:ind w:left="4607" w:hanging="285"/>
      </w:pPr>
      <w:rPr>
        <w:rFonts w:hint="default"/>
      </w:rPr>
    </w:lvl>
    <w:lvl w:ilvl="6">
      <w:start w:val="0"/>
      <w:numFmt w:val="bullet"/>
      <w:lvlText w:val="•"/>
      <w:lvlJc w:val="left"/>
      <w:pPr>
        <w:ind w:left="5655" w:hanging="285"/>
      </w:pPr>
      <w:rPr>
        <w:rFonts w:hint="default"/>
      </w:rPr>
    </w:lvl>
    <w:lvl w:ilvl="7">
      <w:start w:val="0"/>
      <w:numFmt w:val="bullet"/>
      <w:lvlText w:val="•"/>
      <w:lvlJc w:val="left"/>
      <w:pPr>
        <w:ind w:left="6703" w:hanging="285"/>
      </w:pPr>
      <w:rPr>
        <w:rFonts w:hint="default"/>
      </w:rPr>
    </w:lvl>
    <w:lvl w:ilvl="8">
      <w:start w:val="0"/>
      <w:numFmt w:val="bullet"/>
      <w:lvlText w:val="•"/>
      <w:lvlJc w:val="left"/>
      <w:pPr>
        <w:ind w:left="7750" w:hanging="285"/>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spacing w:line="330" w:lineRule="exact"/>
      <w:ind w:left="31"/>
      <w:outlineLvl w:val="1"/>
    </w:pPr>
    <w:rPr>
      <w:rFonts w:ascii="Times New Roman" w:hAnsi="Times New Roman" w:eastAsia="Times New Roman" w:cs="Times New Roman"/>
      <w:sz w:val="29"/>
      <w:szCs w:val="29"/>
      <w:u w:val="single" w:color="000000"/>
    </w:rPr>
  </w:style>
  <w:style w:styleId="Heading2" w:type="paragraph">
    <w:name w:val="Heading 2"/>
    <w:basedOn w:val="Normal"/>
    <w:uiPriority w:val="1"/>
    <w:qFormat/>
    <w:pPr>
      <w:ind w:left="23"/>
      <w:outlineLvl w:val="2"/>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1257" w:hanging="438"/>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image" Target="media/image3.png"/><Relationship Id="rId10" Type="http://schemas.openxmlformats.org/officeDocument/2006/relationships/header" Target="header3.xml"/><Relationship Id="rId11" Type="http://schemas.openxmlformats.org/officeDocument/2006/relationships/image" Target="media/image4.png"/><Relationship Id="rId12" Type="http://schemas.openxmlformats.org/officeDocument/2006/relationships/header" Target="head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dcterms:created xsi:type="dcterms:W3CDTF">2018-02-25T11:20:12Z</dcterms:created>
  <dcterms:modified xsi:type="dcterms:W3CDTF">2018-02-25T11:20:12Z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Creator">
    <vt:lpwstr>Microsoft® Word 2013</vt:lpwstr>
  </property>
  <property fmtid="{D5CDD505-2E9C-101B-9397-08002B2CF9AE}" pid="4" name="LastSaved">
    <vt:filetime>2018-02-25T00:00:00Z</vt:filetime>
  </property>
</Properties>
</file>