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1" w:lineRule="auto" w:before="70"/>
        <w:ind w:left="1032" w:firstLine="13327"/>
      </w:pPr>
      <w:r>
        <w:rPr/>
        <w:drawing>
          <wp:anchor distT="0" distB="0" distL="0" distR="0" allowOverlap="1" layoutInCell="1" locked="0" behindDoc="1" simplePos="0" relativeHeight="268433111">
            <wp:simplePos x="0" y="0"/>
            <wp:positionH relativeFrom="page">
              <wp:posOffset>378005</wp:posOffset>
            </wp:positionH>
            <wp:positionV relativeFrom="paragraph">
              <wp:posOffset>746784</wp:posOffset>
            </wp:positionV>
            <wp:extent cx="9529405" cy="565289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405" cy="5652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Таблица N.1 Результаты  эксперимента  по определению  группы  крови  (по системе  ABO)  у исследуемых  пациентов (N•1 </w:t>
      </w:r>
      <w:r>
        <w:rPr>
          <w:w w:val="90"/>
        </w:rPr>
        <w:t>— </w:t>
      </w:r>
      <w:r>
        <w:rPr/>
        <w:t>4).</w:t>
      </w:r>
    </w:p>
    <w:p>
      <w:pPr>
        <w:pStyle w:val="BodyText"/>
        <w:spacing w:before="6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6850" w:h="11910" w:orient="landscape"/>
          <w:pgMar w:top="780" w:bottom="280" w:left="480" w:right="32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75"/>
        <w:ind w:left="229"/>
      </w:pPr>
      <w:r>
        <w:rPr/>
        <w:t>Пациент</w:t>
      </w:r>
      <w:r>
        <w:rPr>
          <w:spacing w:val="-8"/>
        </w:rPr>
        <w:t> </w:t>
      </w:r>
      <w:r>
        <w:rPr/>
        <w:t>№1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229"/>
      </w:pPr>
      <w:r>
        <w:rPr/>
        <w:t>Пациент</w:t>
      </w:r>
      <w:r>
        <w:rPr>
          <w:spacing w:val="-12"/>
        </w:rPr>
        <w:t> </w:t>
      </w:r>
      <w:r>
        <w:rPr/>
        <w:t>№2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22"/>
        <w:ind w:left="229"/>
      </w:pPr>
      <w:r>
        <w:rPr/>
        <w:t>Пациент</w:t>
      </w:r>
      <w:r>
        <w:rPr>
          <w:spacing w:val="-12"/>
        </w:rPr>
        <w:t> </w:t>
      </w:r>
      <w:r>
        <w:rPr/>
        <w:t>№3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229"/>
      </w:pPr>
      <w:r>
        <w:rPr/>
        <w:t>Пациент</w:t>
      </w:r>
      <w:r>
        <w:rPr>
          <w:spacing w:val="-8"/>
        </w:rPr>
        <w:t> </w:t>
      </w:r>
      <w:r>
        <w:rPr/>
        <w:t>№4</w:t>
      </w:r>
    </w:p>
    <w:p>
      <w:pPr>
        <w:pStyle w:val="BodyText"/>
        <w:spacing w:line="278" w:lineRule="auto" w:before="92"/>
        <w:ind w:left="250" w:right="21"/>
        <w:jc w:val="center"/>
      </w:pPr>
      <w:r>
        <w:rPr/>
        <w:br w:type="column"/>
      </w:r>
      <w:r>
        <w:rPr>
          <w:w w:val="105"/>
        </w:rPr>
        <w:t>Бaпля крови до</w:t>
      </w:r>
      <w:r>
        <w:rPr>
          <w:w w:val="97"/>
        </w:rPr>
        <w:t> </w:t>
      </w:r>
      <w:r>
        <w:rPr>
          <w:w w:val="105"/>
        </w:rPr>
        <w:t>начала эксперимента</w:t>
      </w:r>
    </w:p>
    <w:p>
      <w:pPr>
        <w:pStyle w:val="Heading1"/>
        <w:spacing w:line="266" w:lineRule="auto"/>
        <w:ind w:right="-18" w:firstLine="225"/>
      </w:pPr>
      <w:r>
        <w:rPr/>
        <w:br w:type="column"/>
      </w:r>
      <w:r>
        <w:rPr/>
        <w:t>Капля крови+ Цоликлон</w:t>
      </w:r>
      <w:r>
        <w:rPr>
          <w:spacing w:val="58"/>
        </w:rPr>
        <w:t> </w:t>
      </w:r>
      <w:r>
        <w:rPr/>
        <w:t>анти-А</w:t>
      </w:r>
    </w:p>
    <w:p>
      <w:pPr>
        <w:tabs>
          <w:tab w:pos="3955" w:val="left" w:leader="none"/>
        </w:tabs>
        <w:spacing w:before="88"/>
        <w:ind w:left="412" w:right="0" w:firstLine="0"/>
        <w:jc w:val="left"/>
        <w:rPr>
          <w:sz w:val="29"/>
        </w:rPr>
      </w:pPr>
      <w:r>
        <w:rPr/>
        <w:br w:type="column"/>
      </w:r>
      <w:r>
        <w:rPr>
          <w:sz w:val="29"/>
        </w:rPr>
        <w:t>Капля</w:t>
      </w:r>
      <w:r>
        <w:rPr>
          <w:spacing w:val="36"/>
          <w:sz w:val="29"/>
        </w:rPr>
        <w:t> </w:t>
      </w:r>
      <w:r>
        <w:rPr>
          <w:sz w:val="29"/>
        </w:rPr>
        <w:t>крови</w:t>
      </w:r>
      <w:r>
        <w:rPr>
          <w:spacing w:val="27"/>
          <w:sz w:val="29"/>
        </w:rPr>
        <w:t> </w:t>
      </w:r>
      <w:r>
        <w:rPr>
          <w:sz w:val="29"/>
        </w:rPr>
        <w:t>+</w:t>
        <w:tab/>
        <w:t>Капля  крови</w:t>
      </w:r>
      <w:r>
        <w:rPr>
          <w:spacing w:val="20"/>
          <w:sz w:val="29"/>
        </w:rPr>
        <w:t> </w:t>
      </w:r>
      <w:r>
        <w:rPr>
          <w:sz w:val="29"/>
        </w:rPr>
        <w:t>+</w:t>
      </w:r>
    </w:p>
    <w:p>
      <w:pPr>
        <w:tabs>
          <w:tab w:pos="3233" w:val="left" w:leader="none"/>
        </w:tabs>
        <w:spacing w:before="36"/>
        <w:ind w:left="229" w:right="0" w:firstLine="0"/>
        <w:jc w:val="left"/>
        <w:rPr>
          <w:sz w:val="29"/>
        </w:rPr>
      </w:pPr>
      <w:r>
        <w:rPr>
          <w:sz w:val="29"/>
        </w:rPr>
        <w:t>Цоликлон</w:t>
      </w:r>
      <w:r>
        <w:rPr>
          <w:spacing w:val="45"/>
          <w:sz w:val="29"/>
        </w:rPr>
        <w:t> </w:t>
      </w:r>
      <w:r>
        <w:rPr>
          <w:sz w:val="29"/>
        </w:rPr>
        <w:t>анти-В</w:t>
        <w:tab/>
        <w:t>физиологическии </w:t>
      </w:r>
      <w:r>
        <w:rPr>
          <w:spacing w:val="18"/>
          <w:sz w:val="29"/>
        </w:rPr>
        <w:t> </w:t>
      </w:r>
      <w:r>
        <w:rPr>
          <w:sz w:val="29"/>
        </w:rPr>
        <w:t>раствор</w:t>
      </w:r>
    </w:p>
    <w:p>
      <w:pPr>
        <w:spacing w:before="31"/>
        <w:ind w:left="4203" w:right="0" w:firstLine="0"/>
        <w:jc w:val="left"/>
        <w:rPr>
          <w:sz w:val="29"/>
        </w:rPr>
      </w:pPr>
      <w:r>
        <w:rPr>
          <w:w w:val="105"/>
          <w:sz w:val="29"/>
        </w:rPr>
        <w:t>(контроль)</w:t>
      </w:r>
    </w:p>
    <w:sectPr>
      <w:type w:val="continuous"/>
      <w:pgSz w:w="16850" w:h="11910" w:orient="landscape"/>
      <w:pgMar w:top="780" w:bottom="280" w:left="480" w:right="320"/>
      <w:cols w:num="4" w:equalWidth="0">
        <w:col w:w="1723" w:space="390"/>
        <w:col w:w="2227" w:space="552"/>
        <w:col w:w="2475" w:space="866"/>
        <w:col w:w="78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88"/>
      <w:ind w:left="229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Фамилия</dc:title>
  <dcterms:created xsi:type="dcterms:W3CDTF">2018-02-25T11:20:28Z</dcterms:created>
  <dcterms:modified xsi:type="dcterms:W3CDTF">2018-02-25T11:20:28Z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