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1" w:lineRule="exact" w:before="78"/>
        <w:ind w:left="1621" w:right="1703" w:firstLine="0"/>
        <w:jc w:val="center"/>
        <w:rPr>
          <w:b/>
          <w:sz w:val="22"/>
        </w:rPr>
      </w:pPr>
      <w:r>
        <w:rPr>
          <w:sz w:val="22"/>
        </w:rPr>
        <w:t>Региональный  этап  Всероссийской  олимпиады  школьников  </w:t>
      </w:r>
      <w:r>
        <w:rPr>
          <w:b/>
          <w:sz w:val="22"/>
        </w:rPr>
        <w:t>по  истории  2016</w:t>
      </w:r>
    </w:p>
    <w:p>
      <w:pPr>
        <w:pStyle w:val="BodyText"/>
        <w:ind w:left="3403" w:right="3504"/>
        <w:jc w:val="center"/>
      </w:pPr>
      <w:r>
        <w:rPr>
          <w:w w:val="105"/>
        </w:rPr>
        <w:t>МАТЕРИАЛЫ К ПPOBEPKE ЗАДАНИЙ ПЕРВЫЙ ТУР</w:t>
      </w:r>
    </w:p>
    <w:p>
      <w:pPr>
        <w:spacing w:line="256" w:lineRule="exact" w:before="1"/>
        <w:ind w:left="1620" w:right="1703" w:firstLine="0"/>
        <w:jc w:val="center"/>
        <w:rPr>
          <w:b/>
          <w:sz w:val="23"/>
        </w:rPr>
      </w:pPr>
      <w:r>
        <w:rPr>
          <w:b/>
          <w:w w:val="95"/>
          <w:sz w:val="23"/>
        </w:rPr>
        <w:t>10-11 класс</w:t>
      </w:r>
    </w:p>
    <w:p>
      <w:pPr>
        <w:pStyle w:val="BodyText"/>
        <w:spacing w:line="237" w:lineRule="auto" w:before="1"/>
        <w:ind w:left="3746" w:right="3831"/>
        <w:jc w:val="center"/>
      </w:pPr>
      <w:r>
        <w:rPr/>
        <w:t>Максимальная оценка </w:t>
      </w:r>
      <w:r>
        <w:rPr>
          <w:w w:val="90"/>
        </w:rPr>
        <w:t>— </w:t>
      </w:r>
      <w:r>
        <w:rPr>
          <w:b/>
        </w:rPr>
        <w:t>100 </w:t>
      </w:r>
      <w:r>
        <w:rPr/>
        <w:t>баллов Время на подготовку  </w:t>
      </w:r>
      <w:r>
        <w:rPr>
          <w:w w:val="90"/>
        </w:rPr>
        <w:t>— </w:t>
      </w:r>
      <w:r>
        <w:rPr/>
        <w:t>3 часа.</w:t>
      </w:r>
    </w:p>
    <w:p>
      <w:pPr>
        <w:pStyle w:val="Heading1"/>
        <w:numPr>
          <w:ilvl w:val="0"/>
          <w:numId w:val="1"/>
        </w:numPr>
        <w:tabs>
          <w:tab w:pos="965" w:val="left" w:leader="none"/>
        </w:tabs>
        <w:spacing w:line="253" w:lineRule="exact" w:before="0" w:after="0"/>
        <w:ind w:left="964" w:right="0" w:hanging="377"/>
        <w:jc w:val="left"/>
      </w:pPr>
      <w:r>
        <w:rPr/>
        <w:t>[10</w:t>
      </w:r>
      <w:r>
        <w:rPr>
          <w:spacing w:val="-18"/>
        </w:rPr>
        <w:t> </w:t>
      </w:r>
      <w:r>
        <w:rPr/>
        <w:t>баллов].</w:t>
      </w:r>
    </w:p>
    <w:p>
      <w:pPr>
        <w:pStyle w:val="BodyText"/>
        <w:ind w:left="239" w:right="338"/>
        <w:jc w:val="both"/>
      </w:pPr>
      <w:r>
        <w:rPr/>
        <w:t>По 1 баллу за каждую верную строку в таблице. Отдельные правильные ответы (если строка в целом неверна), принимаются только при условии правильного заполнения трех последних столбцов таблицы (город-факт- место на карте). Такие строки оцениваем следующим образом: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1" w:lineRule="exact" w:before="4" w:after="0"/>
        <w:ind w:left="240" w:right="0" w:firstLine="3"/>
        <w:jc w:val="both"/>
        <w:rPr>
          <w:sz w:val="22"/>
        </w:rPr>
      </w:pPr>
      <w:r>
        <w:rPr>
          <w:sz w:val="22"/>
        </w:rPr>
        <w:t>балл за 2 правильных</w:t>
      </w:r>
      <w:r>
        <w:rPr>
          <w:spacing w:val="-16"/>
          <w:sz w:val="22"/>
        </w:rPr>
        <w:t> </w:t>
      </w:r>
      <w:r>
        <w:rPr>
          <w:sz w:val="22"/>
        </w:rPr>
        <w:t>ответа.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1" w:lineRule="exact" w:before="0" w:after="0"/>
        <w:ind w:left="404" w:right="0" w:hanging="164"/>
        <w:jc w:val="both"/>
        <w:rPr>
          <w:sz w:val="22"/>
        </w:rPr>
      </w:pPr>
      <w:r>
        <w:rPr>
          <w:sz w:val="22"/>
        </w:rPr>
        <w:t>балла за 3-4 правильных</w:t>
      </w:r>
      <w:r>
        <w:rPr>
          <w:spacing w:val="-17"/>
          <w:sz w:val="22"/>
        </w:rPr>
        <w:t> </w:t>
      </w:r>
      <w:r>
        <w:rPr>
          <w:sz w:val="22"/>
        </w:rPr>
        <w:t>ответа.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" w:after="0"/>
        <w:ind w:left="404" w:right="0" w:hanging="164"/>
        <w:jc w:val="both"/>
        <w:rPr>
          <w:sz w:val="22"/>
        </w:rPr>
      </w:pPr>
      <w:r>
        <w:rPr>
          <w:sz w:val="22"/>
        </w:rPr>
        <w:t>балла за 5-6 правильных</w:t>
      </w:r>
      <w:r>
        <w:rPr>
          <w:spacing w:val="-20"/>
          <w:sz w:val="22"/>
        </w:rPr>
        <w:t> </w:t>
      </w:r>
      <w:r>
        <w:rPr>
          <w:sz w:val="22"/>
        </w:rPr>
        <w:t>ответов.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" w:after="0"/>
        <w:ind w:left="404" w:right="0" w:hanging="163"/>
        <w:jc w:val="both"/>
        <w:rPr>
          <w:sz w:val="22"/>
        </w:rPr>
      </w:pPr>
      <w:r>
        <w:rPr>
          <w:sz w:val="22"/>
        </w:rPr>
        <w:t>балла за 7-8 правильных</w:t>
      </w:r>
      <w:r>
        <w:rPr>
          <w:spacing w:val="-19"/>
          <w:sz w:val="22"/>
        </w:rPr>
        <w:t> </w:t>
      </w:r>
      <w:r>
        <w:rPr>
          <w:sz w:val="22"/>
        </w:rPr>
        <w:t>ответов.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37" w:lineRule="auto" w:before="4" w:after="0"/>
        <w:ind w:left="240" w:right="7275" w:hanging="2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51405pt;margin-top:25.943064pt;width:538.6pt;height:101.8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3"/>
                    <w:gridCol w:w="2687"/>
                    <w:gridCol w:w="2683"/>
                    <w:gridCol w:w="2697"/>
                  </w:tblGrid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1"/>
                          <w:ind w:left="457" w:right="4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Изображения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106"/>
                          <w:ind w:left="400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Города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1"/>
                          <w:ind w:left="473" w:right="4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Факты из истории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101"/>
                          <w:ind w:left="612" w:right="59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Место на карте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109"/>
                          <w:ind w:left="406" w:right="378"/>
                          <w:jc w:val="center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color w:val="FF0000"/>
                            <w:sz w:val="22"/>
                          </w:rPr>
                          <w:t>НижнийНовгород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6"/>
                          <w:ind w:left="3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0000"/>
                            <w:w w:val="98"/>
                            <w:sz w:val="21"/>
                          </w:rPr>
                          <w:t>Е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87"/>
                          <w:ind w:left="3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87"/>
                          <w:ind w:left="39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Ростов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68"/>
                          <w:ind w:lef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w w:val="91"/>
                            <w:sz w:val="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6"/>
                          <w:ind w:left="3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6"/>
                          <w:ind w:left="38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Тобольск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6"/>
                          <w:ind w:left="3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w w:val="93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101"/>
                          <w:ind w:left="612" w:right="59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0000"/>
                            <w:sz w:val="21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баллов за 9-10 правильных</w:t>
      </w:r>
      <w:r>
        <w:rPr>
          <w:spacing w:val="-13"/>
          <w:sz w:val="22"/>
        </w:rPr>
        <w:t> </w:t>
      </w:r>
      <w:r>
        <w:rPr>
          <w:sz w:val="22"/>
        </w:rPr>
        <w:t>ответов. Пример</w:t>
      </w:r>
      <w:r>
        <w:rPr>
          <w:spacing w:val="-25"/>
          <w:sz w:val="22"/>
        </w:rPr>
        <w:t> </w:t>
      </w:r>
      <w:r>
        <w:rPr>
          <w:sz w:val="22"/>
        </w:rPr>
        <w:t>оценивания: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1222001</wp:posOffset>
            </wp:positionH>
            <wp:positionV relativeFrom="paragraph">
              <wp:posOffset>147007</wp:posOffset>
            </wp:positionV>
            <wp:extent cx="36568" cy="975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6329419</wp:posOffset>
            </wp:positionH>
            <wp:positionV relativeFrom="paragraph">
              <wp:posOffset>150055</wp:posOffset>
            </wp:positionV>
            <wp:extent cx="48758" cy="9448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4604599</wp:posOffset>
            </wp:positionH>
            <wp:positionV relativeFrom="paragraph">
              <wp:posOffset>470095</wp:posOffset>
            </wp:positionV>
            <wp:extent cx="94468" cy="944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482" w:lineRule="auto" w:before="1"/>
        <w:ind w:left="240" w:right="524"/>
      </w:pPr>
      <w:r>
        <w:rPr/>
        <w:pict>
          <v:shape style="position:absolute;margin-left:29.51405pt;margin-top:38.399544pt;width:538.6pt;height:277.9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3"/>
                    <w:gridCol w:w="2687"/>
                    <w:gridCol w:w="2683"/>
                    <w:gridCol w:w="2697"/>
                  </w:tblGrid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6"/>
                          <w:ind w:left="457" w:right="4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Изображения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106"/>
                          <w:ind w:left="400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Города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1"/>
                          <w:ind w:left="473" w:right="4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Факты из истории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106"/>
                          <w:ind w:left="612" w:right="59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Место на карте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1"/>
                          <w:ind w:left="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2"/>
                          <w:ind w:left="39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Нижний Новгород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101"/>
                          <w:ind w:left="3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0000"/>
                            <w:w w:val="98"/>
                            <w:sz w:val="21"/>
                          </w:rPr>
                          <w:t>Е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82"/>
                          <w:ind w:left="3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6"/>
                          <w:ind w:left="39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Тобольск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101"/>
                          <w:ind w:left="612" w:right="59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0000"/>
                            <w:sz w:val="21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2"/>
                          <w:ind w:left="39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Ростов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w w:val="91"/>
                            <w:sz w:val="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73"/>
                          <w:ind w:left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1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2"/>
                          <w:ind w:left="401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Москва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101"/>
                          <w:ind w:left="1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0000"/>
                            <w:w w:val="84"/>
                            <w:sz w:val="2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2"/>
                          <w:ind w:left="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3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87"/>
                          <w:ind w:left="399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Тула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6"/>
                          <w:ind w:left="3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6969"/>
                            <w:w w:val="98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97"/>
                          <w:ind w:left="4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FF0000"/>
                            <w:w w:val="97"/>
                            <w:sz w:val="2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82"/>
                          <w:ind w:left="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6"/>
                          <w:ind w:left="397" w:right="37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FF1F1F"/>
                            <w:w w:val="105"/>
                            <w:sz w:val="21"/>
                          </w:rPr>
                          <w:t>Астрахань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92"/>
                          <w:ind w:left="1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w w:val="96"/>
                            <w:sz w:val="22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7"/>
                          <w:ind w:left="28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w w:val="93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92"/>
                          <w:ind w:left="2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w w:val="91"/>
                            <w:sz w:val="22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5"/>
                          <w:ind w:left="23"/>
                          <w:jc w:val="center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w w:val="87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2"/>
                          <w:ind w:left="403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Казань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97"/>
                          <w:ind w:left="11"/>
                          <w:jc w:val="center"/>
                          <w:rPr>
                            <w:rFonts w:ascii="Courier New"/>
                            <w:sz w:val="24"/>
                          </w:rPr>
                        </w:pPr>
                        <w:r>
                          <w:rPr>
                            <w:rFonts w:ascii="Courier New"/>
                            <w:color w:val="FF0000"/>
                            <w:w w:val="88"/>
                            <w:sz w:val="2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92"/>
                          <w:ind w:left="3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6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92"/>
                          <w:ind w:left="397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Великий Новгород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spacing w:before="77"/>
                          <w:ind w:left="473" w:right="44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2687" w:type="dxa"/>
                      </w:tcPr>
                      <w:p>
                        <w:pPr>
                          <w:pStyle w:val="TableParagraph"/>
                          <w:spacing w:before="87"/>
                          <w:ind w:left="392" w:right="37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Коломна</w:t>
                        </w:r>
                      </w:p>
                    </w:tc>
                    <w:tc>
                      <w:tcPr>
                        <w:tcW w:w="2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>
                        <w:pPr>
                          <w:pStyle w:val="TableParagraph"/>
                          <w:spacing w:before="81"/>
                          <w:ind w:left="11"/>
                          <w:jc w:val="center"/>
                          <w:rPr>
                            <w:rFonts w:ascii="Consolas"/>
                            <w:sz w:val="23"/>
                          </w:rPr>
                        </w:pPr>
                        <w:r>
                          <w:rPr>
                            <w:rFonts w:ascii="Consolas"/>
                            <w:color w:val="FF0000"/>
                            <w:w w:val="91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Строка 1 дает 1 балл, в строках 2 и 3 все верно, кроме изображения, вместе они дают тоже 1 балл. </w:t>
      </w:r>
      <w:r>
        <w:rPr>
          <w:color w:val="FF0000"/>
        </w:rPr>
        <w:t>Полностью   правильно   заполненная  таблица: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6329419</wp:posOffset>
            </wp:positionH>
            <wp:positionV relativeFrom="paragraph">
              <wp:posOffset>133920</wp:posOffset>
            </wp:positionV>
            <wp:extent cx="48758" cy="9753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4616789</wp:posOffset>
            </wp:positionH>
            <wp:positionV relativeFrom="paragraph">
              <wp:posOffset>457008</wp:posOffset>
            </wp:positionV>
            <wp:extent cx="70089" cy="91439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1212859</wp:posOffset>
            </wp:positionH>
            <wp:positionV relativeFrom="paragraph">
              <wp:posOffset>774000</wp:posOffset>
            </wp:positionV>
            <wp:extent cx="51805" cy="9448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4604599</wp:posOffset>
            </wp:positionH>
            <wp:positionV relativeFrom="paragraph">
              <wp:posOffset>774000</wp:posOffset>
            </wp:positionV>
            <wp:extent cx="94468" cy="94487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4592409</wp:posOffset>
            </wp:positionH>
            <wp:positionV relativeFrom="paragraph">
              <wp:posOffset>1094040</wp:posOffset>
            </wp:positionV>
            <wp:extent cx="121895" cy="9448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4610694</wp:posOffset>
            </wp:positionH>
            <wp:positionV relativeFrom="paragraph">
              <wp:posOffset>235101</wp:posOffset>
            </wp:positionV>
            <wp:extent cx="85326" cy="91439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2767026</wp:posOffset>
            </wp:positionH>
            <wp:positionV relativeFrom="paragraph">
              <wp:posOffset>552093</wp:posOffset>
            </wp:positionV>
            <wp:extent cx="359591" cy="94487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4619837</wp:posOffset>
            </wp:positionH>
            <wp:positionV relativeFrom="paragraph">
              <wp:posOffset>552093</wp:posOffset>
            </wp:positionV>
            <wp:extent cx="60947" cy="94487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4610694</wp:posOffset>
            </wp:positionH>
            <wp:positionV relativeFrom="paragraph">
              <wp:posOffset>872133</wp:posOffset>
            </wp:positionV>
            <wp:extent cx="82279" cy="9448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4607647</wp:posOffset>
            </wp:positionH>
            <wp:positionV relativeFrom="paragraph">
              <wp:posOffset>1192173</wp:posOffset>
            </wp:positionV>
            <wp:extent cx="88374" cy="11887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6329419</wp:posOffset>
            </wp:positionH>
            <wp:positionV relativeFrom="paragraph">
              <wp:posOffset>1192173</wp:posOffset>
            </wp:positionV>
            <wp:extent cx="51805" cy="94487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4616789</wp:posOffset>
            </wp:positionH>
            <wp:positionV relativeFrom="paragraph">
              <wp:posOffset>1512213</wp:posOffset>
            </wp:positionV>
            <wp:extent cx="73137" cy="91439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018" w:val="left" w:leader="none"/>
          <w:tab w:pos="1019" w:val="left" w:leader="none"/>
        </w:tabs>
        <w:spacing w:line="251" w:lineRule="exact" w:before="0" w:after="0"/>
        <w:ind w:left="1018" w:right="0" w:hanging="419"/>
        <w:jc w:val="left"/>
        <w:rPr>
          <w:sz w:val="22"/>
        </w:rPr>
      </w:pPr>
      <w:r>
        <w:rPr>
          <w:w w:val="105"/>
          <w:sz w:val="22"/>
        </w:rPr>
        <w:t>[7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spacing w:line="251" w:lineRule="exact" w:after="15"/>
        <w:ind w:left="960"/>
      </w:pPr>
      <w:r>
        <w:rPr/>
        <w:t>По 1 баллу за каждую верную строку в таблице.</w:t>
      </w:r>
    </w:p>
    <w:tbl>
      <w:tblPr>
        <w:tblW w:w="0" w:type="auto"/>
        <w:jc w:val="left"/>
        <w:tblInd w:w="11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77"/>
        <w:gridCol w:w="7914"/>
      </w:tblGrid>
      <w:tr>
        <w:trPr>
          <w:trHeight w:val="500" w:hRule="atLeast"/>
        </w:trPr>
        <w:tc>
          <w:tcPr>
            <w:tcW w:w="888" w:type="dxa"/>
          </w:tcPr>
          <w:p>
            <w:pPr>
              <w:pStyle w:val="TableParagraph"/>
              <w:spacing w:line="248" w:lineRule="exact"/>
              <w:ind w:left="108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5"/>
                <w:sz w:val="26"/>
              </w:rPr>
              <w:t>№</w:t>
            </w:r>
          </w:p>
          <w:p>
            <w:pPr>
              <w:pStyle w:val="TableParagraph"/>
              <w:spacing w:line="236" w:lineRule="exact"/>
              <w:ind w:left="114"/>
              <w:rPr>
                <w:sz w:val="22"/>
              </w:rPr>
            </w:pPr>
            <w:r>
              <w:rPr>
                <w:sz w:val="22"/>
              </w:rPr>
              <w:t>цитаты</w:t>
            </w:r>
          </w:p>
        </w:tc>
        <w:tc>
          <w:tcPr>
            <w:tcW w:w="1977" w:type="dxa"/>
          </w:tcPr>
          <w:p>
            <w:pPr>
              <w:pStyle w:val="TableParagraph"/>
              <w:spacing w:line="234" w:lineRule="exact"/>
              <w:ind w:left="348"/>
              <w:rPr>
                <w:sz w:val="22"/>
              </w:rPr>
            </w:pPr>
            <w:r>
              <w:rPr>
                <w:sz w:val="22"/>
              </w:rPr>
              <w:t>Автор цитаты</w:t>
            </w:r>
          </w:p>
        </w:tc>
        <w:tc>
          <w:tcPr>
            <w:tcW w:w="7914" w:type="dxa"/>
          </w:tcPr>
          <w:p>
            <w:pPr>
              <w:pStyle w:val="TableParagraph"/>
              <w:spacing w:line="234" w:lineRule="exact"/>
              <w:ind w:left="1810"/>
              <w:rPr>
                <w:sz w:val="22"/>
              </w:rPr>
            </w:pPr>
            <w:r>
              <w:rPr>
                <w:sz w:val="22"/>
              </w:rPr>
              <w:t>О ком (либо о чем, о каком именно событии)'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977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Н.М. Карамзин</w:t>
            </w:r>
          </w:p>
        </w:tc>
        <w:tc>
          <w:tcPr>
            <w:tcW w:w="7914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Иван IV Грозный 1533-1584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977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В.О. Ключевский</w:t>
            </w:r>
          </w:p>
        </w:tc>
        <w:tc>
          <w:tcPr>
            <w:tcW w:w="7914" w:type="dxa"/>
          </w:tcPr>
          <w:p>
            <w:pPr>
              <w:pStyle w:val="TableParagraph"/>
              <w:spacing w:line="225" w:lineRule="exact"/>
              <w:ind w:left="122"/>
              <w:rPr>
                <w:sz w:val="22"/>
              </w:rPr>
            </w:pPr>
            <w:r>
              <w:rPr>
                <w:sz w:val="22"/>
              </w:rPr>
              <w:t>Лжедмитрий I (Fригорий Отрепьев) 1605-1606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1977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В.О. Ключевский</w:t>
            </w:r>
          </w:p>
        </w:tc>
        <w:tc>
          <w:tcPr>
            <w:tcW w:w="7914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Великое посольство 1697-1б98гг.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1977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Н.М. Карамзин</w:t>
            </w:r>
          </w:p>
        </w:tc>
        <w:tc>
          <w:tcPr>
            <w:tcW w:w="7914" w:type="dxa"/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Святослав 945-972 (964-972)</w:t>
            </w:r>
          </w:p>
        </w:tc>
      </w:tr>
    </w:tbl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464725</wp:posOffset>
            </wp:positionH>
            <wp:positionV relativeFrom="paragraph">
              <wp:posOffset>173736</wp:posOffset>
            </wp:positionV>
            <wp:extent cx="1837574" cy="9143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2"/>
        <w:ind w:left="250"/>
        <w:jc w:val="both"/>
      </w:pPr>
      <w:r>
        <w:rPr/>
        <w:t>' Событие указывается с датировкой; если речь идет о монархе, должны быть указаны даты правления.</w:t>
      </w:r>
    </w:p>
    <w:p>
      <w:pPr>
        <w:spacing w:after="0"/>
        <w:jc w:val="both"/>
        <w:sectPr>
          <w:type w:val="continuous"/>
          <w:pgSz w:w="11910" w:h="16840"/>
          <w:pgMar w:top="620" w:bottom="280" w:left="480" w:right="400"/>
        </w:sectPr>
      </w:pPr>
    </w:p>
    <w:tbl>
      <w:tblPr>
        <w:tblW w:w="0" w:type="auto"/>
        <w:jc w:val="left"/>
        <w:tblInd w:w="110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77"/>
        <w:gridCol w:w="7914"/>
      </w:tblGrid>
      <w:tr>
        <w:trPr>
          <w:trHeight w:val="260" w:hRule="atLeast"/>
        </w:trPr>
        <w:tc>
          <w:tcPr>
            <w:tcW w:w="888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1977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С.М. Соловьев</w:t>
            </w:r>
          </w:p>
        </w:tc>
        <w:tc>
          <w:tcPr>
            <w:tcW w:w="7914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Победа в Северной войне (окончание Северной войны) 1721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1977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Н.М. Карамзин</w:t>
            </w:r>
          </w:p>
        </w:tc>
        <w:tc>
          <w:tcPr>
            <w:tcW w:w="7914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Борис Годунов 1598-1605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1977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В.О. Ключевский</w:t>
            </w:r>
          </w:p>
        </w:tc>
        <w:tc>
          <w:tcPr>
            <w:tcW w:w="7914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w w:val="95"/>
                <w:sz w:val="22"/>
              </w:rPr>
              <w:t>А.Л.  Ордин-Нащокин</w:t>
            </w:r>
          </w:p>
        </w:tc>
      </w:tr>
    </w:tbl>
    <w:p>
      <w:pPr>
        <w:pStyle w:val="BodyText"/>
        <w:spacing w:before="9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251" w:lineRule="exact" w:before="91" w:after="0"/>
        <w:ind w:left="965" w:right="0" w:hanging="370"/>
        <w:jc w:val="both"/>
        <w:rPr>
          <w:sz w:val="22"/>
        </w:rPr>
      </w:pPr>
      <w:r>
        <w:rPr>
          <w:w w:val="105"/>
          <w:sz w:val="22"/>
        </w:rPr>
        <w:t>[8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ind w:left="598" w:right="317" w:firstLine="1"/>
        <w:jc w:val="both"/>
      </w:pPr>
      <w:r>
        <w:rPr/>
        <w:t>По 1 баллу за каждую верную строку в таблице (даже при неверной хронологической последовательности). 1 балл за хронологическую последовательность (проверяется строго вертикально только левая колонка</w:t>
      </w:r>
      <w:r>
        <w:rPr>
          <w:spacing w:val="-21"/>
        </w:rPr>
        <w:t> </w:t>
      </w:r>
      <w:r>
        <w:rPr/>
        <w:t>таблицы).</w:t>
      </w:r>
    </w:p>
    <w:p>
      <w:pPr>
        <w:pStyle w:val="BodyText"/>
        <w:spacing w:before="3" w:after="10"/>
        <w:ind w:left="240"/>
      </w:pPr>
      <w:r>
        <w:rPr>
          <w:w w:val="97"/>
        </w:rPr>
        <w:t>Источни</w:t>
      </w:r>
      <w:r>
        <w:rPr>
          <w:spacing w:val="-100"/>
          <w:w w:val="97"/>
        </w:rPr>
        <w:t>к</w:t>
      </w:r>
      <w:r>
        <w:rPr>
          <w:w w:val="97"/>
        </w:rPr>
        <w:t>—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Радзивиловская</w:t>
      </w:r>
      <w:r>
        <w:rPr>
          <w:spacing w:val="-1"/>
        </w:rPr>
        <w:t> </w:t>
      </w:r>
      <w:r>
        <w:rPr>
          <w:w w:val="97"/>
        </w:rPr>
        <w:t>летопись-</w:t>
      </w:r>
      <w:r>
        <w:rPr>
          <w:spacing w:val="21"/>
        </w:rPr>
        <w:t> </w:t>
      </w:r>
      <w:r>
        <w:rPr>
          <w:w w:val="89"/>
        </w:rPr>
        <w:t>1</w:t>
      </w:r>
      <w:r>
        <w:rPr>
          <w:spacing w:val="1"/>
        </w:rPr>
        <w:t> </w:t>
      </w:r>
      <w:r>
        <w:rPr>
          <w:w w:val="97"/>
        </w:rPr>
        <w:t>балл.</w:t>
      </w:r>
    </w:p>
    <w:tbl>
      <w:tblPr>
        <w:tblW w:w="0" w:type="auto"/>
        <w:jc w:val="left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766"/>
      </w:tblGrid>
      <w:tr>
        <w:trPr>
          <w:trHeight w:val="260" w:hRule="atLeast"/>
        </w:trPr>
        <w:tc>
          <w:tcPr>
            <w:tcW w:w="701" w:type="dxa"/>
          </w:tcPr>
          <w:p>
            <w:pPr>
              <w:pStyle w:val="TableParagraph"/>
              <w:spacing w:line="239" w:lineRule="exact"/>
              <w:ind w:left="118"/>
              <w:rPr>
                <w:sz w:val="22"/>
              </w:rPr>
            </w:pPr>
            <w:r>
              <w:rPr>
                <w:w w:val="71"/>
                <w:sz w:val="22"/>
              </w:rPr>
              <w:t>№</w:t>
            </w:r>
          </w:p>
        </w:tc>
        <w:tc>
          <w:tcPr>
            <w:tcW w:w="9766" w:type="dxa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Событие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9766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Призвание варягов и занятие ими Новгорода, Белозерска, Изборска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9766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Война Игоря с Византией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9766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Месть княгини Ольги древлянам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9766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Крещение княгини Ольги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9766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Крещение князя Владимира</w:t>
            </w:r>
          </w:p>
        </w:tc>
      </w:tr>
      <w:tr>
        <w:trPr>
          <w:trHeight w:val="240" w:hRule="atLeast"/>
        </w:trPr>
        <w:tc>
          <w:tcPr>
            <w:tcW w:w="701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9766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Строительство собора Святой Софии в Киеве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65" w:val="left" w:leader="none"/>
          <w:tab w:pos="966" w:val="left" w:leader="none"/>
        </w:tabs>
        <w:spacing w:line="251" w:lineRule="exact" w:before="0" w:after="0"/>
        <w:ind w:left="965" w:right="0" w:hanging="724"/>
        <w:jc w:val="left"/>
        <w:rPr>
          <w:sz w:val="22"/>
        </w:rPr>
      </w:pPr>
      <w:r>
        <w:rPr>
          <w:sz w:val="22"/>
        </w:rPr>
        <w:t>[12</w:t>
      </w:r>
      <w:r>
        <w:rPr>
          <w:spacing w:val="27"/>
          <w:sz w:val="22"/>
        </w:rPr>
        <w:t> </w:t>
      </w:r>
      <w:r>
        <w:rPr>
          <w:sz w:val="22"/>
        </w:rPr>
        <w:t>баллов].</w:t>
      </w:r>
    </w:p>
    <w:p>
      <w:pPr>
        <w:pStyle w:val="BodyText"/>
        <w:spacing w:line="251" w:lineRule="exact"/>
        <w:ind w:left="240"/>
      </w:pPr>
      <w:r>
        <w:rPr/>
        <w:t>По 1 баллу за каждую  верную строку в таблице (даже при неверной  хронологической последовательности). 1</w:t>
      </w:r>
    </w:p>
    <w:p>
      <w:pPr>
        <w:spacing w:after="0" w:line="251" w:lineRule="exact"/>
        <w:sectPr>
          <w:pgSz w:w="11910" w:h="16840"/>
          <w:pgMar w:top="700" w:bottom="280" w:left="480" w:right="400"/>
        </w:sectPr>
      </w:pPr>
    </w:p>
    <w:p>
      <w:pPr>
        <w:pStyle w:val="BodyText"/>
        <w:spacing w:line="237" w:lineRule="auto" w:before="4"/>
        <w:ind w:left="238" w:firstLine="2"/>
      </w:pPr>
      <w:r>
        <w:rPr/>
        <w:t>балл за хронологическую последовательность таблицы).</w:t>
      </w:r>
    </w:p>
    <w:p>
      <w:pPr>
        <w:pStyle w:val="BodyText"/>
        <w:spacing w:before="2"/>
        <w:ind w:left="115"/>
      </w:pPr>
      <w:r>
        <w:rPr/>
        <w:br w:type="column"/>
      </w:r>
      <w:r>
        <w:rPr/>
        <w:t>(проверяется   строго   вертикально   только   левая колонка</w:t>
      </w:r>
    </w:p>
    <w:p>
      <w:pPr>
        <w:spacing w:after="0"/>
        <w:sectPr>
          <w:type w:val="continuous"/>
          <w:pgSz w:w="11910" w:h="16840"/>
          <w:pgMar w:top="620" w:bottom="280" w:left="480" w:right="400"/>
          <w:cols w:num="2" w:equalWidth="0">
            <w:col w:w="4875" w:space="40"/>
            <w:col w:w="6115"/>
          </w:cols>
        </w:sectPr>
      </w:pPr>
    </w:p>
    <w:p>
      <w:pPr>
        <w:pStyle w:val="BodyText"/>
        <w:spacing w:before="11"/>
      </w:pPr>
    </w:p>
    <w:tbl>
      <w:tblPr>
        <w:tblW w:w="0" w:type="auto"/>
        <w:jc w:val="left"/>
        <w:tblInd w:w="66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4"/>
        <w:gridCol w:w="1997"/>
        <w:gridCol w:w="1122"/>
        <w:gridCol w:w="883"/>
        <w:gridCol w:w="473"/>
        <w:gridCol w:w="1030"/>
      </w:tblGrid>
      <w:tr>
        <w:trPr>
          <w:trHeight w:val="260" w:hRule="atLeast"/>
        </w:trPr>
        <w:tc>
          <w:tcPr>
            <w:tcW w:w="4074" w:type="dxa"/>
          </w:tcPr>
          <w:p>
            <w:pPr>
              <w:pStyle w:val="TableParagraph"/>
              <w:spacing w:line="232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Отрывки в хронологическом порядке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События с указанием дат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Возвращение патриарха Филарета, 1619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Азовское сидение, 1637-1642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Соловецкое восстание, 1667-1676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9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Пугачевское восстание, 1773-1775</w:t>
            </w:r>
          </w:p>
        </w:tc>
      </w:tr>
      <w:tr>
        <w:trPr>
          <w:trHeight w:val="740" w:hRule="atLeast"/>
        </w:trPr>
        <w:tc>
          <w:tcPr>
            <w:tcW w:w="4074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2"/>
                <w:sz w:val="22"/>
              </w:rPr>
              <w:t>2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tabs>
                <w:tab w:pos="1707" w:val="left" w:leader="none"/>
                <w:tab w:pos="3107" w:val="left" w:leader="none"/>
                <w:tab w:pos="4396" w:val="left" w:leader="none"/>
              </w:tabs>
              <w:spacing w:line="228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Подавление</w:t>
              <w:tab/>
              <w:t>восстания</w:t>
              <w:tab/>
              <w:t>Тадеуша</w:t>
              <w:tab/>
              <w:t>Костюшко</w:t>
            </w:r>
          </w:p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(принимается вариант Подавление восстания в Польше при условии указания правильной даты), 1794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Восстание Семеновского полка, 1820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52" cy="9753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Крымская война, 1853-1856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18" w:lineRule="exact"/>
              <w:ind w:left="114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Отмена крепостного права, 1861</w:t>
            </w:r>
          </w:p>
        </w:tc>
      </w:tr>
      <w:tr>
        <w:trPr>
          <w:trHeight w:val="480" w:hRule="atLeast"/>
        </w:trPr>
        <w:tc>
          <w:tcPr>
            <w:tcW w:w="4074" w:type="dxa"/>
          </w:tcPr>
          <w:p>
            <w:pPr>
              <w:pStyle w:val="TableParagraph"/>
              <w:spacing w:line="21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1997" w:type="dxa"/>
            <w:tcBorders>
              <w:right w:val="nil"/>
            </w:tcBorders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Хивинский 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поход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Кауфмана), 1873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93"/>
              <w:rPr>
                <w:sz w:val="22"/>
              </w:rPr>
            </w:pPr>
            <w:r>
              <w:rPr>
                <w:sz w:val="22"/>
              </w:rPr>
              <w:t>Кауфмана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99"/>
              <w:rPr>
                <w:sz w:val="22"/>
              </w:rPr>
            </w:pPr>
            <w:r>
              <w:rPr>
                <w:sz w:val="22"/>
              </w:rPr>
              <w:t>(можно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95"/>
              <w:rPr>
                <w:sz w:val="22"/>
              </w:rPr>
            </w:pPr>
            <w:r>
              <w:rPr>
                <w:sz w:val="22"/>
              </w:rPr>
              <w:t>без</w:t>
            </w:r>
          </w:p>
        </w:tc>
        <w:tc>
          <w:tcPr>
            <w:tcW w:w="1030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90"/>
              <w:rPr>
                <w:sz w:val="22"/>
              </w:rPr>
            </w:pPr>
            <w:r>
              <w:rPr>
                <w:sz w:val="22"/>
              </w:rPr>
              <w:t>указания</w:t>
            </w:r>
          </w:p>
        </w:tc>
      </w:tr>
      <w:tr>
        <w:trPr>
          <w:trHeight w:val="500" w:hRule="atLeast"/>
        </w:trPr>
        <w:tc>
          <w:tcPr>
            <w:tcW w:w="4074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tabs>
                <w:tab w:pos="1966" w:val="left" w:leader="none"/>
                <w:tab w:pos="2867" w:val="left" w:leader="none"/>
                <w:tab w:pos="4112" w:val="left" w:leader="none"/>
              </w:tabs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Русско-турецкая</w:t>
              <w:tab/>
              <w:t>война,</w:t>
              <w:tab/>
              <w:t>1877-1878</w:t>
              <w:tab/>
              <w:t>(принимается</w:t>
            </w:r>
          </w:p>
          <w:p>
            <w:pPr>
              <w:pStyle w:val="TableParagraph"/>
              <w:spacing w:before="1"/>
              <w:ind w:left="119"/>
              <w:rPr>
                <w:sz w:val="22"/>
              </w:rPr>
            </w:pPr>
            <w:r>
              <w:rPr>
                <w:sz w:val="22"/>
              </w:rPr>
              <w:t>конкретно Осада Плевны, 1877)</w:t>
            </w:r>
          </w:p>
        </w:tc>
      </w:tr>
      <w:tr>
        <w:trPr>
          <w:trHeight w:val="240" w:hRule="atLeast"/>
        </w:trPr>
        <w:tc>
          <w:tcPr>
            <w:tcW w:w="4074" w:type="dxa"/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5504" w:type="dxa"/>
            <w:gridSpan w:val="5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Убийство Александра II, 1881</w:t>
            </w: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965" w:val="left" w:leader="none"/>
          <w:tab w:pos="966" w:val="left" w:leader="none"/>
        </w:tabs>
        <w:spacing w:line="240" w:lineRule="auto" w:before="91" w:after="5"/>
        <w:ind w:left="965" w:right="0" w:hanging="727"/>
        <w:jc w:val="left"/>
        <w:rPr>
          <w:sz w:val="22"/>
        </w:rPr>
      </w:pPr>
      <w:r>
        <w:rPr>
          <w:w w:val="105"/>
          <w:sz w:val="22"/>
        </w:rPr>
        <w:t>[8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5826"/>
      </w:tblGrid>
      <w:tr>
        <w:trPr>
          <w:trHeight w:val="260" w:hRule="atLeast"/>
        </w:trPr>
        <w:tc>
          <w:tcPr>
            <w:tcW w:w="4669" w:type="dxa"/>
          </w:tcPr>
          <w:p>
            <w:pPr>
              <w:pStyle w:val="TableParagraph"/>
              <w:spacing w:line="244" w:lineRule="exact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Название монастыря</w:t>
            </w:r>
          </w:p>
        </w:tc>
        <w:tc>
          <w:tcPr>
            <w:tcW w:w="5826" w:type="dxa"/>
          </w:tcPr>
          <w:p>
            <w:pPr>
              <w:pStyle w:val="TableParagraph"/>
              <w:ind w:left="120"/>
              <w:rPr>
                <w:sz w:val="21"/>
              </w:rPr>
            </w:pPr>
            <w:r>
              <w:rPr>
                <w:w w:val="110"/>
                <w:sz w:val="21"/>
              </w:rPr>
              <w:t>Номера фактов</w:t>
            </w:r>
          </w:p>
        </w:tc>
      </w:tr>
      <w:tr>
        <w:trPr>
          <w:trHeight w:val="240" w:hRule="atLeast"/>
        </w:trPr>
        <w:tc>
          <w:tcPr>
            <w:tcW w:w="4669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Новодевичий монастырь</w:t>
            </w:r>
          </w:p>
        </w:tc>
        <w:tc>
          <w:tcPr>
            <w:tcW w:w="5826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1,5,7,8</w:t>
            </w:r>
          </w:p>
        </w:tc>
      </w:tr>
      <w:tr>
        <w:trPr>
          <w:trHeight w:val="220" w:hRule="atLeast"/>
        </w:trPr>
        <w:tc>
          <w:tcPr>
            <w:tcW w:w="4669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Троице-Сергиева лавра</w:t>
            </w:r>
          </w:p>
        </w:tc>
        <w:tc>
          <w:tcPr>
            <w:tcW w:w="5826" w:type="dxa"/>
          </w:tcPr>
          <w:p>
            <w:pPr>
              <w:pStyle w:val="TableParagraph"/>
              <w:spacing w:line="220" w:lineRule="exact"/>
              <w:ind w:left="119"/>
              <w:rPr>
                <w:sz w:val="22"/>
              </w:rPr>
            </w:pPr>
            <w:r>
              <w:rPr>
                <w:sz w:val="22"/>
              </w:rPr>
              <w:t>2,6,9,10</w:t>
            </w:r>
          </w:p>
        </w:tc>
      </w:tr>
      <w:tr>
        <w:trPr>
          <w:trHeight w:val="240" w:hRule="atLeast"/>
        </w:trPr>
        <w:tc>
          <w:tcPr>
            <w:tcW w:w="4669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Кирилло-Белозерский монастырь</w:t>
            </w:r>
          </w:p>
        </w:tc>
        <w:tc>
          <w:tcPr>
            <w:tcW w:w="5826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ind w:left="239" w:right="524"/>
      </w:pPr>
      <w:r>
        <w:rPr/>
        <w:t>По 1 баллу за каждый правильно определенный монастырь (отдельно проверяются только строки левой колонки).  Монастыри   могут  быть  указаны  в  любой последовательности!</w:t>
      </w:r>
    </w:p>
    <w:p>
      <w:pPr>
        <w:pStyle w:val="BodyText"/>
        <w:spacing w:line="237" w:lineRule="auto" w:before="4"/>
        <w:ind w:left="243" w:right="3130" w:hanging="3"/>
      </w:pPr>
      <w:r>
        <w:rPr/>
        <w:t>Верное соотнесение монастыря и номера факта оцениваем следующим образом: 1 балл за 2 правильных ответа.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40" w:lineRule="auto" w:before="1" w:after="0"/>
        <w:ind w:left="404" w:right="0" w:hanging="164"/>
        <w:jc w:val="left"/>
        <w:rPr>
          <w:sz w:val="22"/>
        </w:rPr>
      </w:pPr>
      <w:r>
        <w:rPr>
          <w:sz w:val="22"/>
        </w:rPr>
        <w:t>балла за 3-4 правильных</w:t>
      </w:r>
      <w:r>
        <w:rPr>
          <w:spacing w:val="-18"/>
          <w:sz w:val="22"/>
        </w:rPr>
        <w:t> </w:t>
      </w:r>
      <w:r>
        <w:rPr>
          <w:sz w:val="22"/>
        </w:rPr>
        <w:t>ответа.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40" w:lineRule="auto" w:before="1" w:after="0"/>
        <w:ind w:left="404" w:right="0" w:hanging="164"/>
        <w:jc w:val="left"/>
        <w:rPr>
          <w:sz w:val="22"/>
        </w:rPr>
      </w:pPr>
      <w:r>
        <w:rPr>
          <w:sz w:val="22"/>
        </w:rPr>
        <w:t>балла за 5-6 правильных</w:t>
      </w:r>
      <w:r>
        <w:rPr>
          <w:spacing w:val="-20"/>
          <w:sz w:val="22"/>
        </w:rPr>
        <w:t> </w:t>
      </w:r>
      <w:r>
        <w:rPr>
          <w:sz w:val="22"/>
        </w:rPr>
        <w:t>ответов.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51" w:lineRule="exact" w:before="1" w:after="0"/>
        <w:ind w:left="404" w:right="0" w:hanging="163"/>
        <w:jc w:val="left"/>
        <w:rPr>
          <w:sz w:val="22"/>
        </w:rPr>
      </w:pPr>
      <w:r>
        <w:rPr>
          <w:sz w:val="22"/>
        </w:rPr>
        <w:t>балла за 7-8 правильных</w:t>
      </w:r>
      <w:r>
        <w:rPr>
          <w:spacing w:val="-19"/>
          <w:sz w:val="22"/>
        </w:rPr>
        <w:t> </w:t>
      </w:r>
      <w:r>
        <w:rPr>
          <w:sz w:val="22"/>
        </w:rPr>
        <w:t>ответов.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51" w:lineRule="exact" w:before="0" w:after="0"/>
        <w:ind w:left="404" w:right="0" w:hanging="161"/>
        <w:jc w:val="left"/>
        <w:rPr>
          <w:sz w:val="22"/>
        </w:rPr>
      </w:pPr>
      <w:r>
        <w:rPr>
          <w:sz w:val="22"/>
        </w:rPr>
        <w:t>баллов за 9-10 правильных</w:t>
      </w:r>
      <w:r>
        <w:rPr>
          <w:spacing w:val="-16"/>
          <w:sz w:val="22"/>
        </w:rPr>
        <w:t> </w:t>
      </w:r>
      <w:r>
        <w:rPr>
          <w:sz w:val="22"/>
        </w:rPr>
        <w:t>ответов.</w:t>
      </w:r>
    </w:p>
    <w:p>
      <w:pPr>
        <w:pStyle w:val="BodyText"/>
        <w:spacing w:before="2"/>
        <w:ind w:left="240"/>
      </w:pPr>
      <w:r>
        <w:rPr/>
        <w:t>В случае, если название монастыря определено неверно, вся горизонтальная строка не проверяется.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65" w:val="left" w:leader="none"/>
          <w:tab w:pos="966" w:val="left" w:leader="none"/>
        </w:tabs>
        <w:spacing w:line="251" w:lineRule="exact" w:before="1" w:after="0"/>
        <w:ind w:left="965" w:right="0" w:hanging="726"/>
        <w:jc w:val="left"/>
        <w:rPr>
          <w:sz w:val="22"/>
        </w:rPr>
      </w:pPr>
      <w:r>
        <w:rPr>
          <w:w w:val="105"/>
          <w:sz w:val="22"/>
        </w:rPr>
        <w:t>[14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51" w:lineRule="exact" w:before="0" w:after="0"/>
        <w:ind w:left="959" w:right="0" w:hanging="356"/>
        <w:jc w:val="left"/>
        <w:rPr>
          <w:sz w:val="22"/>
        </w:rPr>
      </w:pPr>
      <w:r>
        <w:rPr>
          <w:sz w:val="22"/>
        </w:rPr>
        <w:t>Резко упала роль Архангельска, в XVII в. это главный торговый порт, теперь через него идет лишь</w:t>
      </w:r>
      <w:r>
        <w:rPr>
          <w:spacing w:val="-11"/>
          <w:sz w:val="22"/>
        </w:rPr>
        <w:t> </w:t>
      </w:r>
      <w:r>
        <w:rPr>
          <w:sz w:val="22"/>
        </w:rPr>
        <w:t>10</w:t>
      </w:r>
    </w:p>
    <w:p>
      <w:pPr>
        <w:pStyle w:val="BodyText"/>
        <w:spacing w:line="254" w:lineRule="auto" w:before="20"/>
        <w:ind w:left="959" w:right="524" w:firstLine="1"/>
      </w:pPr>
      <w:r>
        <w:rPr/>
        <w:t>% товаров. Главным центром внешней торговли стал Петербург. У России появился новый крупный </w:t>
      </w:r>
      <w:r>
        <w:rPr>
          <w:w w:val="97"/>
        </w:rPr>
        <w:t>центр</w:t>
      </w:r>
      <w:r>
        <w:rPr/>
        <w:t> </w:t>
      </w:r>
      <w:r>
        <w:rPr>
          <w:w w:val="97"/>
        </w:rPr>
        <w:t>внешней</w:t>
      </w:r>
      <w:r>
        <w:rPr/>
        <w:t> </w:t>
      </w:r>
      <w:r>
        <w:rPr>
          <w:w w:val="97"/>
        </w:rPr>
        <w:t>торговл</w:t>
      </w:r>
      <w:r>
        <w:rPr>
          <w:spacing w:val="-109"/>
          <w:w w:val="97"/>
        </w:rPr>
        <w:t>и</w:t>
      </w:r>
      <w:r>
        <w:rPr>
          <w:w w:val="97"/>
        </w:rPr>
        <w:t>—</w:t>
      </w:r>
      <w:r>
        <w:rPr/>
        <w:t>  </w:t>
      </w:r>
      <w:r>
        <w:rPr>
          <w:w w:val="97"/>
        </w:rPr>
        <w:t>Рига.</w:t>
      </w:r>
      <w:r>
        <w:rPr/>
        <w:t> </w:t>
      </w:r>
      <w:r>
        <w:rPr>
          <w:w w:val="97"/>
        </w:rPr>
        <w:t>Причины</w:t>
      </w:r>
      <w:r>
        <w:rPr/>
        <w:t> </w:t>
      </w:r>
      <w:r>
        <w:rPr>
          <w:w w:val="97"/>
        </w:rPr>
        <w:t>изменени</w:t>
      </w:r>
      <w:r>
        <w:rPr>
          <w:spacing w:val="-101"/>
          <w:w w:val="97"/>
        </w:rPr>
        <w:t>й</w:t>
      </w:r>
      <w:r>
        <w:rPr>
          <w:w w:val="97"/>
        </w:rPr>
        <w:t>—</w:t>
      </w:r>
      <w:r>
        <w:rPr/>
        <w:t>  </w:t>
      </w:r>
      <w:r>
        <w:rPr>
          <w:w w:val="99"/>
        </w:rPr>
        <w:t>целенаправленный</w:t>
      </w:r>
      <w:r>
        <w:rPr/>
        <w:t> </w:t>
      </w:r>
      <w:r>
        <w:rPr>
          <w:w w:val="96"/>
        </w:rPr>
        <w:t>курс</w:t>
      </w:r>
      <w:r>
        <w:rPr/>
        <w:t> </w:t>
      </w:r>
      <w:r>
        <w:rPr>
          <w:w w:val="97"/>
        </w:rPr>
        <w:t>Петра</w:t>
      </w:r>
      <w:r>
        <w:rPr/>
        <w:t> </w:t>
      </w:r>
      <w:r>
        <w:rPr>
          <w:w w:val="97"/>
        </w:rPr>
        <w:t>I</w:t>
      </w:r>
      <w:r>
        <w:rPr/>
        <w:t> </w:t>
      </w:r>
      <w:r>
        <w:rPr>
          <w:w w:val="98"/>
        </w:rPr>
        <w:t>на</w:t>
      </w:r>
      <w:r>
        <w:rPr/>
        <w:t> </w:t>
      </w:r>
      <w:r>
        <w:rPr>
          <w:w w:val="98"/>
        </w:rPr>
        <w:t>запрет</w:t>
      </w:r>
    </w:p>
    <w:p>
      <w:pPr>
        <w:spacing w:after="0" w:line="254" w:lineRule="auto"/>
        <w:sectPr>
          <w:type w:val="continuous"/>
          <w:pgSz w:w="11910" w:h="16840"/>
          <w:pgMar w:top="620" w:bottom="280" w:left="480" w:right="400"/>
        </w:sectPr>
      </w:pPr>
    </w:p>
    <w:p>
      <w:pPr>
        <w:pStyle w:val="BodyText"/>
        <w:tabs>
          <w:tab w:pos="4886" w:val="left" w:leader="none"/>
        </w:tabs>
        <w:spacing w:line="259" w:lineRule="auto" w:before="73"/>
        <w:ind w:left="962" w:right="679" w:hanging="4"/>
      </w:pPr>
      <w:r>
        <w:rPr/>
        <w:t>внешней торговли через Архангельск и его стремление возвысить торговое значение</w:t>
      </w:r>
      <w:r>
        <w:rPr>
          <w:spacing w:val="-25"/>
        </w:rPr>
        <w:t> </w:t>
      </w:r>
      <w:r>
        <w:rPr/>
        <w:t>Петербурга. Активная внешняя торговля</w:t>
      </w:r>
      <w:r>
        <w:rPr>
          <w:spacing w:val="12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Ригу</w:t>
        <w:tab/>
        <w:t>результат успешной Северной войны. (до 4</w:t>
      </w:r>
      <w:r>
        <w:rPr>
          <w:spacing w:val="-20"/>
        </w:rPr>
        <w:t> </w:t>
      </w:r>
      <w:r>
        <w:rPr/>
        <w:t>баллов)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56" w:lineRule="auto" w:before="150" w:after="0"/>
        <w:ind w:left="959" w:right="636" w:hanging="360"/>
        <w:jc w:val="left"/>
        <w:rPr>
          <w:sz w:val="23"/>
        </w:rPr>
      </w:pPr>
      <w:r>
        <w:rPr>
          <w:sz w:val="22"/>
        </w:rPr>
        <w:t>Превышение экспорта над импортом (положительный торговый баланс). Экспорт в течение</w:t>
      </w:r>
      <w:r>
        <w:rPr>
          <w:spacing w:val="-14"/>
          <w:sz w:val="22"/>
        </w:rPr>
        <w:t> </w:t>
      </w:r>
      <w:r>
        <w:rPr>
          <w:sz w:val="22"/>
        </w:rPr>
        <w:t>всего периода превышал импорт в полтора-два раза. (1</w:t>
      </w:r>
      <w:r>
        <w:rPr>
          <w:spacing w:val="-14"/>
          <w:sz w:val="22"/>
        </w:rPr>
        <w:t> </w:t>
      </w:r>
      <w:r>
        <w:rPr>
          <w:sz w:val="22"/>
        </w:rPr>
        <w:t>балл)</w:t>
      </w:r>
    </w:p>
    <w:p>
      <w:pPr>
        <w:pStyle w:val="BodyText"/>
        <w:spacing w:line="259" w:lineRule="auto" w:before="161"/>
        <w:ind w:left="959" w:right="679" w:firstLine="1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691756</wp:posOffset>
            </wp:positionH>
            <wp:positionV relativeFrom="paragraph">
              <wp:posOffset>141218</wp:posOffset>
            </wp:positionV>
            <wp:extent cx="88374" cy="94488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петровское время Россия экспортирует в Европу большие объемы персидского шелка, явно поступающего из стран Востока. (1 балл)</w:t>
      </w:r>
    </w:p>
    <w:p>
      <w:pPr>
        <w:pStyle w:val="BodyText"/>
        <w:spacing w:line="259" w:lineRule="auto" w:before="158"/>
        <w:ind w:left="960" w:right="306" w:hanging="360"/>
      </w:pPr>
      <w:r>
        <w:rPr/>
        <w:t>4. Англия. Пенька, железо, парусина, лес были необходимы для строительства и оснащения огромного английского флота, именно эти товары в сумме составляли почти половину российского экспорта. (1 балл)</w:t>
      </w:r>
    </w:p>
    <w:p>
      <w:pPr>
        <w:pStyle w:val="BodyText"/>
        <w:tabs>
          <w:tab w:pos="3877" w:val="left" w:leader="none"/>
        </w:tabs>
        <w:spacing w:line="259" w:lineRule="auto" w:before="158"/>
        <w:ind w:left="959" w:right="217" w:firstLine="1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691756</wp:posOffset>
            </wp:positionH>
            <wp:positionV relativeFrom="paragraph">
              <wp:posOffset>139313</wp:posOffset>
            </wp:positionV>
            <wp:extent cx="88374" cy="9448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Уже в петровское время начался активный вывоз продукции русских мануфактур: железа и</w:t>
      </w:r>
      <w:r>
        <w:rPr>
          <w:spacing w:val="-26"/>
        </w:rPr>
        <w:t> </w:t>
      </w:r>
      <w:r>
        <w:rPr/>
        <w:t>парусины, а ввоз железа и железных изделий в страну прекратился. К середине XVIII в. вывоз парусины вырос почти в 10 раз,</w:t>
      </w:r>
      <w:r>
        <w:rPr>
          <w:spacing w:val="-2"/>
        </w:rPr>
        <w:t> </w:t>
      </w:r>
      <w:r>
        <w:rPr/>
        <w:t>вывоз</w:t>
      </w:r>
      <w:r>
        <w:rPr>
          <w:spacing w:val="2"/>
        </w:rPr>
        <w:t> </w:t>
      </w:r>
      <w:r>
        <w:rPr/>
        <w:t>железа</w:t>
        <w:tab/>
        <w:t>почти в 15 раз. (до 3</w:t>
      </w:r>
      <w:r>
        <w:rPr>
          <w:spacing w:val="-22"/>
        </w:rPr>
        <w:t> </w:t>
      </w:r>
      <w:r>
        <w:rPr/>
        <w:t>баллов)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  <w:tab w:pos="961" w:val="left" w:leader="none"/>
        </w:tabs>
        <w:spacing w:line="259" w:lineRule="auto" w:before="158" w:after="0"/>
        <w:ind w:left="958" w:right="290" w:hanging="359"/>
        <w:jc w:val="left"/>
        <w:rPr>
          <w:sz w:val="22"/>
        </w:rPr>
      </w:pPr>
      <w:r>
        <w:rPr>
          <w:sz w:val="22"/>
        </w:rPr>
        <w:t>В структуре ввоза иностранная промышленная продукция (красильные вещества, шелковые, бумажные, льняные, шерстяные товары) стабильно составляла большую долю. Главными экспортными товарами остались сырье и полуфабрикаты: пенька, лен, сало, юфть и др. Даже там, где есть собственное сырье, его переработка собственной промышленностью развита слабо. Например, в 1758 </w:t>
      </w:r>
      <w:r>
        <w:rPr>
          <w:w w:val="90"/>
          <w:sz w:val="22"/>
        </w:rPr>
        <w:t>— </w:t>
      </w:r>
      <w:r>
        <w:rPr>
          <w:sz w:val="22"/>
        </w:rPr>
        <w:t>1760 гг. Россия вывозит льна на 350 000 py6. и на 190 000 py6. ввозит льняных и бумажных тканей. (до 4</w:t>
      </w:r>
      <w:r>
        <w:rPr>
          <w:spacing w:val="-16"/>
          <w:sz w:val="22"/>
        </w:rPr>
        <w:t> </w:t>
      </w:r>
      <w:r>
        <w:rPr>
          <w:sz w:val="22"/>
        </w:rPr>
        <w:t>баллов)</w:t>
      </w:r>
    </w:p>
    <w:p>
      <w:pPr>
        <w:pStyle w:val="ListParagraph"/>
        <w:numPr>
          <w:ilvl w:val="0"/>
          <w:numId w:val="4"/>
        </w:numPr>
        <w:tabs>
          <w:tab w:pos="966" w:val="left" w:leader="none"/>
        </w:tabs>
        <w:spacing w:line="240" w:lineRule="auto" w:before="168" w:after="0"/>
        <w:ind w:left="965" w:right="0" w:hanging="364"/>
        <w:jc w:val="left"/>
        <w:rPr>
          <w:sz w:val="22"/>
        </w:rPr>
      </w:pPr>
      <w:r>
        <w:rPr>
          <w:w w:val="105"/>
          <w:sz w:val="22"/>
        </w:rPr>
        <w:t>[13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spacing w:line="249" w:lineRule="exact" w:before="1"/>
        <w:ind w:left="601"/>
      </w:pPr>
      <w:r>
        <w:rPr/>
        <w:t>Ответ на первый  вопрос: Александр  II </w:t>
      </w:r>
      <w:r>
        <w:rPr>
          <w:w w:val="90"/>
        </w:rPr>
        <w:t>— 1  </w:t>
      </w:r>
      <w:r>
        <w:rPr/>
        <w:t>балл.</w:t>
      </w:r>
    </w:p>
    <w:p>
      <w:pPr>
        <w:pStyle w:val="BodyText"/>
        <w:spacing w:line="249" w:lineRule="exact"/>
        <w:ind w:left="240"/>
        <w:jc w:val="both"/>
      </w:pPr>
      <w:r>
        <w:rPr/>
        <w:t>По 2 балла за каждую верную строку в таблице.</w:t>
      </w:r>
    </w:p>
    <w:p>
      <w:pPr>
        <w:spacing w:before="2" w:after="10"/>
        <w:ind w:left="240" w:right="0" w:firstLine="0"/>
        <w:jc w:val="both"/>
        <w:rPr>
          <w:sz w:val="24"/>
        </w:rPr>
      </w:pPr>
      <w:r>
        <w:rPr>
          <w:sz w:val="24"/>
        </w:rPr>
        <w:t>1 балл ставится за строку, если в ней есть только дата или только название договора.</w:t>
      </w:r>
    </w:p>
    <w:tbl>
      <w:tblPr>
        <w:tblW w:w="0" w:type="auto"/>
        <w:jc w:val="left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934"/>
        <w:gridCol w:w="1161"/>
        <w:gridCol w:w="1041"/>
        <w:gridCol w:w="1161"/>
        <w:gridCol w:w="1017"/>
        <w:gridCol w:w="1161"/>
        <w:gridCol w:w="1161"/>
      </w:tblGrid>
      <w:tr>
        <w:trPr>
          <w:trHeight w:val="500" w:hRule="atLeast"/>
        </w:trPr>
        <w:tc>
          <w:tcPr>
            <w:tcW w:w="720" w:type="dxa"/>
            <w:vMerge w:val="restart"/>
            <w:textDirection w:val="btLr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339"/>
              <w:rPr>
                <w:sz w:val="22"/>
              </w:rPr>
            </w:pPr>
            <w:r>
              <w:rPr>
                <w:spacing w:val="3"/>
                <w:w w:val="86"/>
                <w:sz w:val="22"/>
              </w:rPr>
              <w:t>В</w:t>
            </w:r>
            <w:r>
              <w:rPr>
                <w:w w:val="97"/>
                <w:sz w:val="22"/>
              </w:rPr>
              <w:t>каком</w:t>
            </w:r>
            <w:r>
              <w:rPr>
                <w:spacing w:val="11"/>
                <w:sz w:val="22"/>
              </w:rPr>
              <w:t> </w:t>
            </w:r>
            <w:r>
              <w:rPr>
                <w:w w:val="97"/>
                <w:sz w:val="22"/>
              </w:rPr>
              <w:t>году</w:t>
            </w:r>
          </w:p>
        </w:tc>
        <w:tc>
          <w:tcPr>
            <w:tcW w:w="1934" w:type="dxa"/>
            <w:vMerge w:val="restart"/>
          </w:tcPr>
          <w:p>
            <w:pPr>
              <w:pStyle w:val="TableParagraph"/>
              <w:spacing w:before="101"/>
              <w:ind w:left="239" w:right="201" w:hanging="4"/>
              <w:jc w:val="center"/>
              <w:rPr>
                <w:sz w:val="22"/>
              </w:rPr>
            </w:pPr>
            <w:r>
              <w:rPr>
                <w:sz w:val="22"/>
              </w:rPr>
              <w:t>Договор, по которому сделаны земельные приобретения и</w:t>
            </w:r>
            <w:r>
              <w:rPr>
                <w:w w:val="95"/>
                <w:sz w:val="22"/>
              </w:rPr>
              <w:t> </w:t>
            </w:r>
            <w:r>
              <w:rPr>
                <w:sz w:val="22"/>
              </w:rPr>
              <w:t>уступки</w:t>
            </w:r>
          </w:p>
        </w:tc>
        <w:tc>
          <w:tcPr>
            <w:tcW w:w="2203" w:type="dxa"/>
            <w:gridSpan w:val="2"/>
          </w:tcPr>
          <w:p>
            <w:pPr>
              <w:pStyle w:val="TableParagraph"/>
              <w:spacing w:before="101"/>
              <w:ind w:left="672"/>
              <w:rPr>
                <w:sz w:val="22"/>
              </w:rPr>
            </w:pPr>
            <w:r>
              <w:rPr>
                <w:sz w:val="22"/>
              </w:rPr>
              <w:t>В Европе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before="101"/>
              <w:ind w:left="727" w:right="713"/>
              <w:jc w:val="center"/>
              <w:rPr>
                <w:sz w:val="22"/>
              </w:rPr>
            </w:pPr>
            <w:r>
              <w:rPr>
                <w:sz w:val="22"/>
              </w:rPr>
              <w:t>В Азии</w:t>
            </w:r>
          </w:p>
        </w:tc>
        <w:tc>
          <w:tcPr>
            <w:tcW w:w="2323" w:type="dxa"/>
            <w:gridSpan w:val="2"/>
          </w:tcPr>
          <w:p>
            <w:pPr>
              <w:pStyle w:val="TableParagraph"/>
              <w:spacing w:before="101"/>
              <w:ind w:left="648"/>
              <w:rPr>
                <w:sz w:val="22"/>
              </w:rPr>
            </w:pPr>
            <w:r>
              <w:rPr>
                <w:sz w:val="22"/>
              </w:rPr>
              <w:t>В Америке</w:t>
            </w:r>
          </w:p>
        </w:tc>
      </w:tr>
      <w:tr>
        <w:trPr>
          <w:trHeight w:val="720" w:hRule="atLeast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9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161" w:type="dxa"/>
          </w:tcPr>
          <w:p>
            <w:pPr>
              <w:pStyle w:val="TableParagraph"/>
              <w:spacing w:line="237" w:lineRule="auto" w:before="94"/>
              <w:ind w:left="382" w:hanging="234"/>
              <w:rPr>
                <w:sz w:val="22"/>
              </w:rPr>
            </w:pPr>
            <w:r>
              <w:rPr>
                <w:w w:val="95"/>
                <w:sz w:val="22"/>
              </w:rPr>
              <w:t>Приобре- </w:t>
            </w:r>
            <w:r>
              <w:rPr>
                <w:sz w:val="22"/>
              </w:rPr>
              <w:t>тено</w:t>
            </w:r>
          </w:p>
        </w:tc>
        <w:tc>
          <w:tcPr>
            <w:tcW w:w="1041" w:type="dxa"/>
          </w:tcPr>
          <w:p>
            <w:pPr>
              <w:pStyle w:val="TableParagraph"/>
              <w:spacing w:line="237" w:lineRule="auto" w:before="94"/>
              <w:ind w:left="315" w:hanging="108"/>
              <w:rPr>
                <w:sz w:val="22"/>
              </w:rPr>
            </w:pPr>
            <w:r>
              <w:rPr>
                <w:w w:val="95"/>
                <w:sz w:val="22"/>
              </w:rPr>
              <w:t>Уступ- </w:t>
            </w:r>
            <w:r>
              <w:rPr>
                <w:sz w:val="22"/>
              </w:rPr>
              <w:t>лено</w:t>
            </w:r>
          </w:p>
        </w:tc>
        <w:tc>
          <w:tcPr>
            <w:tcW w:w="1161" w:type="dxa"/>
          </w:tcPr>
          <w:p>
            <w:pPr>
              <w:pStyle w:val="TableParagraph"/>
              <w:spacing w:line="237" w:lineRule="auto" w:before="94"/>
              <w:ind w:left="377" w:hanging="234"/>
              <w:rPr>
                <w:sz w:val="22"/>
              </w:rPr>
            </w:pPr>
            <w:r>
              <w:rPr>
                <w:w w:val="95"/>
                <w:sz w:val="22"/>
              </w:rPr>
              <w:t>Приобре- </w:t>
            </w:r>
            <w:r>
              <w:rPr>
                <w:sz w:val="22"/>
              </w:rPr>
              <w:t>тено</w:t>
            </w:r>
          </w:p>
        </w:tc>
        <w:tc>
          <w:tcPr>
            <w:tcW w:w="1017" w:type="dxa"/>
          </w:tcPr>
          <w:p>
            <w:pPr>
              <w:pStyle w:val="TableParagraph"/>
              <w:spacing w:line="237" w:lineRule="auto" w:before="94"/>
              <w:ind w:left="300" w:hanging="108"/>
              <w:rPr>
                <w:sz w:val="22"/>
              </w:rPr>
            </w:pPr>
            <w:r>
              <w:rPr>
                <w:w w:val="95"/>
                <w:sz w:val="22"/>
              </w:rPr>
              <w:t>Уступ- </w:t>
            </w:r>
            <w:r>
              <w:rPr>
                <w:sz w:val="22"/>
              </w:rPr>
              <w:t>лено</w:t>
            </w:r>
          </w:p>
        </w:tc>
        <w:tc>
          <w:tcPr>
            <w:tcW w:w="1161" w:type="dxa"/>
          </w:tcPr>
          <w:p>
            <w:pPr>
              <w:pStyle w:val="TableParagraph"/>
              <w:spacing w:line="237" w:lineRule="auto" w:before="94"/>
              <w:ind w:left="377" w:hanging="234"/>
              <w:rPr>
                <w:sz w:val="22"/>
              </w:rPr>
            </w:pPr>
            <w:r>
              <w:rPr>
                <w:w w:val="95"/>
                <w:sz w:val="22"/>
              </w:rPr>
              <w:t>Приобре- </w:t>
            </w:r>
            <w:r>
              <w:rPr>
                <w:sz w:val="22"/>
              </w:rPr>
              <w:t>тено</w:t>
            </w:r>
          </w:p>
        </w:tc>
        <w:tc>
          <w:tcPr>
            <w:tcW w:w="1161" w:type="dxa"/>
          </w:tcPr>
          <w:p>
            <w:pPr>
              <w:pStyle w:val="TableParagraph"/>
              <w:spacing w:line="237" w:lineRule="auto" w:before="94"/>
              <w:ind w:left="367" w:hanging="108"/>
              <w:rPr>
                <w:sz w:val="22"/>
              </w:rPr>
            </w:pPr>
            <w:r>
              <w:rPr>
                <w:w w:val="95"/>
                <w:sz w:val="22"/>
              </w:rPr>
              <w:t>Уступ- </w:t>
            </w:r>
            <w:r>
              <w:rPr>
                <w:sz w:val="22"/>
              </w:rPr>
              <w:t>лено</w:t>
            </w:r>
          </w:p>
        </w:tc>
      </w:tr>
      <w:tr>
        <w:trPr>
          <w:trHeight w:val="480" w:hRule="atLeast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934" w:type="dxa"/>
            <w:vMerge/>
            <w:tcBorders>
              <w:top w:val="nil"/>
            </w:tcBorders>
          </w:tcPr>
          <w:p>
            <w:pPr/>
          </w:p>
        </w:tc>
        <w:tc>
          <w:tcPr>
            <w:tcW w:w="6704" w:type="dxa"/>
            <w:gridSpan w:val="6"/>
          </w:tcPr>
          <w:p>
            <w:pPr>
              <w:pStyle w:val="TableParagraph"/>
              <w:spacing w:before="106"/>
              <w:ind w:left="2483" w:right="24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Квадратных верст</w:t>
            </w:r>
          </w:p>
        </w:tc>
      </w:tr>
      <w:tr>
        <w:trPr>
          <w:trHeight w:val="740" w:hRule="atLeast"/>
        </w:trPr>
        <w:tc>
          <w:tcPr>
            <w:tcW w:w="720" w:type="dxa"/>
          </w:tcPr>
          <w:p>
            <w:pPr>
              <w:pStyle w:val="TableParagraph"/>
              <w:spacing w:before="96"/>
              <w:ind w:right="1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1856</w:t>
            </w:r>
          </w:p>
        </w:tc>
        <w:tc>
          <w:tcPr>
            <w:tcW w:w="1934" w:type="dxa"/>
          </w:tcPr>
          <w:p>
            <w:pPr>
              <w:pStyle w:val="TableParagraph"/>
              <w:spacing w:line="237" w:lineRule="auto" w:before="99"/>
              <w:ind w:left="627" w:hanging="186"/>
              <w:rPr>
                <w:sz w:val="22"/>
              </w:rPr>
            </w:pPr>
            <w:r>
              <w:rPr>
                <w:w w:val="95"/>
                <w:sz w:val="22"/>
              </w:rPr>
              <w:t>Парижский </w:t>
            </w:r>
            <w:r>
              <w:rPr>
                <w:sz w:val="22"/>
              </w:rPr>
              <w:t>трактат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96"/>
              <w:ind w:left="170"/>
              <w:rPr>
                <w:sz w:val="22"/>
              </w:rPr>
            </w:pPr>
            <w:r>
              <w:rPr>
                <w:sz w:val="22"/>
              </w:rPr>
              <w:t>10724,9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</w:tcPr>
          <w:p>
            <w:pPr>
              <w:pStyle w:val="TableParagraph"/>
              <w:spacing w:before="82"/>
              <w:ind w:right="1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1858</w:t>
            </w:r>
          </w:p>
        </w:tc>
        <w:tc>
          <w:tcPr>
            <w:tcW w:w="1934" w:type="dxa"/>
          </w:tcPr>
          <w:p>
            <w:pPr>
              <w:pStyle w:val="TableParagraph"/>
              <w:spacing w:before="82"/>
              <w:ind w:left="606" w:hanging="144"/>
              <w:rPr>
                <w:sz w:val="22"/>
              </w:rPr>
            </w:pPr>
            <w:r>
              <w:rPr>
                <w:w w:val="95"/>
                <w:sz w:val="22"/>
              </w:rPr>
              <w:t>Айгунский </w:t>
            </w:r>
            <w:r>
              <w:rPr>
                <w:sz w:val="22"/>
              </w:rPr>
              <w:t>договор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82"/>
              <w:ind w:left="144" w:right="130"/>
              <w:jc w:val="center"/>
              <w:rPr>
                <w:sz w:val="22"/>
              </w:rPr>
            </w:pPr>
            <w:r>
              <w:rPr>
                <w:sz w:val="22"/>
              </w:rPr>
              <w:t>507552,1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0" w:hRule="atLeast"/>
        </w:trPr>
        <w:tc>
          <w:tcPr>
            <w:tcW w:w="720" w:type="dxa"/>
          </w:tcPr>
          <w:p>
            <w:pPr>
              <w:pStyle w:val="TableParagraph"/>
              <w:spacing w:before="92"/>
              <w:ind w:right="1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1860</w:t>
            </w:r>
          </w:p>
        </w:tc>
        <w:tc>
          <w:tcPr>
            <w:tcW w:w="1934" w:type="dxa"/>
          </w:tcPr>
          <w:p>
            <w:pPr>
              <w:pStyle w:val="TableParagraph"/>
              <w:spacing w:before="92"/>
              <w:ind w:left="606" w:hanging="151"/>
              <w:rPr>
                <w:sz w:val="22"/>
              </w:rPr>
            </w:pPr>
            <w:r>
              <w:rPr>
                <w:w w:val="95"/>
                <w:sz w:val="22"/>
              </w:rPr>
              <w:t>Пекинский </w:t>
            </w:r>
            <w:r>
              <w:rPr>
                <w:sz w:val="22"/>
              </w:rPr>
              <w:t>договор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92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282610,0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</w:tcPr>
          <w:p>
            <w:pPr>
              <w:pStyle w:val="TableParagraph"/>
              <w:spacing w:before="87"/>
              <w:ind w:right="11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1867</w:t>
            </w:r>
          </w:p>
        </w:tc>
        <w:tc>
          <w:tcPr>
            <w:tcW w:w="1934" w:type="dxa"/>
          </w:tcPr>
          <w:p>
            <w:pPr>
              <w:pStyle w:val="TableParagraph"/>
              <w:spacing w:before="87"/>
              <w:ind w:left="606" w:hanging="381"/>
              <w:rPr>
                <w:sz w:val="22"/>
              </w:rPr>
            </w:pPr>
            <w:r>
              <w:rPr>
                <w:w w:val="95"/>
                <w:sz w:val="22"/>
              </w:rPr>
              <w:t>Вашингтонский </w:t>
            </w:r>
            <w:r>
              <w:rPr>
                <w:sz w:val="22"/>
              </w:rPr>
              <w:t>договор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87"/>
              <w:ind w:left="118"/>
              <w:rPr>
                <w:sz w:val="22"/>
              </w:rPr>
            </w:pPr>
            <w:r>
              <w:rPr>
                <w:sz w:val="22"/>
              </w:rPr>
              <w:t>1163700,0</w:t>
            </w:r>
          </w:p>
        </w:tc>
      </w:tr>
      <w:tr>
        <w:trPr>
          <w:trHeight w:val="980" w:hRule="atLeast"/>
        </w:trPr>
        <w:tc>
          <w:tcPr>
            <w:tcW w:w="720" w:type="dxa"/>
          </w:tcPr>
          <w:p>
            <w:pPr>
              <w:pStyle w:val="TableParagraph"/>
              <w:spacing w:before="92"/>
              <w:ind w:right="11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1875</w:t>
            </w:r>
          </w:p>
        </w:tc>
        <w:tc>
          <w:tcPr>
            <w:tcW w:w="1934" w:type="dxa"/>
          </w:tcPr>
          <w:p>
            <w:pPr>
              <w:pStyle w:val="TableParagraph"/>
              <w:spacing w:line="244" w:lineRule="auto" w:before="87"/>
              <w:ind w:left="264" w:right="260" w:firstLine="20"/>
              <w:jc w:val="center"/>
              <w:rPr>
                <w:sz w:val="22"/>
              </w:rPr>
            </w:pPr>
            <w:r>
              <w:rPr>
                <w:sz w:val="22"/>
              </w:rPr>
              <w:t>Санкт- </w:t>
            </w:r>
            <w:r>
              <w:rPr>
                <w:w w:val="95"/>
                <w:sz w:val="22"/>
              </w:rPr>
              <w:t>Петербургский </w:t>
            </w:r>
            <w:r>
              <w:rPr>
                <w:sz w:val="22"/>
              </w:rPr>
              <w:t>договор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92"/>
              <w:ind w:left="144" w:right="130"/>
              <w:jc w:val="center"/>
              <w:rPr>
                <w:sz w:val="22"/>
              </w:rPr>
            </w:pPr>
            <w:r>
              <w:rPr>
                <w:sz w:val="22"/>
              </w:rPr>
              <w:t>29500,0</w:t>
            </w:r>
          </w:p>
        </w:tc>
        <w:tc>
          <w:tcPr>
            <w:tcW w:w="1017" w:type="dxa"/>
          </w:tcPr>
          <w:p>
            <w:pPr>
              <w:pStyle w:val="TableParagraph"/>
              <w:spacing w:before="92"/>
              <w:ind w:left="212"/>
              <w:rPr>
                <w:sz w:val="22"/>
              </w:rPr>
            </w:pPr>
            <w:r>
              <w:rPr>
                <w:sz w:val="22"/>
              </w:rPr>
              <w:t>4340,0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720" w:type="dxa"/>
          </w:tcPr>
          <w:p>
            <w:pPr>
              <w:pStyle w:val="TableParagraph"/>
              <w:spacing w:before="87"/>
              <w:ind w:right="12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1878</w:t>
            </w:r>
          </w:p>
        </w:tc>
        <w:tc>
          <w:tcPr>
            <w:tcW w:w="1934" w:type="dxa"/>
          </w:tcPr>
          <w:p>
            <w:pPr>
              <w:pStyle w:val="TableParagraph"/>
              <w:spacing w:before="87"/>
              <w:ind w:left="207" w:right="17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Сан-Стефанский </w:t>
            </w:r>
            <w:r>
              <w:rPr>
                <w:sz w:val="22"/>
              </w:rPr>
              <w:t>договор / Берлинский трактат</w:t>
            </w:r>
          </w:p>
        </w:tc>
        <w:tc>
          <w:tcPr>
            <w:tcW w:w="1161" w:type="dxa"/>
          </w:tcPr>
          <w:p>
            <w:pPr>
              <w:pStyle w:val="TableParagraph"/>
              <w:spacing w:before="87"/>
              <w:ind w:left="288"/>
              <w:rPr>
                <w:sz w:val="22"/>
              </w:rPr>
            </w:pPr>
            <w:r>
              <w:rPr>
                <w:sz w:val="22"/>
              </w:rPr>
              <w:t>8128,0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87"/>
              <w:ind w:left="144" w:right="123"/>
              <w:jc w:val="center"/>
              <w:rPr>
                <w:sz w:val="22"/>
              </w:rPr>
            </w:pPr>
            <w:r>
              <w:rPr>
                <w:sz w:val="22"/>
              </w:rPr>
              <w:t>22678,3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4"/>
        </w:numPr>
        <w:tabs>
          <w:tab w:pos="966" w:val="left" w:leader="none"/>
        </w:tabs>
        <w:spacing w:line="249" w:lineRule="exact" w:before="231" w:after="0"/>
        <w:ind w:left="965" w:right="0" w:hanging="729"/>
        <w:jc w:val="both"/>
        <w:rPr>
          <w:sz w:val="22"/>
        </w:rPr>
      </w:pPr>
      <w:r>
        <w:rPr>
          <w:w w:val="105"/>
          <w:sz w:val="22"/>
        </w:rPr>
        <w:t>[11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ind w:left="238" w:right="110" w:firstLine="1"/>
        <w:jc w:val="both"/>
      </w:pPr>
      <w:r>
        <w:rPr/>
        <w:t>По 1 баллу за каждую верную строку в таблице (даже при неверной хронологической последовательности). 1 балл за хронологическую последовательность (проверяется строго вертикально только левая колонка таблицы).</w:t>
      </w:r>
    </w:p>
    <w:p>
      <w:pPr>
        <w:spacing w:after="0"/>
        <w:jc w:val="both"/>
        <w:sectPr>
          <w:pgSz w:w="11910" w:h="16840"/>
          <w:pgMar w:top="620" w:bottom="280" w:left="480" w:right="620"/>
        </w:sectPr>
      </w:pPr>
    </w:p>
    <w:p>
      <w:pPr>
        <w:pStyle w:val="Heading1"/>
        <w:spacing w:before="68" w:after="3"/>
        <w:ind w:firstLine="0"/>
      </w:pPr>
      <w:r>
        <w:rPr/>
        <w:t>Автор воспоминаний: С.Ю. Витте </w:t>
      </w:r>
      <w:r>
        <w:rPr>
          <w:w w:val="90"/>
        </w:rPr>
        <w:t>— 1 </w:t>
      </w:r>
      <w:r>
        <w:rPr/>
        <w:t>балл.</w:t>
      </w:r>
    </w:p>
    <w:tbl>
      <w:tblPr>
        <w:tblW w:w="0" w:type="auto"/>
        <w:jc w:val="left"/>
        <w:tblInd w:w="11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3714"/>
        <w:gridCol w:w="3498"/>
      </w:tblGrid>
      <w:tr>
        <w:trPr>
          <w:trHeight w:val="1260" w:hRule="atLeast"/>
        </w:trPr>
        <w:tc>
          <w:tcPr>
            <w:tcW w:w="3254" w:type="dxa"/>
          </w:tcPr>
          <w:p>
            <w:pPr>
              <w:pStyle w:val="TableParagraph"/>
              <w:tabs>
                <w:tab w:pos="1348" w:val="left" w:leader="none"/>
                <w:tab w:pos="2975" w:val="left" w:leader="none"/>
              </w:tabs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Номера</w:t>
              <w:tab/>
              <w:t>фрагментов</w:t>
              <w:tab/>
              <w:t>(в</w:t>
            </w:r>
          </w:p>
          <w:p>
            <w:pPr>
              <w:pStyle w:val="TableParagraph"/>
              <w:tabs>
                <w:tab w:pos="2948" w:val="left" w:leader="none"/>
              </w:tabs>
              <w:spacing w:line="237" w:lineRule="auto" w:before="4"/>
              <w:ind w:left="114" w:right="86" w:firstLine="1"/>
              <w:rPr>
                <w:sz w:val="22"/>
              </w:rPr>
            </w:pPr>
            <w:r>
              <w:rPr>
                <w:sz w:val="22"/>
              </w:rPr>
              <w:t>хронологической последовательности:</w:t>
              <w:tab/>
            </w:r>
            <w:r>
              <w:rPr>
                <w:w w:val="95"/>
                <w:sz w:val="22"/>
              </w:rPr>
              <w:t>от </w:t>
            </w:r>
            <w:r>
              <w:rPr>
                <w:sz w:val="22"/>
              </w:rPr>
              <w:t>наиболее раннего к наиболее позднему)</w:t>
            </w:r>
          </w:p>
        </w:tc>
        <w:tc>
          <w:tcPr>
            <w:tcW w:w="3714" w:type="dxa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Датировка</w:t>
            </w:r>
          </w:p>
        </w:tc>
        <w:tc>
          <w:tcPr>
            <w:tcW w:w="3498" w:type="dxa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Событие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3714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9 января 1905 г.</w:t>
            </w:r>
          </w:p>
        </w:tc>
        <w:tc>
          <w:tcPr>
            <w:tcW w:w="3498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Кровавое воскресенье</w:t>
            </w:r>
          </w:p>
        </w:tc>
      </w:tr>
      <w:tr>
        <w:trPr>
          <w:trHeight w:val="760" w:hRule="atLeast"/>
        </w:trPr>
        <w:tc>
          <w:tcPr>
            <w:tcW w:w="325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52" cy="94488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14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1905 г., июнь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1592" w:val="left" w:leader="none"/>
                <w:tab w:pos="2299" w:val="left" w:leader="none"/>
              </w:tabs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Восстание</w:t>
              <w:tab/>
              <w:t>на</w:t>
              <w:tab/>
              <w:t>броненосце</w:t>
            </w:r>
          </w:p>
          <w:p>
            <w:pPr>
              <w:pStyle w:val="TableParagraph"/>
              <w:spacing w:before="40"/>
              <w:ind w:left="122"/>
              <w:rPr>
                <w:sz w:val="22"/>
              </w:rPr>
            </w:pPr>
            <w:r>
              <w:rPr>
                <w:sz w:val="22"/>
              </w:rPr>
              <w:t>«Потемкин»</w:t>
            </w:r>
          </w:p>
        </w:tc>
      </w:tr>
      <w:tr>
        <w:trPr>
          <w:trHeight w:val="780" w:hRule="atLeast"/>
        </w:trPr>
        <w:tc>
          <w:tcPr>
            <w:tcW w:w="3254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w w:val="86"/>
                <w:sz w:val="24"/>
              </w:rPr>
              <w:t>4</w:t>
            </w:r>
          </w:p>
        </w:tc>
        <w:tc>
          <w:tcPr>
            <w:tcW w:w="3714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sz w:val="22"/>
              </w:rPr>
              <w:t>1905 г., август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1592" w:val="left" w:leader="none"/>
                <w:tab w:pos="3279" w:val="left" w:leader="none"/>
              </w:tabs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Издание</w:t>
              <w:tab/>
              <w:t>манифеста</w:t>
              <w:tab/>
              <w:t>о</w:t>
            </w:r>
          </w:p>
          <w:p>
            <w:pPr>
              <w:pStyle w:val="TableParagraph"/>
              <w:spacing w:before="35"/>
              <w:ind w:left="122"/>
              <w:rPr>
                <w:sz w:val="22"/>
              </w:rPr>
            </w:pPr>
            <w:r>
              <w:rPr>
                <w:sz w:val="22"/>
              </w:rPr>
              <w:t>«Булыгинской Думе»</w:t>
            </w:r>
          </w:p>
        </w:tc>
      </w:tr>
      <w:tr>
        <w:trPr>
          <w:trHeight w:val="760" w:hRule="atLeast"/>
        </w:trPr>
        <w:tc>
          <w:tcPr>
            <w:tcW w:w="3254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371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1905 г., первая половина октября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2111" w:val="left" w:leader="none"/>
              </w:tabs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Всероссийская</w:t>
              <w:tab/>
              <w:t>политическая</w:t>
            </w:r>
          </w:p>
          <w:p>
            <w:pPr>
              <w:pStyle w:val="TableParagraph"/>
              <w:spacing w:before="35"/>
              <w:ind w:left="116"/>
              <w:rPr>
                <w:sz w:val="22"/>
              </w:rPr>
            </w:pPr>
            <w:r>
              <w:rPr>
                <w:sz w:val="22"/>
              </w:rPr>
              <w:t>стачка</w:t>
            </w:r>
          </w:p>
        </w:tc>
      </w:tr>
      <w:tr>
        <w:trPr>
          <w:trHeight w:val="480" w:hRule="atLeast"/>
        </w:trPr>
        <w:tc>
          <w:tcPr>
            <w:tcW w:w="3254" w:type="dxa"/>
          </w:tcPr>
          <w:p>
            <w:pPr>
              <w:pStyle w:val="TableParagraph"/>
              <w:spacing w:line="235" w:lineRule="exact"/>
              <w:ind w:left="110"/>
              <w:rPr>
                <w:rFonts w:ascii="Consolas"/>
                <w:sz w:val="23"/>
              </w:rPr>
            </w:pPr>
            <w:r>
              <w:rPr>
                <w:rFonts w:ascii="Consolas"/>
                <w:w w:val="87"/>
                <w:sz w:val="23"/>
              </w:rPr>
              <w:t>6</w:t>
            </w:r>
          </w:p>
        </w:tc>
        <w:tc>
          <w:tcPr>
            <w:tcW w:w="371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17 октября 1905 г.</w:t>
            </w:r>
          </w:p>
        </w:tc>
        <w:tc>
          <w:tcPr>
            <w:tcW w:w="3498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Издание манифеста 17 октября</w:t>
            </w:r>
          </w:p>
        </w:tc>
      </w:tr>
      <w:tr>
        <w:trPr>
          <w:trHeight w:val="760" w:hRule="atLeast"/>
        </w:trPr>
        <w:tc>
          <w:tcPr>
            <w:tcW w:w="3254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371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1905 г., вторая половина октября</w:t>
            </w:r>
          </w:p>
        </w:tc>
        <w:tc>
          <w:tcPr>
            <w:tcW w:w="3498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Назначение  Витте председателем</w:t>
            </w:r>
          </w:p>
          <w:p>
            <w:pPr>
              <w:pStyle w:val="TableParagraph"/>
              <w:spacing w:before="40"/>
              <w:ind w:left="116"/>
              <w:rPr>
                <w:sz w:val="22"/>
              </w:rPr>
            </w:pPr>
            <w:r>
              <w:rPr>
                <w:sz w:val="22"/>
              </w:rPr>
              <w:t>Совета министров</w:t>
            </w:r>
          </w:p>
        </w:tc>
      </w:tr>
      <w:tr>
        <w:trPr>
          <w:trHeight w:val="780" w:hRule="atLeast"/>
        </w:trPr>
        <w:tc>
          <w:tcPr>
            <w:tcW w:w="3254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3714" w:type="dxa"/>
          </w:tcPr>
          <w:p>
            <w:pPr>
              <w:pStyle w:val="TableParagraph"/>
              <w:spacing w:line="223" w:lineRule="exact"/>
              <w:ind w:left="119"/>
              <w:rPr>
                <w:sz w:val="21"/>
              </w:rPr>
            </w:pPr>
            <w:r>
              <w:rPr>
                <w:w w:val="105"/>
                <w:sz w:val="21"/>
              </w:rPr>
              <w:t>1905 г., декабрь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2153" w:val="left" w:leader="none"/>
              </w:tabs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Московское</w:t>
              <w:tab/>
              <w:t>вооруженное</w:t>
            </w:r>
          </w:p>
          <w:p>
            <w:pPr>
              <w:pStyle w:val="TableParagraph"/>
              <w:spacing w:before="40"/>
              <w:ind w:left="119"/>
              <w:rPr>
                <w:sz w:val="22"/>
              </w:rPr>
            </w:pPr>
            <w:r>
              <w:rPr>
                <w:sz w:val="22"/>
              </w:rPr>
              <w:t>восстание</w:t>
            </w:r>
          </w:p>
        </w:tc>
      </w:tr>
      <w:tr>
        <w:trPr>
          <w:trHeight w:val="760" w:hRule="atLeast"/>
        </w:trPr>
        <w:tc>
          <w:tcPr>
            <w:tcW w:w="3254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3714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1906 г., апрель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1371" w:val="left" w:leader="none"/>
                <w:tab w:pos="1766" w:val="left" w:leader="none"/>
              </w:tabs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Открытие</w:t>
              <w:tab/>
              <w:t>I</w:t>
              <w:tab/>
              <w:t>Государственной</w:t>
            </w:r>
          </w:p>
          <w:p>
            <w:pPr>
              <w:pStyle w:val="TableParagraph"/>
              <w:spacing w:before="35"/>
              <w:ind w:left="116"/>
              <w:rPr>
                <w:sz w:val="22"/>
              </w:rPr>
            </w:pPr>
            <w:r>
              <w:rPr>
                <w:sz w:val="22"/>
              </w:rPr>
              <w:t>Думы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245" w:lineRule="exact"/>
              <w:ind w:left="102"/>
              <w:rPr>
                <w:rFonts w:ascii="Courier New"/>
                <w:sz w:val="24"/>
              </w:rPr>
            </w:pPr>
            <w:r>
              <w:rPr>
                <w:rFonts w:ascii="Courier New"/>
                <w:w w:val="88"/>
                <w:sz w:val="24"/>
              </w:rPr>
              <w:t>8</w:t>
            </w:r>
          </w:p>
        </w:tc>
        <w:tc>
          <w:tcPr>
            <w:tcW w:w="3714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3 июня 1907 г.</w:t>
            </w:r>
          </w:p>
        </w:tc>
        <w:tc>
          <w:tcPr>
            <w:tcW w:w="3498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Третьеиюньский переворот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965" w:val="left" w:leader="none"/>
          <w:tab w:pos="966" w:val="left" w:leader="none"/>
        </w:tabs>
        <w:spacing w:line="240" w:lineRule="auto" w:before="0" w:after="0"/>
        <w:ind w:left="965" w:right="0" w:hanging="73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3760473</wp:posOffset>
            </wp:positionH>
            <wp:positionV relativeFrom="paragraph">
              <wp:posOffset>203575</wp:posOffset>
            </wp:positionV>
            <wp:extent cx="54852" cy="94487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51405pt;margin-top:12.909537pt;width:469pt;height:27.6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1"/>
                    <w:gridCol w:w="1032"/>
                    <w:gridCol w:w="1037"/>
                    <w:gridCol w:w="1041"/>
                    <w:gridCol w:w="1037"/>
                    <w:gridCol w:w="1041"/>
                    <w:gridCol w:w="1037"/>
                    <w:gridCol w:w="1037"/>
                    <w:gridCol w:w="1056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w w:val="74"/>
                            <w:sz w:val="22"/>
                          </w:rPr>
                          <w:t>№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3"/>
                          <w:rPr>
                            <w:sz w:val="22"/>
                          </w:rPr>
                        </w:pPr>
                        <w:r>
                          <w:rPr>
                            <w:w w:val="89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9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w w:val="96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1"/>
                          <w:rPr>
                            <w:sz w:val="22"/>
                          </w:rPr>
                        </w:pPr>
                        <w:r>
                          <w:rPr>
                            <w:w w:val="96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1"/>
                            <w:sz w:val="2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Буква</w:t>
                        </w:r>
                      </w:p>
                    </w:tc>
                    <w:tc>
                      <w:tcPr>
                        <w:tcW w:w="103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6"/>
                          <w:rPr>
                            <w:sz w:val="22"/>
                          </w:rPr>
                        </w:pPr>
                        <w:r>
                          <w:rPr>
                            <w:w w:val="385"/>
                            <w:sz w:val="22"/>
                          </w:rPr>
                          <w:t>Д.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3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382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6"/>
                          <w:rPr>
                            <w:sz w:val="22"/>
                          </w:rPr>
                        </w:pPr>
                        <w:r>
                          <w:rPr>
                            <w:w w:val="382"/>
                            <w:sz w:val="22"/>
                          </w:rPr>
                          <w:t>.</w:t>
                        </w: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53" w:lineRule="exact"/>
                          <w:ind w:left="124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46274" cy="97536"/>
                              <wp:effectExtent l="0" t="0" r="0" b="0"/>
                              <wp:docPr id="45" name="image2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6" name="image23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274" cy="975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В.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8" w:lineRule="exact"/>
                          <w:ind w:left="124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100563" cy="94487"/>
                              <wp:effectExtent l="0" t="0" r="0" b="0"/>
                              <wp:docPr id="47" name="image2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8" name="image24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563" cy="944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Е.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2"/>
        </w:rPr>
        <w:t>[8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tabs>
          <w:tab w:pos="3918" w:val="left" w:leader="none"/>
        </w:tabs>
        <w:spacing w:before="20"/>
        <w:ind w:left="3100"/>
      </w:pPr>
      <w:r>
        <w:rPr>
          <w:w w:val="385"/>
        </w:rPr>
        <w:t>А</w:t>
        <w:tab/>
        <w:t>Б</w:t>
      </w:r>
    </w:p>
    <w:p>
      <w:pPr>
        <w:pStyle w:val="BodyText"/>
        <w:spacing w:before="16"/>
        <w:ind w:left="240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3757427</wp:posOffset>
            </wp:positionH>
            <wp:positionV relativeFrom="paragraph">
              <wp:posOffset>-121545</wp:posOffset>
            </wp:positionV>
            <wp:extent cx="146274" cy="97536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7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5076944</wp:posOffset>
            </wp:positionH>
            <wp:positionV relativeFrom="paragraph">
              <wp:posOffset>-118497</wp:posOffset>
            </wp:positionV>
            <wp:extent cx="100563" cy="94487"/>
            <wp:effectExtent l="0" t="0" r="0" b="0"/>
            <wp:wrapNone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1 баллу за каждый верный столбик в таблице.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1018" w:val="left" w:leader="none"/>
          <w:tab w:pos="1019" w:val="left" w:leader="none"/>
        </w:tabs>
        <w:spacing w:line="251" w:lineRule="exact" w:before="91" w:after="0"/>
        <w:ind w:left="1018" w:right="0" w:hanging="425"/>
        <w:jc w:val="left"/>
        <w:rPr>
          <w:sz w:val="22"/>
        </w:rPr>
      </w:pPr>
      <w:r>
        <w:rPr>
          <w:w w:val="105"/>
          <w:sz w:val="22"/>
        </w:rPr>
        <w:t>[6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баллов].</w:t>
      </w:r>
    </w:p>
    <w:p>
      <w:pPr>
        <w:pStyle w:val="BodyText"/>
        <w:spacing w:line="251" w:lineRule="exact" w:after="10"/>
        <w:ind w:left="240"/>
      </w:pPr>
      <w:r>
        <w:rPr/>
        <w:t>По 1 баллу за каждую верную строку в таблице.</w:t>
      </w:r>
    </w:p>
    <w:tbl>
      <w:tblPr>
        <w:tblW w:w="0" w:type="auto"/>
        <w:jc w:val="left"/>
        <w:tblInd w:w="11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913"/>
        <w:gridCol w:w="1478"/>
        <w:gridCol w:w="1848"/>
        <w:gridCol w:w="2961"/>
      </w:tblGrid>
      <w:tr>
        <w:trPr>
          <w:trHeight w:val="500" w:hRule="atLeast"/>
        </w:trPr>
        <w:tc>
          <w:tcPr>
            <w:tcW w:w="1267" w:type="dxa"/>
          </w:tcPr>
          <w:p>
            <w:pPr>
              <w:pStyle w:val="TableParagraph"/>
              <w:spacing w:line="237" w:lineRule="auto"/>
              <w:ind w:left="114" w:right="156" w:hanging="2"/>
              <w:rPr>
                <w:sz w:val="22"/>
              </w:rPr>
            </w:pPr>
            <w:r>
              <w:rPr>
                <w:sz w:val="22"/>
              </w:rPr>
              <w:t>№ </w:t>
            </w:r>
            <w:r>
              <w:rPr>
                <w:w w:val="95"/>
                <w:sz w:val="22"/>
              </w:rPr>
              <w:t>портрета</w:t>
            </w:r>
          </w:p>
        </w:tc>
        <w:tc>
          <w:tcPr>
            <w:tcW w:w="2913" w:type="dxa"/>
          </w:tcPr>
          <w:p>
            <w:pPr>
              <w:pStyle w:val="TableParagraph"/>
              <w:spacing w:line="239" w:lineRule="exact"/>
              <w:ind w:left="120"/>
              <w:rPr>
                <w:sz w:val="22"/>
              </w:rPr>
            </w:pPr>
            <w:r>
              <w:rPr>
                <w:sz w:val="22"/>
              </w:rPr>
              <w:t>Кто изображен</w:t>
            </w:r>
          </w:p>
        </w:tc>
        <w:tc>
          <w:tcPr>
            <w:tcW w:w="1478" w:type="dxa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Стих (буква)</w:t>
            </w:r>
          </w:p>
        </w:tc>
        <w:tc>
          <w:tcPr>
            <w:tcW w:w="1848" w:type="dxa"/>
          </w:tcPr>
          <w:p>
            <w:pPr>
              <w:pStyle w:val="TableParagraph"/>
              <w:spacing w:line="237" w:lineRule="auto"/>
              <w:ind w:left="124"/>
              <w:rPr>
                <w:sz w:val="22"/>
              </w:rPr>
            </w:pPr>
            <w:r>
              <w:rPr>
                <w:sz w:val="22"/>
              </w:rPr>
              <w:t>Год совершения подвига</w:t>
            </w:r>
          </w:p>
        </w:tc>
        <w:tc>
          <w:tcPr>
            <w:tcW w:w="2961" w:type="dxa"/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Место совершения подвига</w:t>
            </w:r>
          </w:p>
        </w:tc>
      </w:tr>
      <w:tr>
        <w:trPr>
          <w:trHeight w:val="740" w:hRule="atLeast"/>
        </w:trPr>
        <w:tc>
          <w:tcPr>
            <w:tcW w:w="1267" w:type="dxa"/>
          </w:tcPr>
          <w:p>
            <w:pPr>
              <w:pStyle w:val="TableParagraph"/>
              <w:spacing w:line="220" w:lineRule="exact"/>
              <w:ind w:left="11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13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А. Матросов</w:t>
            </w:r>
          </w:p>
        </w:tc>
        <w:tc>
          <w:tcPr>
            <w:tcW w:w="1478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w w:val="93"/>
                <w:sz w:val="22"/>
              </w:rPr>
              <w:t>Б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961" w:type="dxa"/>
          </w:tcPr>
          <w:p>
            <w:pPr>
              <w:pStyle w:val="TableParagraph"/>
              <w:tabs>
                <w:tab w:pos="2463" w:val="left" w:leader="none"/>
              </w:tabs>
              <w:spacing w:line="223" w:lineRule="exact"/>
              <w:ind w:left="120"/>
              <w:rPr>
                <w:sz w:val="22"/>
              </w:rPr>
            </w:pPr>
            <w:r>
              <w:rPr>
                <w:sz w:val="22"/>
              </w:rPr>
              <w:t>Псковская</w:t>
              <w:tab/>
              <w:t>обл.</w:t>
            </w:r>
          </w:p>
          <w:p>
            <w:pPr>
              <w:pStyle w:val="TableParagraph"/>
              <w:tabs>
                <w:tab w:pos="1627" w:val="left" w:leader="none"/>
              </w:tabs>
              <w:ind w:left="116" w:right="114" w:firstLine="3"/>
              <w:rPr>
                <w:sz w:val="22"/>
              </w:rPr>
            </w:pPr>
            <w:r>
              <w:rPr>
                <w:sz w:val="22"/>
              </w:rPr>
              <w:t>(принимается</w:t>
              <w:tab/>
            </w:r>
            <w:r>
              <w:rPr>
                <w:w w:val="95"/>
                <w:sz w:val="22"/>
              </w:rPr>
              <w:t>Калининская </w:t>
            </w:r>
            <w:r>
              <w:rPr>
                <w:sz w:val="22"/>
              </w:rPr>
              <w:t>обл.)</w:t>
            </w:r>
          </w:p>
        </w:tc>
      </w:tr>
      <w:tr>
        <w:trPr>
          <w:trHeight w:val="240" w:hRule="atLeast"/>
        </w:trPr>
        <w:tc>
          <w:tcPr>
            <w:tcW w:w="1267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913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sz w:val="22"/>
              </w:rPr>
              <w:t>3. Космодемьянская</w:t>
            </w:r>
          </w:p>
        </w:tc>
        <w:tc>
          <w:tcPr>
            <w:tcW w:w="1478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w w:val="96"/>
                <w:sz w:val="22"/>
              </w:rPr>
              <w:t>А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Московская битва</w:t>
            </w:r>
          </w:p>
        </w:tc>
      </w:tr>
      <w:tr>
        <w:trPr>
          <w:trHeight w:val="240" w:hRule="atLeast"/>
        </w:trPr>
        <w:tc>
          <w:tcPr>
            <w:tcW w:w="1267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91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Н. Гастелло</w:t>
            </w:r>
          </w:p>
        </w:tc>
        <w:tc>
          <w:tcPr>
            <w:tcW w:w="1478" w:type="dxa"/>
          </w:tcPr>
          <w:p>
            <w:pPr>
              <w:pStyle w:val="TableParagraph"/>
              <w:spacing w:line="218" w:lineRule="exact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В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Белоруссия</w:t>
            </w:r>
          </w:p>
        </w:tc>
      </w:tr>
      <w:tr>
        <w:trPr>
          <w:trHeight w:val="240" w:hRule="atLeast"/>
        </w:trPr>
        <w:tc>
          <w:tcPr>
            <w:tcW w:w="1267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91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В. Талалихин</w:t>
            </w:r>
          </w:p>
        </w:tc>
        <w:tc>
          <w:tcPr>
            <w:tcW w:w="1478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w w:val="93"/>
                <w:sz w:val="22"/>
              </w:rPr>
              <w:t>Е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Московская битва</w:t>
            </w:r>
          </w:p>
        </w:tc>
      </w:tr>
      <w:tr>
        <w:trPr>
          <w:trHeight w:val="240" w:hRule="atLeast"/>
        </w:trPr>
        <w:tc>
          <w:tcPr>
            <w:tcW w:w="1267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913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В. Клочков</w:t>
            </w:r>
          </w:p>
        </w:tc>
        <w:tc>
          <w:tcPr>
            <w:tcW w:w="1478" w:type="dxa"/>
          </w:tcPr>
          <w:p>
            <w:pPr>
              <w:pStyle w:val="TableParagraph"/>
              <w:spacing w:line="220" w:lineRule="exact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Г</w:t>
            </w:r>
          </w:p>
        </w:tc>
        <w:tc>
          <w:tcPr>
            <w:tcW w:w="1848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961" w:type="dxa"/>
          </w:tcPr>
          <w:p>
            <w:pPr>
              <w:pStyle w:val="TableParagraph"/>
              <w:spacing w:line="220" w:lineRule="exact"/>
              <w:ind w:left="121"/>
              <w:rPr>
                <w:sz w:val="22"/>
              </w:rPr>
            </w:pPr>
            <w:r>
              <w:rPr>
                <w:sz w:val="22"/>
              </w:rPr>
              <w:t>Московская битва</w:t>
            </w:r>
          </w:p>
        </w:tc>
      </w:tr>
      <w:tr>
        <w:trPr>
          <w:trHeight w:val="1000" w:hRule="atLeast"/>
        </w:trPr>
        <w:tc>
          <w:tcPr>
            <w:tcW w:w="1267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913" w:type="dxa"/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Д. Карбышев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92" w:lineRule="exact"/>
              <w:ind w:left="11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1421" cy="121919"/>
                  <wp:effectExtent l="0" t="0" r="0" b="0"/>
                  <wp:docPr id="5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line="225" w:lineRule="exact"/>
              <w:ind w:left="122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961" w:type="dxa"/>
          </w:tcPr>
          <w:p>
            <w:pPr>
              <w:pStyle w:val="TableParagraph"/>
              <w:tabs>
                <w:tab w:pos="2066" w:val="left" w:leader="none"/>
              </w:tabs>
              <w:spacing w:line="225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Маутхаузен,</w:t>
              <w:tab/>
              <w:t>Австрия</w:t>
            </w:r>
          </w:p>
          <w:p>
            <w:pPr>
              <w:pStyle w:val="TableParagraph"/>
              <w:spacing w:before="1"/>
              <w:ind w:left="116" w:right="109" w:hanging="2"/>
              <w:jc w:val="both"/>
              <w:rPr>
                <w:sz w:val="22"/>
              </w:rPr>
            </w:pPr>
            <w:r>
              <w:rPr>
                <w:sz w:val="22"/>
              </w:rPr>
              <w:t>(принимается как название лагеря, так и название страны)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966" w:val="left" w:leader="none"/>
        </w:tabs>
        <w:spacing w:line="240" w:lineRule="auto" w:before="0" w:after="5"/>
        <w:ind w:left="965" w:right="0" w:hanging="377"/>
        <w:jc w:val="left"/>
        <w:rPr>
          <w:sz w:val="22"/>
        </w:rPr>
      </w:pPr>
      <w:r>
        <w:rPr>
          <w:w w:val="105"/>
          <w:sz w:val="22"/>
        </w:rPr>
        <w:t>[3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балла].</w:t>
      </w:r>
    </w:p>
    <w:tbl>
      <w:tblPr>
        <w:tblW w:w="0" w:type="auto"/>
        <w:jc w:val="left"/>
        <w:tblInd w:w="6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Верно</w:t>
            </w:r>
          </w:p>
        </w:tc>
        <w:tc>
          <w:tcPr>
            <w:tcW w:w="4799" w:type="dxa"/>
          </w:tcPr>
          <w:p>
            <w:pPr>
              <w:pStyle w:val="TableParagraph"/>
              <w:spacing w:line="239" w:lineRule="exact"/>
              <w:ind w:left="120"/>
              <w:rPr>
                <w:sz w:val="22"/>
              </w:rPr>
            </w:pPr>
            <w:r>
              <w:rPr>
                <w:sz w:val="22"/>
              </w:rPr>
              <w:t>Неверно</w:t>
            </w:r>
          </w:p>
        </w:tc>
      </w:tr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2, 5, 6</w:t>
            </w:r>
          </w:p>
        </w:tc>
        <w:tc>
          <w:tcPr>
            <w:tcW w:w="4799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1, 3, 4, 7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40" w:lineRule="auto" w:before="0" w:after="0"/>
        <w:ind w:left="404" w:right="0" w:hanging="161"/>
        <w:jc w:val="left"/>
        <w:rPr>
          <w:sz w:val="22"/>
        </w:rPr>
      </w:pPr>
      <w:r>
        <w:rPr>
          <w:sz w:val="22"/>
        </w:rPr>
        <w:t>балл за 2-3 правильных</w:t>
      </w:r>
      <w:r>
        <w:rPr>
          <w:spacing w:val="-15"/>
          <w:sz w:val="22"/>
        </w:rPr>
        <w:t> </w:t>
      </w:r>
      <w:r>
        <w:rPr>
          <w:sz w:val="22"/>
        </w:rPr>
        <w:t>ответа.</w:t>
      </w: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51" w:lineRule="exact" w:before="1" w:after="0"/>
        <w:ind w:left="404" w:right="0" w:hanging="164"/>
        <w:jc w:val="left"/>
        <w:rPr>
          <w:sz w:val="22"/>
        </w:rPr>
      </w:pPr>
      <w:r>
        <w:rPr>
          <w:sz w:val="22"/>
        </w:rPr>
        <w:t>балла за 4-5 правильных</w:t>
      </w:r>
      <w:r>
        <w:rPr>
          <w:spacing w:val="-17"/>
          <w:sz w:val="22"/>
        </w:rPr>
        <w:t> </w:t>
      </w:r>
      <w:r>
        <w:rPr>
          <w:sz w:val="22"/>
        </w:rPr>
        <w:t>ответа.</w:t>
      </w: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51" w:lineRule="exact" w:before="0" w:after="0"/>
        <w:ind w:left="404" w:right="0" w:hanging="164"/>
        <w:jc w:val="left"/>
        <w:rPr>
          <w:sz w:val="22"/>
        </w:rPr>
      </w:pPr>
      <w:r>
        <w:rPr>
          <w:sz w:val="22"/>
        </w:rPr>
        <w:t>балла за 6-7 правильных</w:t>
      </w:r>
      <w:r>
        <w:rPr>
          <w:spacing w:val="-20"/>
          <w:sz w:val="22"/>
        </w:rPr>
        <w:t> </w:t>
      </w:r>
      <w:r>
        <w:rPr>
          <w:sz w:val="22"/>
        </w:rPr>
        <w:t>ответов.</w:t>
      </w:r>
    </w:p>
    <w:sectPr>
      <w:pgSz w:w="11910" w:h="16840"/>
      <w:pgMar w:top="620" w:bottom="28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1018" w:hanging="4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8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7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5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4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1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9" w:hanging="42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04" w:hanging="162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</w:rPr>
    </w:lvl>
    <w:lvl w:ilvl="1">
      <w:start w:val="0"/>
      <w:numFmt w:val="bullet"/>
      <w:lvlText w:val="•"/>
      <w:lvlJc w:val="left"/>
      <w:pPr>
        <w:ind w:left="1430" w:hanging="1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1" w:hanging="1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1" w:hanging="1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22" w:hanging="1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1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1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4" w:hanging="1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5" w:hanging="162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958" w:hanging="361"/>
        <w:jc w:val="right"/>
      </w:pPr>
      <w:rPr>
        <w:rFonts w:hint="default" w:ascii="Times New Roman" w:hAnsi="Times New Roman" w:eastAsia="Times New Roman" w:cs="Times New Roman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194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7" w:hanging="36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04" w:hanging="165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462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5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7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0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3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5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8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1" w:hanging="16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40" w:hanging="162"/>
        <w:jc w:val="left"/>
      </w:pPr>
      <w:rPr>
        <w:rFonts w:hint="default" w:ascii="Times New Roman" w:hAnsi="Times New Roman" w:eastAsia="Times New Roman" w:cs="Times New Roman"/>
        <w:w w:val="89"/>
        <w:sz w:val="22"/>
        <w:szCs w:val="22"/>
      </w:rPr>
    </w:lvl>
    <w:lvl w:ilvl="1">
      <w:start w:val="0"/>
      <w:numFmt w:val="bullet"/>
      <w:lvlText w:val="•"/>
      <w:lvlJc w:val="left"/>
      <w:pPr>
        <w:ind w:left="1318" w:hanging="1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1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5" w:hanging="1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4" w:hanging="1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3" w:hanging="1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1" w:hanging="1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0" w:hanging="1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9" w:hanging="16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4" w:hanging="378"/>
        <w:jc w:val="right"/>
      </w:pPr>
      <w:rPr>
        <w:rFonts w:hint="default"/>
        <w:w w:val="104"/>
      </w:rPr>
    </w:lvl>
    <w:lvl w:ilvl="1">
      <w:start w:val="1"/>
      <w:numFmt w:val="decimal"/>
      <w:lvlText w:val="%2."/>
      <w:lvlJc w:val="left"/>
      <w:pPr>
        <w:ind w:left="959" w:hanging="358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297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13" w:hanging="358"/>
      </w:pPr>
      <w:rPr>
        <w:rFonts w:hint="default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2" w:hanging="377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51" w:lineRule="exact"/>
      <w:ind w:left="404" w:hanging="16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dcterms:created xsi:type="dcterms:W3CDTF">2018-02-25T11:25:09Z</dcterms:created>
  <dcterms:modified xsi:type="dcterms:W3CDTF">2018-02-25T11:25:09Z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