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left="2863" w:right="2846"/>
        <w:jc w:val="center"/>
      </w:pPr>
      <w:r>
        <w:rPr>
          <w:w w:val="105"/>
        </w:rPr>
        <w:t>Ключи</w:t>
      </w:r>
    </w:p>
    <w:p>
      <w:pPr>
        <w:pStyle w:val="BodyText"/>
        <w:spacing w:line="266" w:lineRule="auto" w:before="37"/>
        <w:ind w:left="2863" w:right="2854"/>
        <w:jc w:val="center"/>
      </w:pPr>
      <w:r>
        <w:rPr/>
        <w:t>Всероссийская олимпиада по технологии Муни</w:t>
      </w:r>
      <w:r>
        <w:rPr>
          <w:position w:val="-1"/>
        </w:rPr>
        <w:t>ц</w:t>
      </w:r>
      <w:r>
        <w:rPr/>
        <w:t>ипальный   этап</w:t>
      </w:r>
    </w:p>
    <w:p>
      <w:pPr>
        <w:pStyle w:val="BodyText"/>
        <w:spacing w:line="620" w:lineRule="exact" w:before="3"/>
        <w:ind w:left="1372" w:right="1372"/>
        <w:jc w:val="center"/>
      </w:pPr>
      <w:r>
        <w:rPr>
          <w:w w:val="105"/>
        </w:rPr>
        <w:t>Номинация «Культура дома и декоративно-прикладное творчество» 7 класс</w:t>
      </w:r>
    </w:p>
    <w:p>
      <w:pPr>
        <w:pStyle w:val="BodyText"/>
        <w:spacing w:line="219" w:lineRule="exact"/>
        <w:ind w:left="1311" w:right="1304"/>
        <w:jc w:val="center"/>
      </w:pPr>
      <w:r>
        <w:rPr/>
        <w:t>(Тестовые  задания 1-19 оцениваются  в 1 балл, задание 20 </w:t>
      </w:r>
      <w:r>
        <w:rPr>
          <w:w w:val="90"/>
        </w:rPr>
        <w:t>— </w:t>
      </w:r>
      <w:r>
        <w:rPr/>
        <w:t>в 6 баллов)</w:t>
      </w:r>
    </w:p>
    <w:p>
      <w:pPr>
        <w:pStyle w:val="BodyText"/>
        <w:spacing w:before="4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71" w:lineRule="auto" w:before="0" w:after="0"/>
        <w:ind w:left="123" w:right="121" w:hanging="12"/>
        <w:jc w:val="both"/>
        <w:rPr>
          <w:sz w:val="23"/>
        </w:rPr>
      </w:pPr>
      <w:r>
        <w:rPr>
          <w:sz w:val="23"/>
        </w:rPr>
        <w:t>Ответ считается верным, если участник написал хотя бы два вида технологий: технологии изготовления</w:t>
      </w:r>
      <w:r>
        <w:rPr>
          <w:spacing w:val="-16"/>
          <w:sz w:val="23"/>
        </w:rPr>
        <w:t> </w:t>
      </w:r>
      <w:r>
        <w:rPr>
          <w:sz w:val="23"/>
        </w:rPr>
        <w:t>одежды,</w:t>
      </w:r>
      <w:r>
        <w:rPr>
          <w:spacing w:val="-23"/>
          <w:sz w:val="23"/>
        </w:rPr>
        <w:t> </w:t>
      </w:r>
      <w:r>
        <w:rPr>
          <w:sz w:val="23"/>
        </w:rPr>
        <w:t>технология</w:t>
      </w:r>
      <w:r>
        <w:rPr>
          <w:spacing w:val="-17"/>
          <w:sz w:val="23"/>
        </w:rPr>
        <w:t> </w:t>
      </w:r>
      <w:r>
        <w:rPr>
          <w:sz w:val="23"/>
        </w:rPr>
        <w:t>приготовления</w:t>
      </w:r>
      <w:r>
        <w:rPr>
          <w:spacing w:val="-15"/>
          <w:sz w:val="23"/>
        </w:rPr>
        <w:t> </w:t>
      </w:r>
      <w:r>
        <w:rPr>
          <w:sz w:val="23"/>
        </w:rPr>
        <w:t>пищи,</w:t>
      </w:r>
      <w:r>
        <w:rPr>
          <w:spacing w:val="-23"/>
          <w:sz w:val="23"/>
        </w:rPr>
        <w:t> </w:t>
      </w:r>
      <w:r>
        <w:rPr>
          <w:sz w:val="23"/>
        </w:rPr>
        <w:t>технология</w:t>
      </w:r>
      <w:r>
        <w:rPr>
          <w:spacing w:val="-21"/>
          <w:sz w:val="23"/>
        </w:rPr>
        <w:t> </w:t>
      </w:r>
      <w:r>
        <w:rPr>
          <w:sz w:val="23"/>
        </w:rPr>
        <w:t>обработки</w:t>
      </w:r>
      <w:r>
        <w:rPr>
          <w:spacing w:val="-23"/>
          <w:sz w:val="23"/>
        </w:rPr>
        <w:t> </w:t>
      </w:r>
      <w:r>
        <w:rPr>
          <w:sz w:val="23"/>
        </w:rPr>
        <w:t>тканей,</w:t>
      </w:r>
      <w:r>
        <w:rPr>
          <w:spacing w:val="-21"/>
          <w:sz w:val="23"/>
        </w:rPr>
        <w:t> </w:t>
      </w:r>
      <w:r>
        <w:rPr>
          <w:sz w:val="23"/>
        </w:rPr>
        <w:t>технология выращивания</w:t>
      </w:r>
      <w:r>
        <w:rPr>
          <w:spacing w:val="-16"/>
          <w:sz w:val="23"/>
        </w:rPr>
        <w:t> </w:t>
      </w:r>
      <w:r>
        <w:rPr>
          <w:sz w:val="23"/>
        </w:rPr>
        <w:t>растений</w:t>
      </w:r>
      <w:r>
        <w:rPr>
          <w:spacing w:val="-26"/>
          <w:sz w:val="23"/>
        </w:rPr>
        <w:t> </w:t>
      </w:r>
      <w:r>
        <w:rPr>
          <w:sz w:val="23"/>
        </w:rPr>
        <w:t>и</w:t>
      </w:r>
      <w:r>
        <w:rPr>
          <w:spacing w:val="-27"/>
          <w:sz w:val="23"/>
        </w:rPr>
        <w:t> </w:t>
      </w:r>
      <w:r>
        <w:rPr>
          <w:sz w:val="23"/>
        </w:rPr>
        <w:t>т.п.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39"/>
        <w:ind w:left="355" w:right="0" w:hanging="232"/>
        <w:jc w:val="both"/>
        <w:rPr>
          <w:sz w:val="23"/>
        </w:rPr>
      </w:pPr>
      <w:r>
        <w:rPr>
          <w:sz w:val="23"/>
        </w:rPr>
        <w:t>Ответ:</w:t>
      </w:r>
    </w:p>
    <w:tbl>
      <w:tblPr>
        <w:tblW w:w="0" w:type="auto"/>
        <w:jc w:val="left"/>
        <w:tblInd w:w="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7603"/>
      </w:tblGrid>
      <w:tr>
        <w:trPr>
          <w:trHeight w:val="300" w:hRule="atLeast"/>
        </w:trPr>
        <w:tc>
          <w:tcPr>
            <w:tcW w:w="715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603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Влейте горячее молоко, размешайте</w:t>
            </w:r>
          </w:p>
        </w:tc>
      </w:tr>
      <w:tr>
        <w:trPr>
          <w:trHeight w:val="280" w:hRule="atLeast"/>
        </w:trPr>
        <w:tc>
          <w:tcPr>
            <w:tcW w:w="715" w:type="dxa"/>
          </w:tcPr>
          <w:p>
            <w:pPr>
              <w:pStyle w:val="TableParagraph"/>
              <w:ind w:left="26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7603" w:type="dxa"/>
          </w:tcPr>
          <w:p>
            <w:pPr>
              <w:pStyle w:val="TableParagraph"/>
              <w:spacing w:line="244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Добавить соль и caxap</w:t>
            </w:r>
          </w:p>
        </w:tc>
      </w:tr>
      <w:tr>
        <w:trPr>
          <w:trHeight w:val="580" w:hRule="atLeast"/>
        </w:trPr>
        <w:tc>
          <w:tcPr>
            <w:tcW w:w="715" w:type="dxa"/>
          </w:tcPr>
          <w:p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7603" w:type="dxa"/>
          </w:tcPr>
          <w:p>
            <w:pPr>
              <w:pStyle w:val="TableParagraph"/>
              <w:tabs>
                <w:tab w:pos="1558" w:val="left" w:leader="none"/>
                <w:tab w:pos="3172" w:val="left" w:leader="none"/>
                <w:tab w:pos="4968" w:val="left" w:leader="none"/>
                <w:tab w:pos="5495" w:val="left" w:leader="none"/>
                <w:tab w:pos="6642" w:val="left" w:leader="none"/>
                <w:tab w:pos="7064" w:val="left" w:leader="none"/>
              </w:tabs>
              <w:rPr>
                <w:sz w:val="23"/>
              </w:rPr>
            </w:pPr>
            <w:r>
              <w:rPr>
                <w:sz w:val="23"/>
              </w:rPr>
              <w:t>В 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кипящую</w:t>
              <w:tab/>
              <w:t>воду 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всыпьте</w:t>
              <w:tab/>
              <w:t>подготовленный</w:t>
              <w:tab/>
              <w:t>рис</w:t>
              <w:tab/>
              <w:t>и  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варите</w:t>
              <w:tab/>
              <w:t>20</w:t>
              <w:tab/>
              <w:t>мин,</w:t>
            </w:r>
          </w:p>
          <w:p>
            <w:pPr>
              <w:pStyle w:val="TableParagraph"/>
              <w:spacing w:line="240" w:lineRule="auto" w:before="38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периодически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помешивая</w:t>
            </w:r>
          </w:p>
        </w:tc>
      </w:tr>
      <w:tr>
        <w:trPr>
          <w:trHeight w:val="280" w:hRule="atLeast"/>
        </w:trPr>
        <w:tc>
          <w:tcPr>
            <w:tcW w:w="715" w:type="dxa"/>
          </w:tcPr>
          <w:p>
            <w:pPr>
              <w:pStyle w:val="TableParagraph"/>
              <w:spacing w:line="240" w:lineRule="auto" w:before="6"/>
              <w:ind w:left="0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31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7603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Продолжайте варку при слабом кипении в течении 30-40 мин</w:t>
            </w:r>
          </w:p>
        </w:tc>
      </w:tr>
      <w:tr>
        <w:trPr>
          <w:trHeight w:val="580" w:hRule="atLeast"/>
        </w:trPr>
        <w:tc>
          <w:tcPr>
            <w:tcW w:w="715" w:type="dxa"/>
          </w:tcPr>
          <w:p>
            <w:pPr>
              <w:pStyle w:val="TableParagraph"/>
              <w:spacing w:line="244" w:lineRule="exact"/>
              <w:ind w:left="23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7603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Готовую  каши  положите  в тарелку и полейте  растопленным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сливочным</w:t>
            </w:r>
          </w:p>
          <w:p>
            <w:pPr>
              <w:pStyle w:val="TableParagraph"/>
              <w:spacing w:line="240" w:lineRule="auto" w:before="33"/>
              <w:ind w:left="109"/>
              <w:rPr>
                <w:sz w:val="23"/>
              </w:rPr>
            </w:pPr>
            <w:r>
              <w:rPr>
                <w:sz w:val="23"/>
              </w:rPr>
              <w:t>маслом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6"/>
        <w:jc w:val="both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жиры.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56" w:lineRule="auto" w:before="14" w:after="0"/>
        <w:ind w:left="123" w:right="117" w:firstLine="2"/>
        <w:jc w:val="left"/>
        <w:rPr>
          <w:sz w:val="23"/>
        </w:rPr>
      </w:pPr>
      <w:r>
        <w:rPr>
          <w:sz w:val="23"/>
        </w:rPr>
        <w:t>Ответ</w:t>
      </w:r>
      <w:r>
        <w:rPr>
          <w:spacing w:val="-10"/>
          <w:sz w:val="23"/>
        </w:rPr>
        <w:t> </w:t>
      </w:r>
      <w:r>
        <w:rPr>
          <w:sz w:val="23"/>
        </w:rPr>
        <w:t>считается</w:t>
      </w:r>
      <w:r>
        <w:rPr>
          <w:spacing w:val="-5"/>
          <w:sz w:val="23"/>
        </w:rPr>
        <w:t> </w:t>
      </w:r>
      <w:r>
        <w:rPr>
          <w:sz w:val="23"/>
        </w:rPr>
        <w:t>верным,</w:t>
      </w:r>
      <w:r>
        <w:rPr>
          <w:spacing w:val="0"/>
          <w:sz w:val="23"/>
        </w:rPr>
        <w:t> </w:t>
      </w:r>
      <w:r>
        <w:rPr>
          <w:sz w:val="23"/>
        </w:rPr>
        <w:t>если</w:t>
      </w:r>
      <w:r>
        <w:rPr>
          <w:spacing w:val="-8"/>
          <w:sz w:val="23"/>
        </w:rPr>
        <w:t> </w:t>
      </w:r>
      <w:r>
        <w:rPr>
          <w:sz w:val="23"/>
        </w:rPr>
        <w:t>участник</w:t>
      </w:r>
      <w:r>
        <w:rPr>
          <w:spacing w:val="-4"/>
          <w:sz w:val="23"/>
        </w:rPr>
        <w:t> </w:t>
      </w:r>
      <w:r>
        <w:rPr>
          <w:sz w:val="23"/>
        </w:rPr>
        <w:t>написал</w:t>
      </w:r>
      <w:r>
        <w:rPr>
          <w:spacing w:val="-10"/>
          <w:sz w:val="23"/>
        </w:rPr>
        <w:t> </w:t>
      </w:r>
      <w:r>
        <w:rPr>
          <w:sz w:val="23"/>
        </w:rPr>
        <w:t>хотя</w:t>
      </w:r>
      <w:r>
        <w:rPr>
          <w:spacing w:val="-15"/>
          <w:sz w:val="23"/>
        </w:rPr>
        <w:t> </w:t>
      </w:r>
      <w:r>
        <w:rPr>
          <w:sz w:val="23"/>
        </w:rPr>
        <w:t>бы</w:t>
      </w:r>
      <w:r>
        <w:rPr>
          <w:spacing w:val="-15"/>
          <w:sz w:val="23"/>
        </w:rPr>
        <w:t> </w:t>
      </w:r>
      <w:r>
        <w:rPr>
          <w:sz w:val="23"/>
        </w:rPr>
        <w:t>три</w:t>
      </w:r>
      <w:r>
        <w:rPr>
          <w:spacing w:val="-12"/>
          <w:sz w:val="23"/>
        </w:rPr>
        <w:t> </w:t>
      </w:r>
      <w:r>
        <w:rPr>
          <w:sz w:val="23"/>
        </w:rPr>
        <w:t>названия:</w:t>
      </w:r>
      <w:r>
        <w:rPr>
          <w:spacing w:val="-9"/>
          <w:sz w:val="23"/>
        </w:rPr>
        <w:t> </w:t>
      </w:r>
      <w:r>
        <w:rPr>
          <w:sz w:val="23"/>
        </w:rPr>
        <w:t>ромашка,</w:t>
      </w:r>
      <w:r>
        <w:rPr>
          <w:spacing w:val="-11"/>
          <w:sz w:val="23"/>
        </w:rPr>
        <w:t> </w:t>
      </w:r>
      <w:r>
        <w:rPr>
          <w:sz w:val="23"/>
        </w:rPr>
        <w:t>мелисса,</w:t>
      </w:r>
      <w:r>
        <w:rPr>
          <w:spacing w:val="-7"/>
          <w:sz w:val="23"/>
        </w:rPr>
        <w:t> </w:t>
      </w:r>
      <w:r>
        <w:rPr>
          <w:sz w:val="23"/>
        </w:rPr>
        <w:t>мята, малина,</w:t>
      </w:r>
      <w:r>
        <w:rPr>
          <w:spacing w:val="-16"/>
          <w:sz w:val="23"/>
        </w:rPr>
        <w:t> </w:t>
      </w:r>
      <w:r>
        <w:rPr>
          <w:sz w:val="23"/>
        </w:rPr>
        <w:t>листья</w:t>
      </w:r>
      <w:r>
        <w:rPr>
          <w:spacing w:val="-15"/>
          <w:sz w:val="23"/>
        </w:rPr>
        <w:t> </w:t>
      </w:r>
      <w:r>
        <w:rPr>
          <w:sz w:val="23"/>
        </w:rPr>
        <w:t>черной</w:t>
      </w:r>
      <w:r>
        <w:rPr>
          <w:spacing w:val="-16"/>
          <w:sz w:val="23"/>
        </w:rPr>
        <w:t> </w:t>
      </w:r>
      <w:r>
        <w:rPr>
          <w:sz w:val="23"/>
        </w:rPr>
        <w:t>смородины,</w:t>
      </w:r>
      <w:r>
        <w:rPr>
          <w:spacing w:val="-11"/>
          <w:sz w:val="23"/>
        </w:rPr>
        <w:t> </w:t>
      </w:r>
      <w:r>
        <w:rPr>
          <w:sz w:val="23"/>
        </w:rPr>
        <w:t>липа</w:t>
      </w:r>
      <w:r>
        <w:rPr>
          <w:spacing w:val="-20"/>
          <w:sz w:val="23"/>
        </w:rPr>
        <w:t> </w:t>
      </w:r>
      <w:r>
        <w:rPr>
          <w:sz w:val="23"/>
        </w:rPr>
        <w:t>и</w:t>
      </w:r>
      <w:r>
        <w:rPr>
          <w:spacing w:val="-25"/>
          <w:sz w:val="23"/>
        </w:rPr>
        <w:t> </w:t>
      </w:r>
      <w:r>
        <w:rPr>
          <w:sz w:val="23"/>
        </w:rPr>
        <w:t>т.п.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1" w:after="0"/>
        <w:ind w:left="355" w:right="0" w:hanging="233"/>
        <w:jc w:val="both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яблоко.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14" w:after="0"/>
        <w:ind w:left="355" w:right="0" w:hanging="232"/>
        <w:jc w:val="both"/>
        <w:rPr>
          <w:sz w:val="23"/>
        </w:rPr>
      </w:pPr>
      <w:r>
        <w:rPr>
          <w:sz w:val="23"/>
        </w:rPr>
        <w:t>Ответ:</w:t>
      </w:r>
      <w:r>
        <w:rPr>
          <w:spacing w:val="-33"/>
          <w:sz w:val="23"/>
        </w:rPr>
        <w:t> </w:t>
      </w:r>
      <w:r>
        <w:rPr>
          <w:sz w:val="23"/>
        </w:rPr>
        <w:t>натуральные</w:t>
      </w:r>
      <w:r>
        <w:rPr>
          <w:spacing w:val="-28"/>
          <w:sz w:val="23"/>
        </w:rPr>
        <w:t> </w:t>
      </w:r>
      <w:r>
        <w:rPr>
          <w:sz w:val="23"/>
        </w:rPr>
        <w:t>и</w:t>
      </w:r>
      <w:r>
        <w:rPr>
          <w:spacing w:val="-36"/>
          <w:sz w:val="23"/>
        </w:rPr>
        <w:t> </w:t>
      </w:r>
      <w:r>
        <w:rPr>
          <w:sz w:val="23"/>
        </w:rPr>
        <w:t>химические.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18" w:after="0"/>
        <w:ind w:left="355" w:right="0" w:hanging="230"/>
        <w:jc w:val="both"/>
        <w:rPr>
          <w:sz w:val="23"/>
        </w:rPr>
      </w:pPr>
      <w:r>
        <w:rPr>
          <w:sz w:val="23"/>
        </w:rPr>
        <w:t>а)</w:t>
      </w:r>
      <w:r>
        <w:rPr>
          <w:spacing w:val="-17"/>
          <w:sz w:val="23"/>
        </w:rPr>
        <w:t> </w:t>
      </w:r>
      <w:r>
        <w:rPr>
          <w:sz w:val="23"/>
        </w:rPr>
        <w:t>хлопок;</w:t>
      </w:r>
      <w:r>
        <w:rPr>
          <w:spacing w:val="-16"/>
          <w:sz w:val="23"/>
        </w:rPr>
        <w:t> </w:t>
      </w:r>
      <w:r>
        <w:rPr>
          <w:sz w:val="23"/>
        </w:rPr>
        <w:t>6)</w:t>
      </w:r>
      <w:r>
        <w:rPr>
          <w:spacing w:val="-22"/>
          <w:sz w:val="23"/>
        </w:rPr>
        <w:t> </w:t>
      </w:r>
      <w:r>
        <w:rPr>
          <w:sz w:val="23"/>
        </w:rPr>
        <w:t>лен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13" w:after="0"/>
        <w:ind w:left="355" w:right="0" w:hanging="236"/>
        <w:jc w:val="both"/>
        <w:rPr>
          <w:sz w:val="23"/>
        </w:rPr>
      </w:pPr>
      <w:r>
        <w:rPr>
          <w:w w:val="95"/>
          <w:sz w:val="23"/>
        </w:rPr>
        <w:t>а)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прядение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52" w:lineRule="auto" w:before="9" w:after="0"/>
        <w:ind w:left="126" w:right="440" w:hanging="7"/>
        <w:jc w:val="left"/>
        <w:rPr>
          <w:sz w:val="23"/>
        </w:rPr>
      </w:pPr>
      <w:r>
        <w:rPr>
          <w:sz w:val="23"/>
        </w:rPr>
        <w:t>Ответ:</w:t>
      </w:r>
      <w:r>
        <w:rPr>
          <w:spacing w:val="-4"/>
          <w:sz w:val="23"/>
        </w:rPr>
        <w:t> </w:t>
      </w:r>
      <w:r>
        <w:rPr>
          <w:sz w:val="23"/>
        </w:rPr>
        <w:t>1</w:t>
      </w:r>
      <w:r>
        <w:rPr>
          <w:spacing w:val="-17"/>
          <w:sz w:val="23"/>
        </w:rPr>
        <w:t> </w:t>
      </w:r>
      <w:r>
        <w:rPr>
          <w:sz w:val="23"/>
        </w:rPr>
        <w:t>-</w:t>
      </w:r>
      <w:r>
        <w:rPr>
          <w:spacing w:val="-10"/>
          <w:sz w:val="23"/>
        </w:rPr>
        <w:t> </w:t>
      </w:r>
      <w:r>
        <w:rPr>
          <w:sz w:val="23"/>
        </w:rPr>
        <w:t>В</w:t>
      </w:r>
      <w:r>
        <w:rPr>
          <w:spacing w:val="-19"/>
          <w:sz w:val="23"/>
        </w:rPr>
        <w:t> </w:t>
      </w:r>
      <w:r>
        <w:rPr>
          <w:sz w:val="23"/>
        </w:rPr>
        <w:t>-</w:t>
      </w:r>
      <w:r>
        <w:rPr>
          <w:spacing w:val="-13"/>
          <w:sz w:val="23"/>
        </w:rPr>
        <w:t> </w:t>
      </w:r>
      <w:r>
        <w:rPr>
          <w:sz w:val="23"/>
        </w:rPr>
        <w:t>Стачной</w:t>
      </w:r>
      <w:r>
        <w:rPr>
          <w:spacing w:val="-4"/>
          <w:sz w:val="23"/>
        </w:rPr>
        <w:t> </w:t>
      </w:r>
      <w:r>
        <w:rPr>
          <w:sz w:val="23"/>
        </w:rPr>
        <w:t>вразутюжку;</w:t>
      </w:r>
      <w:r>
        <w:rPr>
          <w:spacing w:val="10"/>
          <w:sz w:val="23"/>
        </w:rPr>
        <w:t> </w:t>
      </w:r>
      <w:r>
        <w:rPr>
          <w:sz w:val="23"/>
        </w:rPr>
        <w:t>2</w:t>
      </w:r>
      <w:r>
        <w:rPr>
          <w:spacing w:val="-15"/>
          <w:sz w:val="23"/>
        </w:rPr>
        <w:t> </w:t>
      </w:r>
      <w:r>
        <w:rPr>
          <w:sz w:val="23"/>
        </w:rPr>
        <w:t>-</w:t>
      </w:r>
      <w:r>
        <w:rPr>
          <w:spacing w:val="-15"/>
          <w:sz w:val="23"/>
        </w:rPr>
        <w:t> </w:t>
      </w:r>
      <w:r>
        <w:rPr>
          <w:sz w:val="23"/>
        </w:rPr>
        <w:t>А</w:t>
      </w:r>
      <w:r>
        <w:rPr>
          <w:spacing w:val="-12"/>
          <w:sz w:val="23"/>
        </w:rPr>
        <w:t> </w:t>
      </w:r>
      <w:r>
        <w:rPr>
          <w:sz w:val="23"/>
        </w:rPr>
        <w:t>-</w:t>
      </w:r>
      <w:r>
        <w:rPr>
          <w:spacing w:val="-17"/>
          <w:sz w:val="23"/>
        </w:rPr>
        <w:t> </w:t>
      </w:r>
      <w:r>
        <w:rPr>
          <w:sz w:val="23"/>
        </w:rPr>
        <w:t>Вподгибку</w:t>
      </w:r>
      <w:r>
        <w:rPr>
          <w:spacing w:val="-4"/>
          <w:sz w:val="23"/>
        </w:rPr>
        <w:t> </w:t>
      </w:r>
      <w:r>
        <w:rPr>
          <w:sz w:val="23"/>
        </w:rPr>
        <w:t>с</w:t>
      </w:r>
      <w:r>
        <w:rPr>
          <w:spacing w:val="-16"/>
          <w:sz w:val="23"/>
        </w:rPr>
        <w:t> </w:t>
      </w:r>
      <w:r>
        <w:rPr>
          <w:sz w:val="23"/>
        </w:rPr>
        <w:t>открытым</w:t>
      </w:r>
      <w:r>
        <w:rPr>
          <w:spacing w:val="-3"/>
          <w:sz w:val="23"/>
        </w:rPr>
        <w:t> </w:t>
      </w:r>
      <w:r>
        <w:rPr>
          <w:sz w:val="23"/>
        </w:rPr>
        <w:t>срезом;</w:t>
      </w:r>
      <w:r>
        <w:rPr>
          <w:spacing w:val="-11"/>
          <w:sz w:val="23"/>
        </w:rPr>
        <w:t> </w:t>
      </w:r>
      <w:r>
        <w:rPr>
          <w:sz w:val="23"/>
        </w:rPr>
        <w:t>3</w:t>
      </w:r>
      <w:r>
        <w:rPr>
          <w:spacing w:val="-14"/>
          <w:sz w:val="23"/>
        </w:rPr>
        <w:t> </w:t>
      </w:r>
      <w:r>
        <w:rPr>
          <w:sz w:val="23"/>
        </w:rPr>
        <w:t>-</w:t>
      </w:r>
      <w:r>
        <w:rPr>
          <w:spacing w:val="-17"/>
          <w:sz w:val="23"/>
        </w:rPr>
        <w:t> </w:t>
      </w:r>
      <w:r>
        <w:rPr>
          <w:sz w:val="23"/>
        </w:rPr>
        <w:t>Б</w:t>
      </w:r>
      <w:r>
        <w:rPr>
          <w:spacing w:val="-13"/>
          <w:sz w:val="23"/>
        </w:rPr>
        <w:t> </w:t>
      </w:r>
      <w:r>
        <w:rPr>
          <w:sz w:val="23"/>
        </w:rPr>
        <w:t>-</w:t>
      </w:r>
      <w:r>
        <w:rPr>
          <w:spacing w:val="-13"/>
          <w:sz w:val="23"/>
        </w:rPr>
        <w:t> </w:t>
      </w:r>
      <w:r>
        <w:rPr>
          <w:sz w:val="23"/>
        </w:rPr>
        <w:t>Вподгибку</w:t>
      </w:r>
      <w:r>
        <w:rPr>
          <w:spacing w:val="-4"/>
          <w:sz w:val="23"/>
        </w:rPr>
        <w:t> </w:t>
      </w:r>
      <w:r>
        <w:rPr>
          <w:sz w:val="23"/>
        </w:rPr>
        <w:t>с </w:t>
      </w:r>
      <w:r>
        <w:rPr>
          <w:w w:val="95"/>
          <w:sz w:val="23"/>
        </w:rPr>
        <w:t>закрытым</w:t>
      </w:r>
      <w:r>
        <w:rPr>
          <w:spacing w:val="36"/>
          <w:w w:val="95"/>
          <w:sz w:val="23"/>
        </w:rPr>
        <w:t> </w:t>
      </w:r>
      <w:r>
        <w:rPr>
          <w:w w:val="95"/>
          <w:sz w:val="23"/>
        </w:rPr>
        <w:t>срезом.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11" w:after="0"/>
        <w:ind w:left="464" w:right="0" w:hanging="353"/>
        <w:jc w:val="both"/>
        <w:rPr>
          <w:sz w:val="23"/>
        </w:rPr>
      </w:pPr>
      <w:r>
        <w:rPr>
          <w:sz w:val="23"/>
        </w:rPr>
        <w:t>в)</w:t>
      </w:r>
      <w:r>
        <w:rPr>
          <w:spacing w:val="-26"/>
          <w:sz w:val="23"/>
        </w:rPr>
        <w:t> </w:t>
      </w:r>
      <w:r>
        <w:rPr>
          <w:sz w:val="23"/>
        </w:rPr>
        <w:t>электродвигателя</w:t>
      </w:r>
      <w:r>
        <w:rPr>
          <w:spacing w:val="-24"/>
          <w:sz w:val="23"/>
        </w:rPr>
        <w:t> </w:t>
      </w:r>
      <w:r>
        <w:rPr>
          <w:sz w:val="23"/>
        </w:rPr>
        <w:t>и</w:t>
      </w:r>
      <w:r>
        <w:rPr>
          <w:spacing w:val="-25"/>
          <w:sz w:val="23"/>
        </w:rPr>
        <w:t> </w:t>
      </w:r>
      <w:r>
        <w:rPr>
          <w:sz w:val="23"/>
        </w:rPr>
        <w:t>педали.</w:t>
      </w: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9" w:after="0"/>
        <w:ind w:left="466" w:right="0" w:hanging="355"/>
        <w:jc w:val="both"/>
        <w:rPr>
          <w:sz w:val="23"/>
        </w:rPr>
      </w:pPr>
      <w:r>
        <w:rPr>
          <w:sz w:val="23"/>
        </w:rPr>
        <w:t>Ответ:</w:t>
      </w:r>
      <w:r>
        <w:rPr>
          <w:spacing w:val="-24"/>
          <w:sz w:val="23"/>
        </w:rPr>
        <w:t> </w:t>
      </w:r>
      <w:r>
        <w:rPr>
          <w:sz w:val="23"/>
        </w:rPr>
        <w:t>А</w:t>
      </w:r>
      <w:r>
        <w:rPr>
          <w:spacing w:val="-24"/>
          <w:sz w:val="23"/>
        </w:rPr>
        <w:t> </w:t>
      </w:r>
      <w:r>
        <w:rPr>
          <w:sz w:val="23"/>
        </w:rPr>
        <w:t>-</w:t>
      </w:r>
      <w:r>
        <w:rPr>
          <w:spacing w:val="-25"/>
          <w:sz w:val="23"/>
        </w:rPr>
        <w:t> </w:t>
      </w:r>
      <w:r>
        <w:rPr>
          <w:sz w:val="23"/>
        </w:rPr>
        <w:t>полотнище</w:t>
      </w:r>
      <w:r>
        <w:rPr>
          <w:spacing w:val="-13"/>
          <w:sz w:val="23"/>
        </w:rPr>
        <w:t> </w:t>
      </w:r>
      <w:r>
        <w:rPr>
          <w:sz w:val="23"/>
        </w:rPr>
        <w:t>юбки,</w:t>
      </w:r>
      <w:r>
        <w:rPr>
          <w:spacing w:val="-21"/>
          <w:sz w:val="23"/>
        </w:rPr>
        <w:t> </w:t>
      </w:r>
      <w:r>
        <w:rPr>
          <w:sz w:val="23"/>
        </w:rPr>
        <w:t>Б</w:t>
      </w:r>
      <w:r>
        <w:rPr>
          <w:spacing w:val="-23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8"/>
          <w:w w:val="90"/>
          <w:sz w:val="23"/>
        </w:rPr>
        <w:t> </w:t>
      </w:r>
      <w:r>
        <w:rPr>
          <w:sz w:val="23"/>
        </w:rPr>
        <w:t>кокетка,</w:t>
      </w:r>
      <w:r>
        <w:rPr>
          <w:spacing w:val="-14"/>
          <w:sz w:val="23"/>
        </w:rPr>
        <w:t> </w:t>
      </w:r>
      <w:r>
        <w:rPr>
          <w:sz w:val="23"/>
        </w:rPr>
        <w:t>В</w:t>
      </w:r>
      <w:r>
        <w:rPr>
          <w:spacing w:val="-31"/>
          <w:sz w:val="23"/>
        </w:rPr>
        <w:t> </w:t>
      </w:r>
      <w:r>
        <w:rPr>
          <w:sz w:val="23"/>
        </w:rPr>
        <w:t>-</w:t>
      </w:r>
      <w:r>
        <w:rPr>
          <w:spacing w:val="-23"/>
          <w:sz w:val="23"/>
        </w:rPr>
        <w:t> </w:t>
      </w:r>
      <w:r>
        <w:rPr>
          <w:sz w:val="23"/>
        </w:rPr>
        <w:t>клин.</w:t>
      </w: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13" w:after="0"/>
        <w:ind w:left="466" w:right="0" w:hanging="355"/>
        <w:jc w:val="both"/>
        <w:rPr>
          <w:sz w:val="23"/>
        </w:rPr>
      </w:pPr>
      <w:r>
        <w:rPr>
          <w:sz w:val="23"/>
        </w:rPr>
        <w:t>Ответ:</w:t>
      </w:r>
      <w:r>
        <w:rPr>
          <w:spacing w:val="-36"/>
          <w:sz w:val="23"/>
        </w:rPr>
        <w:t> </w:t>
      </w:r>
      <w:r>
        <w:rPr>
          <w:sz w:val="23"/>
        </w:rPr>
        <w:t>ширина,</w:t>
      </w:r>
      <w:r>
        <w:rPr>
          <w:spacing w:val="-30"/>
          <w:sz w:val="23"/>
        </w:rPr>
        <w:t> </w:t>
      </w:r>
      <w:r>
        <w:rPr>
          <w:sz w:val="23"/>
        </w:rPr>
        <w:t>полуобхват,</w:t>
      </w:r>
      <w:r>
        <w:rPr>
          <w:spacing w:val="-27"/>
          <w:sz w:val="23"/>
        </w:rPr>
        <w:t> </w:t>
      </w:r>
      <w:r>
        <w:rPr>
          <w:sz w:val="23"/>
        </w:rPr>
        <w:t>длина</w:t>
      </w:r>
      <w:r>
        <w:rPr>
          <w:spacing w:val="-33"/>
          <w:sz w:val="23"/>
        </w:rPr>
        <w:t> </w:t>
      </w:r>
      <w:r>
        <w:rPr>
          <w:sz w:val="23"/>
        </w:rPr>
        <w:t>(расстояние).</w:t>
      </w: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32" w:after="0"/>
        <w:ind w:left="466" w:right="0" w:hanging="355"/>
        <w:jc w:val="both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приметать.</w:t>
      </w: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32" w:after="0"/>
        <w:ind w:left="466" w:right="0" w:hanging="355"/>
        <w:jc w:val="both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капюшон.</w:t>
      </w: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32" w:after="0"/>
        <w:ind w:left="466" w:right="0" w:hanging="355"/>
        <w:jc w:val="both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бумаги.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37" w:after="0"/>
        <w:ind w:left="459" w:right="0" w:hanging="348"/>
        <w:jc w:val="both"/>
        <w:rPr>
          <w:sz w:val="23"/>
        </w:rPr>
      </w:pPr>
      <w:r>
        <w:rPr>
          <w:sz w:val="23"/>
        </w:rPr>
        <w:t>6)</w:t>
      </w:r>
      <w:r>
        <w:rPr>
          <w:spacing w:val="-29"/>
          <w:sz w:val="23"/>
        </w:rPr>
        <w:t> </w:t>
      </w:r>
      <w:r>
        <w:rPr>
          <w:sz w:val="23"/>
        </w:rPr>
        <w:t>холодильник,</w:t>
      </w:r>
      <w:r>
        <w:rPr>
          <w:spacing w:val="-15"/>
          <w:sz w:val="23"/>
        </w:rPr>
        <w:t> </w:t>
      </w:r>
      <w:r>
        <w:rPr>
          <w:sz w:val="23"/>
        </w:rPr>
        <w:t>плита,</w:t>
      </w:r>
      <w:r>
        <w:rPr>
          <w:spacing w:val="-27"/>
          <w:sz w:val="23"/>
        </w:rPr>
        <w:t> </w:t>
      </w:r>
      <w:r>
        <w:rPr>
          <w:sz w:val="23"/>
        </w:rPr>
        <w:t>мойка.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  <w:tab w:pos="1344" w:val="left" w:leader="none"/>
          <w:tab w:pos="2461" w:val="left" w:leader="none"/>
          <w:tab w:pos="3897" w:val="left" w:leader="none"/>
          <w:tab w:pos="5566" w:val="left" w:leader="none"/>
          <w:tab w:pos="9118" w:val="left" w:leader="none"/>
        </w:tabs>
        <w:spacing w:line="271" w:lineRule="auto" w:before="32" w:after="0"/>
        <w:ind w:left="125" w:right="114" w:hanging="14"/>
        <w:jc w:val="left"/>
        <w:rPr>
          <w:sz w:val="23"/>
        </w:rPr>
      </w:pPr>
      <w:r>
        <w:rPr>
          <w:sz w:val="23"/>
        </w:rPr>
        <w:t>Ответ</w:t>
        <w:tab/>
        <w:t>считается</w:t>
        <w:tab/>
        <w:t>правильным,</w:t>
        <w:tab/>
        <w:t>если </w:t>
      </w:r>
      <w:r>
        <w:rPr>
          <w:spacing w:val="40"/>
          <w:sz w:val="23"/>
        </w:rPr>
        <w:t> </w:t>
      </w:r>
      <w:r>
        <w:rPr>
          <w:sz w:val="23"/>
        </w:rPr>
        <w:t>участник</w:t>
        <w:tab/>
        <w:t>назвал   хотя   бы </w:t>
      </w:r>
      <w:r>
        <w:rPr>
          <w:spacing w:val="48"/>
          <w:sz w:val="23"/>
        </w:rPr>
        <w:t> </w:t>
      </w:r>
      <w:r>
        <w:rPr>
          <w:sz w:val="23"/>
        </w:rPr>
        <w:t>две </w:t>
      </w:r>
      <w:r>
        <w:rPr>
          <w:spacing w:val="53"/>
          <w:sz w:val="23"/>
        </w:rPr>
        <w:t> </w:t>
      </w:r>
      <w:r>
        <w:rPr>
          <w:sz w:val="23"/>
        </w:rPr>
        <w:t>операции:</w:t>
        <w:tab/>
      </w:r>
      <w:r>
        <w:rPr>
          <w:w w:val="95"/>
          <w:sz w:val="23"/>
        </w:rPr>
        <w:t>выбор </w:t>
      </w:r>
      <w:r>
        <w:rPr>
          <w:sz w:val="23"/>
        </w:rPr>
        <w:t>соответствующей</w:t>
      </w:r>
      <w:r>
        <w:rPr>
          <w:spacing w:val="-33"/>
          <w:sz w:val="23"/>
        </w:rPr>
        <w:t> </w:t>
      </w:r>
      <w:r>
        <w:rPr>
          <w:sz w:val="23"/>
        </w:rPr>
        <w:t>почвы,</w:t>
      </w:r>
      <w:r>
        <w:rPr>
          <w:spacing w:val="5"/>
          <w:sz w:val="23"/>
        </w:rPr>
        <w:t> </w:t>
      </w:r>
      <w:r>
        <w:rPr>
          <w:sz w:val="23"/>
        </w:rPr>
        <w:t>полив,</w:t>
      </w:r>
      <w:r>
        <w:rPr>
          <w:spacing w:val="-20"/>
          <w:sz w:val="23"/>
        </w:rPr>
        <w:t> </w:t>
      </w:r>
      <w:r>
        <w:rPr>
          <w:sz w:val="23"/>
        </w:rPr>
        <w:t>подкормка,</w:t>
      </w:r>
      <w:r>
        <w:rPr>
          <w:spacing w:val="-16"/>
          <w:sz w:val="23"/>
        </w:rPr>
        <w:t> </w:t>
      </w:r>
      <w:r>
        <w:rPr>
          <w:sz w:val="23"/>
        </w:rPr>
        <w:t>пересадка,</w:t>
      </w:r>
      <w:r>
        <w:rPr>
          <w:spacing w:val="-26"/>
          <w:sz w:val="23"/>
        </w:rPr>
        <w:t> </w:t>
      </w:r>
      <w:r>
        <w:rPr>
          <w:sz w:val="23"/>
        </w:rPr>
        <w:t>очистка</w:t>
      </w: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466" w:right="0" w:hanging="355"/>
        <w:jc w:val="both"/>
        <w:rPr>
          <w:sz w:val="23"/>
        </w:rPr>
      </w:pPr>
      <w:r>
        <w:rPr>
          <w:sz w:val="23"/>
        </w:rPr>
        <w:t>а)</w:t>
      </w:r>
      <w:r>
        <w:rPr>
          <w:spacing w:val="-19"/>
          <w:sz w:val="23"/>
        </w:rPr>
        <w:t> </w:t>
      </w:r>
      <w:r>
        <w:rPr>
          <w:sz w:val="23"/>
        </w:rPr>
        <w:t>алоэ;</w:t>
      </w:r>
      <w:r>
        <w:rPr>
          <w:spacing w:val="-15"/>
          <w:sz w:val="23"/>
        </w:rPr>
        <w:t> </w:t>
      </w:r>
      <w:r>
        <w:rPr>
          <w:sz w:val="23"/>
        </w:rPr>
        <w:t>в)</w:t>
      </w:r>
      <w:r>
        <w:rPr>
          <w:spacing w:val="-17"/>
          <w:sz w:val="23"/>
        </w:rPr>
        <w:t> </w:t>
      </w:r>
      <w:r>
        <w:rPr>
          <w:sz w:val="23"/>
        </w:rPr>
        <w:t>герань;</w:t>
      </w: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34" w:after="0"/>
        <w:ind w:left="466" w:right="0" w:hanging="355"/>
        <w:jc w:val="both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ВИТРАЖИСТ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40" w:lineRule="auto" w:before="43" w:after="0"/>
        <w:ind w:left="467" w:right="0" w:hanging="344"/>
        <w:jc w:val="both"/>
        <w:rPr>
          <w:sz w:val="23"/>
        </w:rPr>
      </w:pPr>
      <w:r>
        <w:rPr>
          <w:sz w:val="23"/>
        </w:rPr>
        <w:t>Творческое </w:t>
      </w:r>
      <w:r>
        <w:rPr>
          <w:spacing w:val="8"/>
          <w:sz w:val="23"/>
        </w:rPr>
        <w:t> </w:t>
      </w:r>
      <w:r>
        <w:rPr>
          <w:sz w:val="23"/>
        </w:rPr>
        <w:t>задание.</w:t>
      </w:r>
    </w:p>
    <w:p>
      <w:pPr>
        <w:pStyle w:val="ListParagraph"/>
        <w:numPr>
          <w:ilvl w:val="1"/>
          <w:numId w:val="1"/>
        </w:numPr>
        <w:tabs>
          <w:tab w:pos="804" w:val="left" w:leader="none"/>
        </w:tabs>
        <w:spacing w:line="266" w:lineRule="auto" w:before="33" w:after="0"/>
        <w:ind w:left="800" w:right="127" w:hanging="338"/>
        <w:jc w:val="left"/>
        <w:rPr>
          <w:sz w:val="23"/>
        </w:rPr>
      </w:pPr>
      <w:r>
        <w:rPr>
          <w:sz w:val="23"/>
        </w:rPr>
        <w:t>Эскиз модели. Должен быть представлен эскиз, исходя из рекомендаций для фигуры (платье</w:t>
      </w:r>
      <w:r>
        <w:rPr>
          <w:spacing w:val="-10"/>
          <w:sz w:val="23"/>
        </w:rPr>
        <w:t> </w:t>
      </w:r>
      <w:r>
        <w:rPr>
          <w:sz w:val="23"/>
        </w:rPr>
        <w:t>с</w:t>
      </w:r>
      <w:r>
        <w:rPr>
          <w:spacing w:val="-19"/>
          <w:sz w:val="23"/>
        </w:rPr>
        <w:t> </w:t>
      </w:r>
      <w:r>
        <w:rPr>
          <w:sz w:val="23"/>
        </w:rPr>
        <w:t>запахом,</w:t>
      </w:r>
      <w:r>
        <w:rPr>
          <w:spacing w:val="-8"/>
          <w:sz w:val="23"/>
        </w:rPr>
        <w:t> </w:t>
      </w:r>
      <w:r>
        <w:rPr>
          <w:sz w:val="23"/>
        </w:rPr>
        <w:t>изделие</w:t>
      </w:r>
      <w:r>
        <w:rPr>
          <w:spacing w:val="-8"/>
          <w:sz w:val="23"/>
        </w:rPr>
        <w:t> </w:t>
      </w:r>
      <w:r>
        <w:rPr>
          <w:sz w:val="23"/>
        </w:rPr>
        <w:t>с</w:t>
      </w:r>
      <w:r>
        <w:rPr>
          <w:spacing w:val="-22"/>
          <w:sz w:val="23"/>
        </w:rPr>
        <w:t> </w:t>
      </w:r>
      <w:r>
        <w:rPr>
          <w:sz w:val="23"/>
        </w:rPr>
        <w:t>акцентом</w:t>
      </w:r>
      <w:r>
        <w:rPr>
          <w:spacing w:val="-9"/>
          <w:sz w:val="23"/>
        </w:rPr>
        <w:t> </w:t>
      </w:r>
      <w:r>
        <w:rPr>
          <w:sz w:val="23"/>
        </w:rPr>
        <w:t>на</w:t>
      </w:r>
      <w:r>
        <w:rPr>
          <w:spacing w:val="-20"/>
          <w:sz w:val="23"/>
        </w:rPr>
        <w:t> </w:t>
      </w:r>
      <w:r>
        <w:rPr>
          <w:sz w:val="23"/>
        </w:rPr>
        <w:t>талии,</w:t>
      </w:r>
      <w:r>
        <w:rPr>
          <w:spacing w:val="-12"/>
          <w:sz w:val="23"/>
        </w:rPr>
        <w:t> </w:t>
      </w:r>
      <w:r>
        <w:rPr>
          <w:sz w:val="23"/>
        </w:rPr>
        <w:t>контрастный</w:t>
      </w:r>
      <w:r>
        <w:rPr>
          <w:spacing w:val="-7"/>
          <w:sz w:val="23"/>
        </w:rPr>
        <w:t> </w:t>
      </w:r>
      <w:r>
        <w:rPr>
          <w:sz w:val="23"/>
        </w:rPr>
        <w:t>низ</w:t>
      </w:r>
      <w:r>
        <w:rPr>
          <w:spacing w:val="-19"/>
          <w:sz w:val="23"/>
        </w:rPr>
        <w:t> </w:t>
      </w:r>
      <w:r>
        <w:rPr>
          <w:sz w:val="23"/>
        </w:rPr>
        <w:t>и</w:t>
      </w:r>
      <w:r>
        <w:rPr>
          <w:spacing w:val="-18"/>
          <w:sz w:val="23"/>
        </w:rPr>
        <w:t> </w:t>
      </w:r>
      <w:r>
        <w:rPr>
          <w:sz w:val="23"/>
        </w:rPr>
        <w:t>верх</w:t>
      </w:r>
      <w:r>
        <w:rPr>
          <w:spacing w:val="-17"/>
          <w:sz w:val="23"/>
        </w:rPr>
        <w:t> </w:t>
      </w:r>
      <w:r>
        <w:rPr>
          <w:sz w:val="23"/>
        </w:rPr>
        <w:t>и</w:t>
      </w:r>
      <w:r>
        <w:rPr>
          <w:spacing w:val="-18"/>
          <w:sz w:val="23"/>
        </w:rPr>
        <w:t> </w:t>
      </w:r>
      <w:r>
        <w:rPr>
          <w:sz w:val="23"/>
        </w:rPr>
        <w:t>т.д.)</w:t>
      </w:r>
    </w:p>
    <w:p>
      <w:pPr>
        <w:spacing w:after="0" w:line="266" w:lineRule="auto"/>
        <w:jc w:val="left"/>
        <w:rPr>
          <w:sz w:val="23"/>
        </w:rPr>
        <w:sectPr>
          <w:type w:val="continuous"/>
          <w:pgSz w:w="12240" w:h="15840"/>
          <w:pgMar w:top="460" w:bottom="280" w:left="1460" w:right="960"/>
        </w:sectPr>
      </w:pPr>
    </w:p>
    <w:p>
      <w:pPr>
        <w:pStyle w:val="BodyText"/>
        <w:ind w:left="848"/>
        <w:rPr>
          <w:sz w:val="20"/>
        </w:rPr>
      </w:pPr>
      <w:r>
        <w:rPr>
          <w:sz w:val="20"/>
        </w:rPr>
        <w:drawing>
          <wp:inline distT="0" distB="0" distL="0" distR="0">
            <wp:extent cx="4989576" cy="159105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576" cy="15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71" w:lineRule="auto" w:before="90" w:after="0"/>
        <w:ind w:left="373" w:right="1309" w:hanging="1"/>
        <w:jc w:val="left"/>
        <w:rPr>
          <w:sz w:val="23"/>
        </w:rPr>
      </w:pPr>
      <w:r>
        <w:rPr>
          <w:sz w:val="23"/>
        </w:rPr>
        <w:t>Описание</w:t>
      </w:r>
      <w:r>
        <w:rPr>
          <w:spacing w:val="-13"/>
          <w:sz w:val="23"/>
        </w:rPr>
        <w:t> </w:t>
      </w:r>
      <w:r>
        <w:rPr>
          <w:sz w:val="23"/>
        </w:rPr>
        <w:t>внешнего</w:t>
      </w:r>
      <w:r>
        <w:rPr>
          <w:spacing w:val="-10"/>
          <w:sz w:val="23"/>
        </w:rPr>
        <w:t> </w:t>
      </w:r>
      <w:r>
        <w:rPr>
          <w:sz w:val="23"/>
        </w:rPr>
        <w:t>вида</w:t>
      </w:r>
      <w:r>
        <w:rPr>
          <w:spacing w:val="-23"/>
          <w:sz w:val="23"/>
        </w:rPr>
        <w:t> </w:t>
      </w:r>
      <w:r>
        <w:rPr>
          <w:sz w:val="23"/>
        </w:rPr>
        <w:t>изделия</w:t>
      </w:r>
      <w:r>
        <w:rPr>
          <w:spacing w:val="-15"/>
          <w:sz w:val="23"/>
        </w:rPr>
        <w:t> </w:t>
      </w:r>
      <w:r>
        <w:rPr>
          <w:sz w:val="23"/>
        </w:rPr>
        <w:t>(пример</w:t>
      </w:r>
      <w:r>
        <w:rPr>
          <w:spacing w:val="-16"/>
          <w:sz w:val="23"/>
        </w:rPr>
        <w:t> </w:t>
      </w:r>
      <w:r>
        <w:rPr>
          <w:sz w:val="23"/>
        </w:rPr>
        <w:t>для</w:t>
      </w:r>
      <w:r>
        <w:rPr>
          <w:spacing w:val="-25"/>
          <w:sz w:val="23"/>
        </w:rPr>
        <w:t> </w:t>
      </w:r>
      <w:r>
        <w:rPr>
          <w:sz w:val="23"/>
        </w:rPr>
        <w:t>платья,</w:t>
      </w:r>
      <w:r>
        <w:rPr>
          <w:spacing w:val="-15"/>
          <w:sz w:val="23"/>
        </w:rPr>
        <w:t> </w:t>
      </w:r>
      <w:r>
        <w:rPr>
          <w:sz w:val="23"/>
        </w:rPr>
        <w:t>отрезного</w:t>
      </w:r>
      <w:r>
        <w:rPr>
          <w:spacing w:val="-14"/>
          <w:sz w:val="23"/>
        </w:rPr>
        <w:t> </w:t>
      </w:r>
      <w:r>
        <w:rPr>
          <w:sz w:val="23"/>
        </w:rPr>
        <w:t>по</w:t>
      </w:r>
      <w:r>
        <w:rPr>
          <w:spacing w:val="-23"/>
          <w:sz w:val="23"/>
        </w:rPr>
        <w:t> </w:t>
      </w:r>
      <w:r>
        <w:rPr>
          <w:sz w:val="23"/>
        </w:rPr>
        <w:t>линии</w:t>
      </w:r>
      <w:r>
        <w:rPr>
          <w:spacing w:val="-19"/>
          <w:sz w:val="23"/>
        </w:rPr>
        <w:t> </w:t>
      </w:r>
      <w:r>
        <w:rPr>
          <w:sz w:val="23"/>
        </w:rPr>
        <w:t>талии) Наименование изделия</w:t>
      </w:r>
      <w:r>
        <w:rPr>
          <w:spacing w:val="-20"/>
          <w:sz w:val="23"/>
        </w:rPr>
        <w:t> </w:t>
      </w:r>
      <w:r>
        <w:rPr>
          <w:sz w:val="23"/>
          <w:u w:val="single"/>
        </w:rPr>
        <w:t>платье</w:t>
      </w:r>
    </w:p>
    <w:p>
      <w:pPr>
        <w:pStyle w:val="BodyText"/>
        <w:spacing w:line="221" w:lineRule="exact"/>
        <w:ind w:left="371"/>
      </w:pPr>
      <w:r>
        <w:rPr/>
        <w:t>Характеристика ткани</w:t>
      </w:r>
      <w:r>
        <w:rPr>
          <w:u w:val="single"/>
        </w:rPr>
        <w:t> плательная ткань, средней плотности, хорошо держащая форму</w:t>
      </w:r>
    </w:p>
    <w:p>
      <w:pPr>
        <w:pStyle w:val="BodyText"/>
        <w:spacing w:line="262" w:lineRule="exact"/>
        <w:ind w:left="373"/>
      </w:pPr>
      <w:r>
        <w:rPr/>
        <w:t>Силуэт </w:t>
      </w:r>
      <w:r>
        <w:rPr>
          <w:u w:val="single"/>
        </w:rPr>
        <w:t>  прилегающий</w:t>
      </w:r>
    </w:p>
    <w:p>
      <w:pPr>
        <w:pStyle w:val="BodyText"/>
        <w:spacing w:line="235" w:lineRule="auto" w:before="2"/>
        <w:ind w:left="377" w:right="1855" w:hanging="5"/>
      </w:pPr>
      <w:r>
        <w:rPr/>
        <w:t>Покрой</w:t>
      </w:r>
      <w:r>
        <w:rPr>
          <w:u w:val="single"/>
        </w:rPr>
        <w:t> платье. отрезное по линии талии (может быть vказан покрой рvкава)</w:t>
      </w:r>
      <w:r>
        <w:rPr/>
        <w:t> Застежка</w:t>
      </w:r>
      <w:r>
        <w:rPr>
          <w:u w:val="single"/>
        </w:rPr>
        <w:t> на молнию в среднем шве спинки</w:t>
      </w:r>
    </w:p>
    <w:p>
      <w:pPr>
        <w:pStyle w:val="BodyText"/>
        <w:spacing w:line="235" w:lineRule="auto" w:before="4"/>
        <w:ind w:left="105" w:right="963" w:firstLine="269"/>
      </w:pPr>
      <w:r>
        <w:rPr/>
        <w:t>Описание деталей:</w:t>
      </w:r>
      <w:r>
        <w:rPr>
          <w:u w:val="single"/>
        </w:rPr>
        <w:t> отрезное по линии талии, облегающий лиф, с V-образным </w:t>
      </w:r>
      <w:r>
        <w:rPr>
          <w:spacing w:val="-11"/>
          <w:u w:val="single"/>
        </w:rPr>
        <w:t>вырезом</w:t>
      </w:r>
      <w:r>
        <w:rPr>
          <w:spacing w:val="-11"/>
        </w:rPr>
        <w:t> </w:t>
      </w:r>
      <w:r>
        <w:rPr>
          <w:u w:val="single"/>
        </w:rPr>
        <w:t>горловины переда и спинки, без рукавов. Юбка расширена книзv, со сборкой по талии.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767" w:val="left" w:leader="none"/>
          <w:tab w:pos="768" w:val="left" w:leader="none"/>
        </w:tabs>
        <w:spacing w:line="240" w:lineRule="auto" w:before="0" w:after="0"/>
        <w:ind w:left="767" w:right="0" w:hanging="394"/>
        <w:jc w:val="left"/>
        <w:rPr>
          <w:sz w:val="23"/>
        </w:rPr>
      </w:pPr>
      <w:r>
        <w:rPr>
          <w:sz w:val="23"/>
        </w:rPr>
        <w:t>Рекомендации</w:t>
      </w:r>
      <w:r>
        <w:rPr>
          <w:spacing w:val="-13"/>
          <w:sz w:val="23"/>
        </w:rPr>
        <w:t> </w:t>
      </w:r>
      <w:r>
        <w:rPr>
          <w:sz w:val="23"/>
        </w:rPr>
        <w:t>по</w:t>
      </w:r>
      <w:r>
        <w:rPr>
          <w:spacing w:val="-29"/>
          <w:sz w:val="23"/>
        </w:rPr>
        <w:t> </w:t>
      </w:r>
      <w:r>
        <w:rPr>
          <w:sz w:val="23"/>
        </w:rPr>
        <w:t>подбору</w:t>
      </w:r>
      <w:r>
        <w:rPr>
          <w:spacing w:val="-29"/>
          <w:sz w:val="23"/>
        </w:rPr>
        <w:t> </w:t>
      </w:r>
      <w:r>
        <w:rPr>
          <w:sz w:val="23"/>
        </w:rPr>
        <w:t>одежды</w:t>
      </w:r>
      <w:r>
        <w:rPr>
          <w:spacing w:val="-22"/>
          <w:sz w:val="23"/>
        </w:rPr>
        <w:t> </w:t>
      </w:r>
      <w:r>
        <w:rPr>
          <w:sz w:val="23"/>
        </w:rPr>
        <w:t>и</w:t>
      </w:r>
      <w:r>
        <w:rPr>
          <w:spacing w:val="-28"/>
          <w:sz w:val="23"/>
        </w:rPr>
        <w:t> </w:t>
      </w:r>
      <w:r>
        <w:rPr>
          <w:sz w:val="23"/>
        </w:rPr>
        <w:t>аксессуаров</w:t>
      </w:r>
    </w:p>
    <w:p>
      <w:pPr>
        <w:pStyle w:val="BodyText"/>
        <w:spacing w:line="271" w:lineRule="auto" w:before="28"/>
        <w:ind w:left="104" w:right="103" w:firstLine="393"/>
        <w:jc w:val="both"/>
      </w:pPr>
      <w:r>
        <w:rPr/>
        <w:t>Идеальным вариантом станет наряд, в котором верх и низ сочетаются по контрасту цвета. Особое внимание нужно уделить и узорам в одежде.. Лучше отдать предпочтение объемным рисункам или геометрическим линиям. Платья для фигуры "прямоугольник" лучше выбирать в стиле ампир. Лиф такого платья сделает акцент на груди, визуально ее приподняв и добавив объема. Уместно расширение от груди, которое поможет скрыть истинные очертания тела.</w:t>
      </w:r>
    </w:p>
    <w:p>
      <w:pPr>
        <w:pStyle w:val="BodyText"/>
        <w:spacing w:line="271" w:lineRule="auto"/>
        <w:ind w:left="101" w:right="100" w:firstLine="341"/>
        <w:jc w:val="right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1008888</wp:posOffset>
            </wp:positionH>
            <wp:positionV relativeFrom="paragraph">
              <wp:posOffset>831295</wp:posOffset>
            </wp:positionV>
            <wp:extent cx="393191" cy="7010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1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Также можно носить узкие платья для фигуры по типу "прямоугольник", но в</w:t>
      </w:r>
      <w:r>
        <w:rPr>
          <w:spacing w:val="22"/>
        </w:rPr>
        <w:t> </w:t>
      </w:r>
      <w:r>
        <w:rPr/>
        <w:t>этом</w:t>
      </w:r>
      <w:r>
        <w:rPr>
          <w:spacing w:val="26"/>
        </w:rPr>
        <w:t> </w:t>
      </w:r>
      <w:r>
        <w:rPr/>
        <w:t>случае</w:t>
      </w:r>
      <w:r>
        <w:rPr>
          <w:w w:val="94"/>
        </w:rPr>
        <w:t> </w:t>
      </w:r>
      <w:r>
        <w:rPr/>
        <w:t>нужно</w:t>
      </w:r>
      <w:r>
        <w:rPr>
          <w:spacing w:val="-15"/>
        </w:rPr>
        <w:t> </w:t>
      </w:r>
      <w:r>
        <w:rPr/>
        <w:t>выбирать</w:t>
      </w:r>
      <w:r>
        <w:rPr>
          <w:spacing w:val="-15"/>
        </w:rPr>
        <w:t> </w:t>
      </w:r>
      <w:r>
        <w:rPr/>
        <w:t>правильный</w:t>
      </w:r>
      <w:r>
        <w:rPr>
          <w:spacing w:val="-13"/>
        </w:rPr>
        <w:t> </w:t>
      </w:r>
      <w:r>
        <w:rPr/>
        <w:t>рисунок.</w:t>
      </w:r>
      <w:r>
        <w:rPr>
          <w:spacing w:val="-16"/>
        </w:rPr>
        <w:t> </w:t>
      </w:r>
      <w:r>
        <w:rPr/>
        <w:t>Например,</w:t>
      </w:r>
      <w:r>
        <w:rPr>
          <w:spacing w:val="-10"/>
        </w:rPr>
        <w:t> </w:t>
      </w:r>
      <w:r>
        <w:rPr/>
        <w:t>комбинация</w:t>
      </w:r>
      <w:r>
        <w:rPr>
          <w:spacing w:val="-12"/>
        </w:rPr>
        <w:t> </w:t>
      </w:r>
      <w:r>
        <w:rPr/>
        <w:t>из</w:t>
      </w:r>
      <w:r>
        <w:rPr>
          <w:spacing w:val="-25"/>
        </w:rPr>
        <w:t> </w:t>
      </w:r>
      <w:r>
        <w:rPr/>
        <w:t>горизонтальных</w:t>
      </w:r>
      <w:r>
        <w:rPr>
          <w:spacing w:val="-29"/>
        </w:rPr>
        <w:t> </w:t>
      </w:r>
      <w:r>
        <w:rPr/>
        <w:t>полос</w:t>
      </w:r>
      <w:r>
        <w:rPr>
          <w:spacing w:val="-19"/>
        </w:rPr>
        <w:t> </w:t>
      </w:r>
      <w:r>
        <w:rPr/>
        <w:t>на</w:t>
      </w:r>
      <w:r>
        <w:rPr>
          <w:spacing w:val="-23"/>
        </w:rPr>
        <w:t> </w:t>
      </w:r>
      <w:r>
        <w:rPr/>
        <w:t>груди</w:t>
      </w:r>
      <w:r>
        <w:rPr>
          <w:spacing w:val="-19"/>
        </w:rPr>
        <w:t> </w:t>
      </w:r>
      <w:r>
        <w:rPr/>
        <w:t>и</w:t>
      </w:r>
      <w:r>
        <w:rPr>
          <w:w w:val="95"/>
        </w:rPr>
        <w:t> </w:t>
      </w:r>
      <w:r>
        <w:rPr/>
        <w:t>диагональных</w:t>
      </w:r>
      <w:r>
        <w:rPr>
          <w:spacing w:val="-11"/>
        </w:rPr>
        <w:t> </w:t>
      </w:r>
      <w:r>
        <w:rPr/>
        <w:t>на</w:t>
      </w:r>
      <w:r>
        <w:rPr>
          <w:spacing w:val="-18"/>
        </w:rPr>
        <w:t> </w:t>
      </w:r>
      <w:r>
        <w:rPr/>
        <w:t>талии</w:t>
      </w:r>
      <w:r>
        <w:rPr>
          <w:spacing w:val="-11"/>
        </w:rPr>
        <w:t> </w:t>
      </w:r>
      <w:r>
        <w:rPr/>
        <w:t>поможет</w:t>
      </w:r>
      <w:r>
        <w:rPr>
          <w:spacing w:val="-4"/>
        </w:rPr>
        <w:t> </w:t>
      </w:r>
      <w:r>
        <w:rPr/>
        <w:t>визуально</w:t>
      </w:r>
      <w:r>
        <w:rPr>
          <w:spacing w:val="-1"/>
        </w:rPr>
        <w:t> </w:t>
      </w:r>
      <w:r>
        <w:rPr/>
        <w:t>создать</w:t>
      </w:r>
      <w:r>
        <w:rPr>
          <w:spacing w:val="-12"/>
        </w:rPr>
        <w:t> </w:t>
      </w:r>
      <w:r>
        <w:rPr/>
        <w:t>изящные</w:t>
      </w:r>
      <w:r>
        <w:rPr>
          <w:spacing w:val="-4"/>
        </w:rPr>
        <w:t> </w:t>
      </w:r>
      <w:r>
        <w:rPr/>
        <w:t>формы.</w:t>
      </w:r>
      <w:r>
        <w:rPr>
          <w:spacing w:val="-6"/>
        </w:rPr>
        <w:t> </w:t>
      </w:r>
      <w:r>
        <w:rPr/>
        <w:t>Уместны</w:t>
      </w:r>
      <w:r>
        <w:rPr>
          <w:spacing w:val="-6"/>
        </w:rPr>
        <w:t> </w:t>
      </w:r>
      <w:r>
        <w:rPr/>
        <w:t>и</w:t>
      </w:r>
      <w:r>
        <w:rPr>
          <w:spacing w:val="-15"/>
        </w:rPr>
        <w:t> </w:t>
      </w:r>
      <w:r>
        <w:rPr/>
        <w:t>платья</w:t>
      </w:r>
      <w:r>
        <w:rPr>
          <w:spacing w:val="-16"/>
        </w:rPr>
        <w:t> </w:t>
      </w:r>
      <w:r>
        <w:rPr/>
        <w:t>с</w:t>
      </w:r>
      <w:r>
        <w:rPr>
          <w:spacing w:val="-15"/>
        </w:rPr>
        <w:t> </w:t>
      </w:r>
      <w:r>
        <w:rPr/>
        <w:t>запахом,</w:t>
      </w:r>
      <w:r>
        <w:rPr>
          <w:w w:val="96"/>
        </w:rPr>
        <w:t> </w:t>
      </w:r>
      <w:r>
        <w:rPr/>
        <w:t>а также  с юбкой-солнцем. Для фигуры  прямоугольник  лучше  выбирать  юбки с</w:t>
      </w:r>
      <w:r>
        <w:rPr>
          <w:spacing w:val="-30"/>
        </w:rPr>
        <w:t> </w:t>
      </w:r>
      <w:r>
        <w:rPr/>
        <w:t>расклешенным</w:t>
      </w:r>
    </w:p>
    <w:p>
      <w:pPr>
        <w:pStyle w:val="BodyText"/>
        <w:spacing w:line="271" w:lineRule="auto" w:before="49"/>
        <w:ind w:left="102" w:right="105" w:firstLine="402"/>
        <w:jc w:val="both"/>
      </w:pPr>
      <w:r>
        <w:rPr/>
        <w:t>Женственный</w:t>
      </w:r>
      <w:r>
        <w:rPr>
          <w:spacing w:val="-12"/>
        </w:rPr>
        <w:t> </w:t>
      </w:r>
      <w:r>
        <w:rPr/>
        <w:t>образ</w:t>
      </w:r>
      <w:r>
        <w:rPr>
          <w:spacing w:val="-24"/>
        </w:rPr>
        <w:t> </w:t>
      </w:r>
      <w:r>
        <w:rPr/>
        <w:t>позволит</w:t>
      </w:r>
      <w:r>
        <w:rPr>
          <w:spacing w:val="-14"/>
        </w:rPr>
        <w:t> </w:t>
      </w:r>
      <w:r>
        <w:rPr/>
        <w:t>создать</w:t>
      </w:r>
      <w:r>
        <w:rPr>
          <w:spacing w:val="-20"/>
        </w:rPr>
        <w:t> </w:t>
      </w:r>
      <w:r>
        <w:rPr/>
        <w:t>юбка</w:t>
      </w:r>
      <w:r>
        <w:rPr>
          <w:spacing w:val="-24"/>
        </w:rPr>
        <w:t> </w:t>
      </w:r>
      <w:r>
        <w:rPr/>
        <w:t>покроя</w:t>
      </w:r>
      <w:r>
        <w:rPr>
          <w:spacing w:val="-19"/>
        </w:rPr>
        <w:t> </w:t>
      </w:r>
      <w:r>
        <w:rPr/>
        <w:t>солнце.</w:t>
      </w:r>
      <w:r>
        <w:rPr>
          <w:spacing w:val="-17"/>
        </w:rPr>
        <w:t> </w:t>
      </w:r>
      <w:r>
        <w:rPr/>
        <w:t>Прекрасным</w:t>
      </w:r>
      <w:r>
        <w:rPr>
          <w:spacing w:val="-7"/>
        </w:rPr>
        <w:t> </w:t>
      </w:r>
      <w:r>
        <w:rPr/>
        <w:t>выбором</w:t>
      </w:r>
      <w:r>
        <w:rPr>
          <w:spacing w:val="-15"/>
        </w:rPr>
        <w:t> </w:t>
      </w:r>
      <w:r>
        <w:rPr/>
        <w:t>станет</w:t>
      </w:r>
      <w:r>
        <w:rPr>
          <w:spacing w:val="-18"/>
        </w:rPr>
        <w:t> </w:t>
      </w:r>
      <w:r>
        <w:rPr/>
        <w:t>юбка- тюльпан. Оригинальный покрой этой юбки позволит создать объем именно в том месте фигуры, где</w:t>
      </w:r>
      <w:r>
        <w:rPr>
          <w:spacing w:val="-15"/>
        </w:rPr>
        <w:t> </w:t>
      </w:r>
      <w:r>
        <w:rPr/>
        <w:t>его</w:t>
      </w:r>
      <w:r>
        <w:rPr>
          <w:spacing w:val="-17"/>
        </w:rPr>
        <w:t> </w:t>
      </w:r>
      <w:r>
        <w:rPr/>
        <w:t>не</w:t>
      </w:r>
      <w:r>
        <w:rPr>
          <w:spacing w:val="-21"/>
        </w:rPr>
        <w:t> </w:t>
      </w:r>
      <w:r>
        <w:rPr/>
        <w:t>хватает.</w:t>
      </w:r>
      <w:r>
        <w:rPr>
          <w:spacing w:val="-8"/>
        </w:rPr>
        <w:t> </w:t>
      </w:r>
      <w:r>
        <w:rPr/>
        <w:t>Лучше,</w:t>
      </w:r>
      <w:r>
        <w:rPr>
          <w:spacing w:val="-4"/>
        </w:rPr>
        <w:t> </w:t>
      </w:r>
      <w:r>
        <w:rPr/>
        <w:t>если</w:t>
      </w:r>
      <w:r>
        <w:rPr>
          <w:spacing w:val="-13"/>
        </w:rPr>
        <w:t> </w:t>
      </w:r>
      <w:r>
        <w:rPr/>
        <w:t>это</w:t>
      </w:r>
      <w:r>
        <w:rPr>
          <w:spacing w:val="-15"/>
        </w:rPr>
        <w:t> </w:t>
      </w:r>
      <w:r>
        <w:rPr/>
        <w:t>будет</w:t>
      </w:r>
      <w:r>
        <w:rPr>
          <w:spacing w:val="-17"/>
        </w:rPr>
        <w:t> </w:t>
      </w:r>
      <w:r>
        <w:rPr/>
        <w:t>модель</w:t>
      </w:r>
      <w:r>
        <w:rPr>
          <w:spacing w:val="-17"/>
        </w:rPr>
        <w:t> </w:t>
      </w:r>
      <w:r>
        <w:rPr/>
        <w:t>с</w:t>
      </w:r>
      <w:r>
        <w:rPr>
          <w:spacing w:val="-18"/>
        </w:rPr>
        <w:t> </w:t>
      </w:r>
      <w:r>
        <w:rPr/>
        <w:t>широким</w:t>
      </w:r>
      <w:r>
        <w:rPr>
          <w:spacing w:val="-14"/>
        </w:rPr>
        <w:t> </w:t>
      </w:r>
      <w:r>
        <w:rPr/>
        <w:t>поясом.</w:t>
      </w:r>
    </w:p>
    <w:p>
      <w:pPr>
        <w:pStyle w:val="BodyText"/>
        <w:spacing w:line="271" w:lineRule="auto"/>
        <w:ind w:left="103" w:right="113" w:firstLine="342"/>
        <w:jc w:val="both"/>
      </w:pPr>
      <w:r>
        <w:rPr/>
        <w:t>Внимание от несовершенной линии талии может отвлечь пара ярких туфель. Сумки стоит выбирать так, чтобы их можно было носить у бедра. Предпочтение стоит отдавать моделям простого</w:t>
      </w:r>
      <w:r>
        <w:rPr>
          <w:spacing w:val="-1"/>
        </w:rPr>
        <w:t> </w:t>
      </w:r>
      <w:r>
        <w:rPr/>
        <w:t>дизайна.</w:t>
      </w:r>
      <w:r>
        <w:rPr>
          <w:spacing w:val="-3"/>
        </w:rPr>
        <w:t> </w:t>
      </w:r>
      <w:r>
        <w:rPr/>
        <w:t>Привлечь</w:t>
      </w:r>
      <w:r>
        <w:rPr>
          <w:spacing w:val="-6"/>
        </w:rPr>
        <w:t> </w:t>
      </w:r>
      <w:r>
        <w:rPr/>
        <w:t>внимание</w:t>
      </w:r>
      <w:r>
        <w:rPr>
          <w:spacing w:val="0"/>
        </w:rPr>
        <w:t> </w:t>
      </w:r>
      <w:r>
        <w:rPr/>
        <w:t>к</w:t>
      </w:r>
      <w:r>
        <w:rPr>
          <w:spacing w:val="-17"/>
        </w:rPr>
        <w:t> </w:t>
      </w:r>
      <w:r>
        <w:rPr/>
        <w:t>верхней</w:t>
      </w:r>
      <w:r>
        <w:rPr>
          <w:spacing w:val="-6"/>
        </w:rPr>
        <w:t> </w:t>
      </w:r>
      <w:r>
        <w:rPr/>
        <w:t>части</w:t>
      </w:r>
      <w:r>
        <w:rPr>
          <w:spacing w:val="-9"/>
        </w:rPr>
        <w:t> </w:t>
      </w:r>
      <w:r>
        <w:rPr/>
        <w:t>фигуры</w:t>
      </w:r>
      <w:r>
        <w:rPr>
          <w:spacing w:val="-3"/>
        </w:rPr>
        <w:t> </w:t>
      </w:r>
      <w:r>
        <w:rPr/>
        <w:t>помогу</w:t>
      </w:r>
      <w:r>
        <w:rPr>
          <w:spacing w:val="-14"/>
        </w:rPr>
        <w:t> </w:t>
      </w:r>
      <w:r>
        <w:rPr/>
        <w:t>ожерелья,</w:t>
      </w:r>
      <w:r>
        <w:rPr>
          <w:spacing w:val="-3"/>
        </w:rPr>
        <w:t> </w:t>
      </w:r>
      <w:r>
        <w:rPr/>
        <w:t>а</w:t>
      </w:r>
      <w:r>
        <w:rPr>
          <w:spacing w:val="-12"/>
        </w:rPr>
        <w:t> </w:t>
      </w:r>
      <w:r>
        <w:rPr/>
        <w:t>также</w:t>
      </w:r>
      <w:r>
        <w:rPr>
          <w:spacing w:val="-8"/>
        </w:rPr>
        <w:t> </w:t>
      </w:r>
      <w:r>
        <w:rPr/>
        <w:t>шейные платки</w:t>
      </w:r>
      <w:r>
        <w:rPr>
          <w:spacing w:val="-24"/>
        </w:rPr>
        <w:t> </w:t>
      </w:r>
      <w:r>
        <w:rPr/>
        <w:t>и</w:t>
      </w:r>
      <w:r>
        <w:rPr>
          <w:spacing w:val="-32"/>
        </w:rPr>
        <w:t> </w:t>
      </w:r>
      <w:r>
        <w:rPr/>
        <w:t>шелковые</w:t>
      </w:r>
      <w:r>
        <w:rPr>
          <w:spacing w:val="-24"/>
        </w:rPr>
        <w:t> </w:t>
      </w:r>
      <w:r>
        <w:rPr/>
        <w:t>шарфики.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447"/>
      </w:pPr>
      <w:r>
        <w:rPr/>
        <w:t>Эскиз модели - 1 балл.</w:t>
      </w:r>
    </w:p>
    <w:p>
      <w:pPr>
        <w:pStyle w:val="BodyText"/>
        <w:spacing w:before="27"/>
        <w:ind w:left="446"/>
      </w:pPr>
      <w:r>
        <w:rPr>
          <w:w w:val="95"/>
        </w:rPr>
        <w:t>Описание внешнего вида </w:t>
      </w:r>
      <w:r>
        <w:rPr>
          <w:w w:val="90"/>
        </w:rPr>
        <w:t>— </w:t>
      </w:r>
      <w:r>
        <w:rPr>
          <w:w w:val="95"/>
        </w:rPr>
        <w:t>2 балла.</w:t>
      </w:r>
    </w:p>
    <w:p>
      <w:pPr>
        <w:pStyle w:val="BodyText"/>
        <w:spacing w:before="37"/>
        <w:ind w:left="445"/>
      </w:pPr>
      <w:r>
        <w:rPr/>
        <w:t>Рекомендации по побору одежды и аксессуаров </w:t>
      </w:r>
      <w:r>
        <w:rPr>
          <w:w w:val="90"/>
        </w:rPr>
        <w:t>— </w:t>
      </w:r>
      <w:r>
        <w:rPr/>
        <w:t>3 балла</w:t>
      </w:r>
    </w:p>
    <w:sectPr>
      <w:pgSz w:w="12240" w:h="15840"/>
      <w:pgMar w:top="780" w:bottom="280" w:left="14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3" w:hanging="293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1"/>
      <w:numFmt w:val="decimal"/>
      <w:lvlText w:val="%2."/>
      <w:lvlJc w:val="left"/>
      <w:pPr>
        <w:ind w:left="800" w:hanging="342"/>
        <w:jc w:val="righ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2">
      <w:start w:val="0"/>
      <w:numFmt w:val="bullet"/>
      <w:lvlText w:val="•"/>
      <w:lvlJc w:val="left"/>
      <w:pPr>
        <w:ind w:left="1802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4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6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8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3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5" w:hanging="3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466" w:hanging="355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39" w:lineRule="exact"/>
      <w:ind w:left="11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2018-02-25T11:19:01Z</dcterms:created>
  <dcterms:modified xsi:type="dcterms:W3CDTF">2018-02-25T11:19:01Z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