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FFC" w:rsidRDefault="006205DF">
      <w:pPr>
        <w:spacing w:before="73"/>
        <w:ind w:left="118"/>
        <w:rPr>
          <w:sz w:val="29"/>
        </w:rPr>
      </w:pPr>
      <w:bookmarkStart w:id="0" w:name="1_Prizma__tablitsy"/>
      <w:bookmarkStart w:id="1" w:name="_GoBack"/>
      <w:bookmarkEnd w:id="0"/>
      <w:bookmarkEnd w:id="1"/>
      <w:r>
        <w:rPr>
          <w:color w:val="1F1F1F"/>
          <w:w w:val="90"/>
          <w:sz w:val="29"/>
        </w:rPr>
        <w:t>3.  МНОГОГРАННИКИ</w:t>
      </w:r>
    </w:p>
    <w:p w:rsidR="00096FFC" w:rsidRDefault="006205DF">
      <w:pPr>
        <w:spacing w:before="150"/>
        <w:ind w:left="134"/>
        <w:rPr>
          <w:sz w:val="27"/>
        </w:rPr>
      </w:pPr>
      <w:r>
        <w:rPr>
          <w:color w:val="1F1F1F"/>
          <w:w w:val="105"/>
          <w:sz w:val="27"/>
        </w:rPr>
        <w:t>призмо</w:t>
      </w:r>
    </w:p>
    <w:p w:rsidR="00096FFC" w:rsidRDefault="00096FFC">
      <w:pPr>
        <w:spacing w:before="11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653"/>
        <w:gridCol w:w="2972"/>
      </w:tblGrid>
      <w:tr w:rsidR="00096FFC">
        <w:trPr>
          <w:trHeight w:val="5040"/>
        </w:trPr>
        <w:tc>
          <w:tcPr>
            <w:tcW w:w="2300" w:type="dxa"/>
          </w:tcPr>
          <w:p w:rsidR="00096FFC" w:rsidRDefault="00096FFC">
            <w:pPr>
              <w:pStyle w:val="TableParagraph"/>
              <w:spacing w:before="8"/>
              <w:rPr>
                <w:sz w:val="23"/>
              </w:rPr>
            </w:pPr>
          </w:p>
          <w:p w:rsidR="00096FFC" w:rsidRDefault="006205DF">
            <w:pPr>
              <w:pStyle w:val="TableParagraph"/>
              <w:ind w:left="26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16005" cy="1231391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5" cy="123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1"/>
              <w:rPr>
                <w:sz w:val="24"/>
              </w:rPr>
            </w:pPr>
          </w:p>
          <w:p w:rsidR="00096FFC" w:rsidRDefault="006205DF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55645" cy="1210056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45" cy="12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2"/>
              <w:rPr>
                <w:sz w:val="16"/>
              </w:rPr>
            </w:pPr>
          </w:p>
        </w:tc>
        <w:tc>
          <w:tcPr>
            <w:tcW w:w="3625" w:type="dxa"/>
            <w:gridSpan w:val="2"/>
          </w:tcPr>
          <w:p w:rsidR="00096FFC" w:rsidRDefault="006205DF">
            <w:pPr>
              <w:pStyle w:val="TableParagraph"/>
              <w:spacing w:before="161" w:line="237" w:lineRule="auto"/>
              <w:ind w:left="115" w:right="299" w:firstLine="10"/>
              <w:jc w:val="both"/>
              <w:rPr>
                <w:sz w:val="21"/>
              </w:rPr>
            </w:pPr>
            <w:r>
              <w:rPr>
                <w:color w:val="1F1F1F"/>
                <w:w w:val="105"/>
                <w:sz w:val="20"/>
              </w:rPr>
              <w:t xml:space="preserve">Призма — многограннин, состоя- щий из плоских многоугольников, </w:t>
            </w:r>
            <w:r>
              <w:rPr>
                <w:color w:val="1F1F1F"/>
                <w:w w:val="105"/>
                <w:sz w:val="21"/>
              </w:rPr>
              <w:t>лежащих в разных плоскоетях</w:t>
            </w:r>
          </w:p>
          <w:p w:rsidR="00096FFC" w:rsidRDefault="006205DF">
            <w:pPr>
              <w:pStyle w:val="TableParagraph"/>
              <w:spacing w:before="1" w:line="232" w:lineRule="auto"/>
              <w:ind w:left="115" w:hanging="1"/>
              <w:rPr>
                <w:sz w:val="20"/>
              </w:rPr>
            </w:pPr>
            <w:r>
              <w:rPr>
                <w:color w:val="1F1F1F"/>
                <w:sz w:val="21"/>
              </w:rPr>
              <w:t xml:space="preserve">и совмещаемых параллельным ne- реносом, и всех отрезков, соединя- к›щих еоответствуіощие точки этих </w:t>
            </w:r>
            <w:r>
              <w:rPr>
                <w:color w:val="1F1F1F"/>
                <w:sz w:val="20"/>
              </w:rPr>
              <w:t>многоугольников.</w:t>
            </w:r>
          </w:p>
          <w:p w:rsidR="00096FFC" w:rsidRDefault="006205DF">
            <w:pPr>
              <w:pStyle w:val="TableParagraph"/>
              <w:spacing w:before="82" w:line="295" w:lineRule="exact"/>
              <w:ind w:left="119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color w:val="1F1F1F"/>
                <w:w w:val="111"/>
                <w:sz w:val="21"/>
              </w:rPr>
              <w:t>ABCDE</w:t>
            </w:r>
            <w:r>
              <w:rPr>
                <w:rFonts w:ascii="Cambria" w:hAnsi="Cambria"/>
                <w:i/>
                <w:color w:val="1F1F1F"/>
                <w:spacing w:val="15"/>
                <w:sz w:val="21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1"/>
              </w:rPr>
              <w:t>и</w:t>
            </w:r>
            <w:r>
              <w:rPr>
                <w:rFonts w:ascii="Cambria" w:hAnsi="Cambria"/>
                <w:color w:val="1F1F1F"/>
                <w:spacing w:val="5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5"/>
                <w:sz w:val="21"/>
              </w:rPr>
              <w:t>А</w:t>
            </w:r>
            <w:r>
              <w:rPr>
                <w:rFonts w:ascii="Cambria" w:hAnsi="Cambria"/>
                <w:i/>
                <w:color w:val="1F1F1F"/>
                <w:spacing w:val="15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6"/>
                <w:sz w:val="21"/>
              </w:rPr>
              <w:t>В</w:t>
            </w:r>
            <w:r>
              <w:rPr>
                <w:rFonts w:ascii="Cambria" w:hAnsi="Cambria"/>
                <w:i/>
                <w:color w:val="1F1F1F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-18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22"/>
                <w:w w:val="105"/>
                <w:position w:val="2"/>
                <w:sz w:val="21"/>
              </w:rPr>
              <w:t>C</w:t>
            </w:r>
            <w:r>
              <w:rPr>
                <w:rFonts w:ascii="Cambria" w:hAnsi="Cambria"/>
                <w:i/>
                <w:color w:val="1F1F1F"/>
                <w:spacing w:val="3"/>
                <w:w w:val="28"/>
                <w:position w:val="-3"/>
                <w:sz w:val="21"/>
              </w:rPr>
              <w:t>M</w:t>
            </w:r>
            <w:r>
              <w:rPr>
                <w:rFonts w:ascii="Cambria" w:hAnsi="Cambria"/>
                <w:i/>
                <w:color w:val="1F1F1F"/>
                <w:w w:val="28"/>
                <w:position w:val="2"/>
                <w:sz w:val="21"/>
              </w:rPr>
              <w:t>D</w:t>
            </w:r>
            <w:r>
              <w:rPr>
                <w:rFonts w:ascii="Cambria" w:hAnsi="Cambria"/>
                <w:i/>
                <w:color w:val="1F1F1F"/>
                <w:position w:val="2"/>
                <w:sz w:val="21"/>
              </w:rPr>
              <w:t xml:space="preserve">   </w:t>
            </w:r>
            <w:r>
              <w:rPr>
                <w:rFonts w:ascii="Cambria" w:hAnsi="Cambria"/>
                <w:i/>
                <w:color w:val="1F1F1F"/>
                <w:spacing w:val="-9"/>
                <w:position w:val="2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8"/>
                <w:sz w:val="21"/>
              </w:rPr>
              <w:t>Е</w:t>
            </w:r>
            <w:r>
              <w:rPr>
                <w:rFonts w:ascii="Cambria" w:hAnsi="Cambria"/>
                <w:i/>
                <w:color w:val="1F1F1F"/>
                <w:spacing w:val="12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2"/>
                <w:sz w:val="21"/>
              </w:rPr>
              <w:t>—</w:t>
            </w:r>
          </w:p>
          <w:p w:rsidR="00096FFC" w:rsidRDefault="006205DF">
            <w:pPr>
              <w:pStyle w:val="TableParagraph"/>
              <w:spacing w:line="215" w:lineRule="exact"/>
              <w:ind w:left="11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sz w:val="20"/>
              </w:rPr>
              <w:t>основанпяпрнЗмы;</w:t>
            </w:r>
          </w:p>
          <w:p w:rsidR="00096FFC" w:rsidRDefault="006205DF">
            <w:pPr>
              <w:pStyle w:val="TableParagraph"/>
              <w:tabs>
                <w:tab w:val="left" w:pos="565"/>
              </w:tabs>
              <w:spacing w:before="149" w:line="175" w:lineRule="auto"/>
              <w:ind w:left="116" w:right="1464" w:hanging="14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“i</w:t>
            </w:r>
            <w:r>
              <w:rPr>
                <w:color w:val="1F1F1F"/>
                <w:sz w:val="20"/>
              </w:rPr>
              <w:tab/>
            </w:r>
            <w:r>
              <w:rPr>
                <w:i/>
                <w:color w:val="1F1F1F"/>
                <w:w w:val="95"/>
                <w:position w:val="7"/>
                <w:sz w:val="20"/>
              </w:rPr>
              <w:t>B</w:t>
            </w:r>
            <w:r>
              <w:rPr>
                <w:i/>
                <w:color w:val="1F1F1F"/>
                <w:spacing w:val="-24"/>
                <w:w w:val="95"/>
                <w:position w:val="7"/>
                <w:sz w:val="20"/>
              </w:rPr>
              <w:t>B</w:t>
            </w:r>
            <w:r>
              <w:rPr>
                <w:i/>
                <w:color w:val="1F1F1F"/>
                <w:w w:val="32"/>
                <w:position w:val="7"/>
                <w:sz w:val="20"/>
              </w:rPr>
              <w:t>i</w:t>
            </w:r>
            <w:r>
              <w:rPr>
                <w:i/>
                <w:color w:val="1F1F1F"/>
                <w:position w:val="7"/>
                <w:sz w:val="20"/>
              </w:rPr>
              <w:t xml:space="preserve">   </w:t>
            </w:r>
            <w:r>
              <w:rPr>
                <w:i/>
                <w:color w:val="1F1F1F"/>
                <w:spacing w:val="-25"/>
                <w:position w:val="7"/>
                <w:sz w:val="20"/>
              </w:rPr>
              <w:t xml:space="preserve"> </w:t>
            </w:r>
            <w:r>
              <w:rPr>
                <w:color w:val="1F1F1F"/>
                <w:w w:val="93"/>
                <w:sz w:val="20"/>
              </w:rPr>
              <w:t>i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22"/>
                <w:sz w:val="20"/>
              </w:rPr>
              <w:t xml:space="preserve"> </w:t>
            </w:r>
            <w:r>
              <w:rPr>
                <w:color w:val="1F1F1F"/>
                <w:w w:val="84"/>
                <w:sz w:val="20"/>
              </w:rPr>
              <w:t xml:space="preserve">--- </w:t>
            </w:r>
            <w:r>
              <w:rPr>
                <w:color w:val="1F1F1F"/>
                <w:w w:val="102"/>
                <w:sz w:val="20"/>
              </w:rPr>
              <w:t xml:space="preserve">  </w:t>
            </w:r>
            <w:r>
              <w:rPr>
                <w:color w:val="1F1F1F"/>
                <w:sz w:val="20"/>
              </w:rPr>
              <w:t xml:space="preserve">боковые </w:t>
            </w:r>
            <w:r>
              <w:rPr>
                <w:color w:val="1F1F1F"/>
                <w:spacing w:val="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ребра;</w:t>
            </w:r>
          </w:p>
          <w:p w:rsidR="00096FFC" w:rsidRDefault="006205DF">
            <w:pPr>
              <w:pStyle w:val="TableParagraph"/>
              <w:spacing w:before="88"/>
              <w:ind w:left="120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  <w:color w:val="1F1F1F"/>
                <w:w w:val="105"/>
              </w:rPr>
              <w:t>ABB,A„  BB, С, С, ... —</w:t>
            </w:r>
          </w:p>
          <w:p w:rsidR="00096FFC" w:rsidRDefault="006205DF">
            <w:pPr>
              <w:pStyle w:val="TableParagraph"/>
              <w:spacing w:before="5"/>
              <w:ind w:left="11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боковые грани;</w:t>
            </w:r>
          </w:p>
          <w:p w:rsidR="00096FFC" w:rsidRDefault="006205DF">
            <w:pPr>
              <w:pStyle w:val="TableParagraph"/>
              <w:spacing w:before="111" w:line="230" w:lineRule="auto"/>
              <w:ind w:left="117" w:right="258" w:hanging="9"/>
              <w:rPr>
                <w:i/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AD, — диагональ призмы </w:t>
            </w:r>
            <w:r>
              <w:rPr>
                <w:color w:val="1F1F1F"/>
                <w:sz w:val="21"/>
              </w:rPr>
              <w:t xml:space="preserve">(отрезок, соединяк›щий две верши- </w:t>
            </w:r>
            <w:r>
              <w:rPr>
                <w:color w:val="1F1F1F"/>
                <w:w w:val="105"/>
                <w:sz w:val="21"/>
              </w:rPr>
              <w:t xml:space="preserve">ны призмъі, не принадлежащие одной грани; </w:t>
            </w:r>
            <w:r>
              <w:rPr>
                <w:i/>
                <w:color w:val="1F1F1F"/>
                <w:w w:val="105"/>
                <w:sz w:val="21"/>
              </w:rPr>
              <w:t>А М L</w:t>
            </w:r>
            <w:r>
              <w:rPr>
                <w:i/>
                <w:color w:val="1F1F1F"/>
                <w:spacing w:val="-32"/>
                <w:w w:val="105"/>
                <w:sz w:val="21"/>
              </w:rPr>
              <w:t xml:space="preserve"> </w:t>
            </w:r>
            <w:r>
              <w:rPr>
                <w:i/>
                <w:color w:val="1F1F1F"/>
                <w:w w:val="105"/>
                <w:sz w:val="21"/>
              </w:rPr>
              <w:t>(ABC),</w:t>
            </w:r>
          </w:p>
          <w:p w:rsidR="00096FFC" w:rsidRDefault="006205DF">
            <w:pPr>
              <w:pStyle w:val="TableParagraph"/>
              <w:spacing w:line="230" w:lineRule="exact"/>
              <w:ind w:left="120"/>
              <w:rPr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А М </w:t>
            </w:r>
            <w:r>
              <w:rPr>
                <w:i/>
                <w:color w:val="1F1F1F"/>
                <w:w w:val="65"/>
                <w:sz w:val="21"/>
              </w:rPr>
              <w:t xml:space="preserve">—— </w:t>
            </w:r>
            <w:r>
              <w:rPr>
                <w:i/>
                <w:color w:val="1F1F1F"/>
                <w:sz w:val="21"/>
              </w:rPr>
              <w:t xml:space="preserve">Н — </w:t>
            </w:r>
            <w:r>
              <w:rPr>
                <w:color w:val="1F1F1F"/>
                <w:sz w:val="21"/>
              </w:rPr>
              <w:t>высота)</w:t>
            </w:r>
          </w:p>
        </w:tc>
      </w:tr>
      <w:tr w:rsidR="00096FFC">
        <w:trPr>
          <w:trHeight w:val="560"/>
        </w:trPr>
        <w:tc>
          <w:tcPr>
            <w:tcW w:w="2953" w:type="dxa"/>
            <w:gridSpan w:val="2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</w:tc>
      </w:tr>
      <w:tr w:rsidR="00096FFC">
        <w:trPr>
          <w:trHeight w:val="3400"/>
        </w:trPr>
        <w:tc>
          <w:tcPr>
            <w:tcW w:w="2953" w:type="dxa"/>
            <w:gridSpan w:val="2"/>
          </w:tcPr>
          <w:p w:rsidR="00096FFC" w:rsidRDefault="006205DF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before="140"/>
              <w:ind w:right="814" w:firstLine="4"/>
              <w:rPr>
                <w:rFonts w:ascii="Cambria" w:hAnsi="Cambria"/>
                <w:color w:val="1F1F1F"/>
                <w:sz w:val="20"/>
              </w:rPr>
            </w:pPr>
            <w:r>
              <w:rPr>
                <w:rFonts w:ascii="Cambria" w:hAnsi="Cambria"/>
                <w:color w:val="1F1F1F"/>
                <w:w w:val="95"/>
                <w:sz w:val="20"/>
              </w:rPr>
              <w:t xml:space="preserve">Основаіттія призмы </w:t>
            </w:r>
            <w:r>
              <w:rPr>
                <w:rFonts w:ascii="Cambria" w:hAnsi="Cambria"/>
                <w:color w:val="1F1F1F"/>
                <w:sz w:val="20"/>
              </w:rPr>
              <w:t>равііы.</w:t>
            </w:r>
          </w:p>
          <w:p w:rsidR="00096FFC" w:rsidRDefault="006205DF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99" w:line="271" w:lineRule="auto"/>
              <w:ind w:left="109" w:right="690" w:firstLine="11"/>
              <w:rPr>
                <w:color w:val="1F1F1F"/>
                <w:sz w:val="21"/>
              </w:rPr>
            </w:pPr>
            <w:r>
              <w:rPr>
                <w:color w:val="1F1F1F"/>
                <w:sz w:val="21"/>
              </w:rPr>
              <w:t xml:space="preserve">Основания призмы </w:t>
            </w:r>
            <w:r>
              <w:rPr>
                <w:rFonts w:ascii="Courier New" w:hAnsi="Courier New"/>
                <w:color w:val="1F1F1F"/>
                <w:w w:val="95"/>
                <w:sz w:val="20"/>
              </w:rPr>
              <w:t>лежатв</w:t>
            </w:r>
            <w:r>
              <w:rPr>
                <w:rFonts w:ascii="Courier New" w:hAnsi="Courier New"/>
                <w:color w:val="1F1F1F"/>
                <w:spacing w:val="-33"/>
                <w:w w:val="95"/>
                <w:sz w:val="20"/>
              </w:rPr>
              <w:t xml:space="preserve"> </w:t>
            </w:r>
            <w:r>
              <w:rPr>
                <w:rFonts w:ascii="Courier New" w:hAnsi="Courier New"/>
                <w:color w:val="1F1F1F"/>
                <w:w w:val="95"/>
                <w:sz w:val="20"/>
              </w:rPr>
              <w:t xml:space="preserve">параллельных </w:t>
            </w:r>
            <w:r>
              <w:rPr>
                <w:rFonts w:ascii="Courier New" w:hAnsi="Courier New"/>
                <w:color w:val="1F1F1F"/>
                <w:sz w:val="16"/>
              </w:rPr>
              <w:t>МЛОСЕОСТЯХ.</w:t>
            </w:r>
          </w:p>
          <w:p w:rsidR="00096FFC" w:rsidRDefault="006205DF">
            <w:pPr>
              <w:pStyle w:val="TableParagraph"/>
              <w:numPr>
                <w:ilvl w:val="0"/>
                <w:numId w:val="14"/>
              </w:numPr>
              <w:tabs>
                <w:tab w:val="left" w:pos="333"/>
              </w:tabs>
              <w:spacing w:before="82"/>
              <w:ind w:left="332" w:hanging="216"/>
              <w:rPr>
                <w:color w:val="1F1F1F"/>
                <w:sz w:val="20"/>
              </w:rPr>
            </w:pPr>
            <w:r>
              <w:rPr>
                <w:color w:val="1F1F1F"/>
                <w:w w:val="110"/>
                <w:sz w:val="20"/>
              </w:rPr>
              <w:t>Боковые ребра</w:t>
            </w:r>
            <w:r>
              <w:rPr>
                <w:color w:val="1F1F1F"/>
                <w:spacing w:val="2"/>
                <w:w w:val="110"/>
                <w:sz w:val="20"/>
              </w:rPr>
              <w:t xml:space="preserve"> </w:t>
            </w:r>
            <w:r>
              <w:rPr>
                <w:color w:val="1F1F1F"/>
                <w:w w:val="110"/>
                <w:sz w:val="20"/>
              </w:rPr>
              <w:t>параллель-</w:t>
            </w:r>
          </w:p>
          <w:p w:rsidR="00096FFC" w:rsidRDefault="006205DF">
            <w:pPr>
              <w:pStyle w:val="TableParagraph"/>
              <w:spacing w:before="11"/>
              <w:ind w:left="10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тіы и равны.</w:t>
            </w:r>
          </w:p>
          <w:p w:rsidR="00096FFC" w:rsidRDefault="006205DF">
            <w:pPr>
              <w:pStyle w:val="TableParagraph"/>
              <w:numPr>
                <w:ilvl w:val="0"/>
                <w:numId w:val="14"/>
              </w:numPr>
              <w:tabs>
                <w:tab w:val="left" w:pos="332"/>
              </w:tabs>
              <w:spacing w:before="104" w:line="232" w:lineRule="auto"/>
              <w:ind w:left="110" w:right="968" w:firstLine="11"/>
              <w:rPr>
                <w:color w:val="1F1F1F"/>
                <w:sz w:val="21"/>
              </w:rPr>
            </w:pPr>
            <w:r>
              <w:rPr>
                <w:color w:val="1F1F1F"/>
                <w:w w:val="105"/>
                <w:sz w:val="21"/>
              </w:rPr>
              <w:t>Боковые грапи</w:t>
            </w:r>
            <w:r>
              <w:rPr>
                <w:color w:val="1F1F1F"/>
                <w:spacing w:val="-37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— параллелограммы</w:t>
            </w:r>
          </w:p>
        </w:tc>
        <w:tc>
          <w:tcPr>
            <w:tcW w:w="2972" w:type="dxa"/>
          </w:tcPr>
          <w:p w:rsidR="00096FFC" w:rsidRDefault="00096FFC">
            <w:pPr>
              <w:pStyle w:val="TableParagraph"/>
              <w:spacing w:before="2" w:after="1"/>
              <w:rPr>
                <w:sz w:val="16"/>
              </w:rPr>
            </w:pPr>
          </w:p>
          <w:p w:rsidR="00096FFC" w:rsidRDefault="006205DF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89809" cy="118872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0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92" w:line="247" w:lineRule="auto"/>
              <w:ind w:left="114" w:firstLine="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 xml:space="preserve">Боновая поверхносзж —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сумма площадей боковых </w:t>
            </w:r>
            <w:r>
              <w:rPr>
                <w:rFonts w:ascii="Cambria" w:hAnsi="Cambria"/>
                <w:color w:val="1F1F1F"/>
                <w:w w:val="110"/>
                <w:sz w:val="18"/>
              </w:rPr>
              <w:t>граней m</w:t>
            </w:r>
          </w:p>
          <w:p w:rsidR="00096FFC" w:rsidRDefault="00096FFC">
            <w:pPr>
              <w:pStyle w:val="TableParagraph"/>
              <w:spacing w:before="9"/>
              <w:rPr>
                <w:sz w:val="15"/>
              </w:rPr>
            </w:pPr>
          </w:p>
          <w:p w:rsidR="00096FFC" w:rsidRDefault="006205DF">
            <w:pPr>
              <w:pStyle w:val="TableParagraph"/>
              <w:tabs>
                <w:tab w:val="left" w:pos="638"/>
              </w:tabs>
              <w:ind w:right="37"/>
              <w:jc w:val="center"/>
              <w:rPr>
                <w:i/>
                <w:sz w:val="13"/>
              </w:rPr>
            </w:pPr>
            <w:r>
              <w:rPr>
                <w:color w:val="1F1F1F"/>
                <w:w w:val="110"/>
                <w:sz w:val="13"/>
              </w:rPr>
              <w:t>’бон</w:t>
            </w:r>
            <w:r>
              <w:rPr>
                <w:color w:val="1F1F1F"/>
                <w:w w:val="110"/>
                <w:sz w:val="13"/>
              </w:rPr>
              <w:tab/>
            </w:r>
            <w:r>
              <w:rPr>
                <w:i/>
                <w:color w:val="1F1F1F"/>
                <w:spacing w:val="-7"/>
                <w:sz w:val="13"/>
              </w:rPr>
              <w:t>+‘</w:t>
            </w:r>
            <w:r>
              <w:rPr>
                <w:i/>
                <w:color w:val="1F1F1F"/>
                <w:spacing w:val="15"/>
                <w:sz w:val="13"/>
              </w:rPr>
              <w:t xml:space="preserve"> </w:t>
            </w:r>
            <w:r>
              <w:rPr>
                <w:i/>
                <w:color w:val="1F1F1F"/>
                <w:sz w:val="13"/>
              </w:rPr>
              <w:t>'•</w:t>
            </w:r>
          </w:p>
        </w:tc>
      </w:tr>
    </w:tbl>
    <w:p w:rsidR="00096FFC" w:rsidRDefault="00096FFC">
      <w:pPr>
        <w:jc w:val="center"/>
        <w:rPr>
          <w:sz w:val="13"/>
        </w:rPr>
        <w:sectPr w:rsidR="00096FFC">
          <w:type w:val="continuous"/>
          <w:pgSz w:w="8200" w:h="12180"/>
          <w:pgMar w:top="1120" w:right="1120" w:bottom="280" w:left="820" w:header="720" w:footer="720" w:gutter="0"/>
          <w:cols w:space="720"/>
        </w:sectPr>
      </w:pPr>
    </w:p>
    <w:p w:rsidR="00096FFC" w:rsidRDefault="006205DF">
      <w:pPr>
        <w:tabs>
          <w:tab w:val="left" w:pos="4467"/>
        </w:tabs>
        <w:spacing w:before="82"/>
        <w:ind w:right="101"/>
        <w:jc w:val="right"/>
        <w:rPr>
          <w:sz w:val="1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80575" behindDoc="1" locked="0" layoutInCell="1" allowOverlap="1">
            <wp:simplePos x="0" y="0"/>
            <wp:positionH relativeFrom="page">
              <wp:posOffset>853606</wp:posOffset>
            </wp:positionH>
            <wp:positionV relativeFrom="page">
              <wp:posOffset>3029115</wp:posOffset>
            </wp:positionV>
            <wp:extent cx="3753560" cy="28346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599" behindDoc="1" locked="0" layoutInCell="1" allowOverlap="1">
            <wp:simplePos x="0" y="0"/>
            <wp:positionH relativeFrom="page">
              <wp:posOffset>853606</wp:posOffset>
            </wp:positionH>
            <wp:positionV relativeFrom="page">
              <wp:posOffset>4689947</wp:posOffset>
            </wp:positionV>
            <wp:extent cx="3753560" cy="28346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623" behindDoc="1" locked="0" layoutInCell="1" allowOverlap="1">
            <wp:simplePos x="0" y="0"/>
            <wp:positionH relativeFrom="page">
              <wp:posOffset>847509</wp:posOffset>
            </wp:positionH>
            <wp:positionV relativeFrom="paragraph">
              <wp:posOffset>76500</wp:posOffset>
            </wp:positionV>
            <wp:extent cx="103652" cy="8532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2" cy="8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ab/>
        <w:t>3.</w:t>
      </w:r>
      <w:r>
        <w:rPr>
          <w:color w:val="1F1F1F"/>
          <w:spacing w:val="-4"/>
          <w:sz w:val="18"/>
          <w:u w:val="single" w:color="4F4B4B"/>
        </w:rPr>
        <w:t xml:space="preserve"> </w:t>
      </w:r>
      <w:r>
        <w:rPr>
          <w:color w:val="1F1F1F"/>
          <w:sz w:val="18"/>
          <w:u w:val="single" w:color="4F4B4B"/>
        </w:rPr>
        <w:t>Многогранники</w:t>
      </w:r>
      <w:r>
        <w:rPr>
          <w:color w:val="1F1F1F"/>
          <w:spacing w:val="8"/>
          <w:sz w:val="18"/>
          <w:u w:val="single" w:color="4F4B4B"/>
        </w:rPr>
        <w:t xml:space="preserve"> </w:t>
      </w:r>
    </w:p>
    <w:p w:rsidR="00096FFC" w:rsidRDefault="00096FFC">
      <w:pPr>
        <w:spacing w:before="1"/>
        <w:rPr>
          <w:sz w:val="19"/>
        </w:rPr>
      </w:pPr>
    </w:p>
    <w:p w:rsidR="00096FFC" w:rsidRDefault="006205DF">
      <w:pPr>
        <w:spacing w:after="54"/>
        <w:ind w:right="140"/>
        <w:jc w:val="right"/>
        <w:rPr>
          <w:i/>
          <w:sz w:val="19"/>
        </w:rPr>
      </w:pPr>
      <w:r>
        <w:rPr>
          <w:i/>
          <w:color w:val="1F1F1F"/>
          <w:w w:val="105"/>
          <w:sz w:val="19"/>
        </w:rPr>
        <w:t>Окончание таблицьt</w:t>
      </w:r>
    </w:p>
    <w:tbl>
      <w:tblPr>
        <w:tblStyle w:val="TableNormal"/>
        <w:tblW w:w="0" w:type="auto"/>
        <w:tblInd w:w="195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096FFC">
        <w:trPr>
          <w:trHeight w:val="1160"/>
        </w:trPr>
        <w:tc>
          <w:tcPr>
            <w:tcW w:w="2957" w:type="dxa"/>
          </w:tcPr>
          <w:p w:rsidR="00096FFC" w:rsidRDefault="00096FFC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</w:tcPr>
          <w:p w:rsidR="00096FFC" w:rsidRDefault="006205DF">
            <w:pPr>
              <w:pStyle w:val="TableParagraph"/>
              <w:spacing w:before="105" w:line="242" w:lineRule="auto"/>
              <w:ind w:left="117" w:right="87" w:firstLine="4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 xml:space="preserve">где </w:t>
            </w:r>
            <w:r>
              <w:rPr>
                <w:i/>
                <w:color w:val="1F1F1F"/>
                <w:w w:val="110"/>
                <w:sz w:val="20"/>
              </w:rPr>
              <w:t xml:space="preserve">l — </w:t>
            </w:r>
            <w:r>
              <w:rPr>
                <w:color w:val="1F1F1F"/>
                <w:w w:val="110"/>
                <w:sz w:val="20"/>
              </w:rPr>
              <w:t xml:space="preserve">длина бокового ребра; </w:t>
            </w:r>
            <w:r>
              <w:rPr>
                <w:i/>
                <w:color w:val="1F1F1F"/>
                <w:w w:val="110"/>
                <w:sz w:val="20"/>
              </w:rPr>
              <w:t xml:space="preserve">P </w:t>
            </w:r>
            <w:r>
              <w:rPr>
                <w:color w:val="1F1F1F"/>
                <w:w w:val="110"/>
                <w:sz w:val="20"/>
              </w:rPr>
              <w:t>— сечение плоско- стыо, перпендикулярной</w:t>
            </w:r>
          </w:p>
          <w:p w:rsidR="00096FFC" w:rsidRDefault="006205DF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к её   боковым граням</w:t>
            </w:r>
          </w:p>
        </w:tc>
      </w:tr>
      <w:tr w:rsidR="00096FFC">
        <w:trPr>
          <w:trHeight w:val="1880"/>
        </w:trPr>
        <w:tc>
          <w:tcPr>
            <w:tcW w:w="2957" w:type="dxa"/>
          </w:tcPr>
          <w:p w:rsidR="00096FFC" w:rsidRDefault="00096FFC"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</w:tcPr>
          <w:p w:rsidR="00096FFC" w:rsidRDefault="006205DF">
            <w:pPr>
              <w:pStyle w:val="TableParagraph"/>
              <w:spacing w:before="93" w:line="249" w:lineRule="auto"/>
              <w:ind w:left="114" w:right="251" w:firstLine="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Політая поверхность —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сумма боковой поверхности и площадей основатіий:</w:t>
            </w:r>
          </w:p>
          <w:p w:rsidR="00096FFC" w:rsidRDefault="006205DF">
            <w:pPr>
              <w:pStyle w:val="TableParagraph"/>
              <w:spacing w:before="20"/>
              <w:ind w:left="846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S = </w:t>
            </w:r>
            <w:r>
              <w:rPr>
                <w:color w:val="1F1F1F"/>
                <w:position w:val="3"/>
                <w:sz w:val="20"/>
              </w:rPr>
              <w:t>Ѕ</w:t>
            </w:r>
            <w:r>
              <w:rPr>
                <w:color w:val="1F1F1F"/>
                <w:position w:val="-2"/>
                <w:sz w:val="14"/>
              </w:rPr>
              <w:t xml:space="preserve">б </w:t>
            </w:r>
            <w:r>
              <w:rPr>
                <w:color w:val="1F1F1F"/>
                <w:sz w:val="20"/>
              </w:rPr>
              <w:t>,+  25 ,„.</w:t>
            </w:r>
          </w:p>
          <w:p w:rsidR="00096FFC" w:rsidRDefault="006205DF">
            <w:pPr>
              <w:pStyle w:val="TableParagraph"/>
              <w:spacing w:before="146"/>
              <w:ind w:left="122"/>
              <w:rPr>
                <w:sz w:val="20"/>
              </w:rPr>
            </w:pPr>
            <w:r>
              <w:rPr>
                <w:color w:val="1F1F1F"/>
                <w:w w:val="120"/>
                <w:sz w:val="20"/>
              </w:rPr>
              <w:t>Объём призмы</w:t>
            </w:r>
          </w:p>
          <w:p w:rsidR="00096FFC" w:rsidRDefault="006205DF">
            <w:pPr>
              <w:pStyle w:val="TableParagraph"/>
              <w:spacing w:before="135"/>
              <w:ind w:left="1175"/>
              <w:rPr>
                <w:sz w:val="11"/>
              </w:rPr>
            </w:pPr>
            <w:r>
              <w:rPr>
                <w:color w:val="1F1F1F"/>
                <w:w w:val="120"/>
                <w:sz w:val="11"/>
              </w:rPr>
              <w:t xml:space="preserve">’осн’  </w:t>
            </w:r>
            <w:r>
              <w:rPr>
                <w:i/>
                <w:color w:val="1F1F1F"/>
                <w:w w:val="105"/>
                <w:position w:val="5"/>
                <w:sz w:val="11"/>
              </w:rPr>
              <w:t xml:space="preserve">in       </w:t>
            </w:r>
            <w:r>
              <w:rPr>
                <w:color w:val="1F1F1F"/>
                <w:w w:val="105"/>
                <w:sz w:val="11"/>
              </w:rPr>
              <w:t>измьг</w:t>
            </w:r>
          </w:p>
        </w:tc>
      </w:tr>
    </w:tbl>
    <w:p w:rsidR="00096FFC" w:rsidRDefault="00096FFC">
      <w:pPr>
        <w:rPr>
          <w:i/>
          <w:sz w:val="15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096FFC">
        <w:trPr>
          <w:trHeight w:val="460"/>
        </w:trPr>
        <w:tc>
          <w:tcPr>
            <w:tcW w:w="5934" w:type="dxa"/>
            <w:gridSpan w:val="2"/>
          </w:tcPr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4"/>
              <w:rPr>
                <w:i/>
                <w:sz w:val="20"/>
              </w:rPr>
            </w:pPr>
          </w:p>
        </w:tc>
      </w:tr>
      <w:tr w:rsidR="00096FFC">
        <w:trPr>
          <w:trHeight w:val="2120"/>
        </w:trPr>
        <w:tc>
          <w:tcPr>
            <w:tcW w:w="2957" w:type="dxa"/>
          </w:tcPr>
          <w:p w:rsidR="00096FFC" w:rsidRDefault="00096FFC">
            <w:pPr>
              <w:pStyle w:val="TableParagraph"/>
              <w:spacing w:before="1"/>
              <w:rPr>
                <w:i/>
                <w:sz w:val="27"/>
              </w:rPr>
            </w:pPr>
          </w:p>
          <w:p w:rsidR="00096FFC" w:rsidRDefault="006205DF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59941" cy="783336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941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8"/>
              <w:rPr>
                <w:i/>
                <w:sz w:val="8"/>
              </w:rPr>
            </w:pPr>
          </w:p>
          <w:p w:rsidR="00096FFC" w:rsidRDefault="006205DF">
            <w:pPr>
              <w:pStyle w:val="TableParagraph"/>
              <w:spacing w:line="148" w:lineRule="exact"/>
              <w:ind w:left="99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545805" cy="94487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0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7"/>
              <w:rPr>
                <w:i/>
                <w:sz w:val="29"/>
              </w:rPr>
            </w:pPr>
          </w:p>
        </w:tc>
        <w:tc>
          <w:tcPr>
            <w:tcW w:w="2977" w:type="dxa"/>
          </w:tcPr>
          <w:p w:rsidR="00096FFC" w:rsidRDefault="006205DF">
            <w:pPr>
              <w:pStyle w:val="TableParagraph"/>
              <w:spacing w:before="154" w:line="230" w:lineRule="auto"/>
              <w:ind w:left="119" w:right="87" w:firstLine="5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Призма называется прямой, если её боковые ребра пep- пендикулярны основаниям. АА 1 (ABC), </w:t>
            </w:r>
            <w:r>
              <w:rPr>
                <w:i/>
                <w:color w:val="1F1F1F"/>
                <w:w w:val="105"/>
                <w:sz w:val="21"/>
              </w:rPr>
              <w:t xml:space="preserve">BB </w:t>
            </w:r>
            <w:r>
              <w:rPr>
                <w:color w:val="232323"/>
                <w:w w:val="105"/>
                <w:sz w:val="21"/>
              </w:rPr>
              <w:t xml:space="preserve">1 </w:t>
            </w:r>
            <w:r>
              <w:rPr>
                <w:color w:val="1F1F1F"/>
                <w:w w:val="105"/>
                <w:sz w:val="21"/>
              </w:rPr>
              <w:t>(ABC), ...</w:t>
            </w:r>
          </w:p>
        </w:tc>
      </w:tr>
      <w:tr w:rsidR="00096FFC">
        <w:trPr>
          <w:trHeight w:val="440"/>
        </w:trPr>
        <w:tc>
          <w:tcPr>
            <w:tcW w:w="5934" w:type="dxa"/>
            <w:gridSpan w:val="2"/>
          </w:tcPr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6"/>
              <w:rPr>
                <w:i/>
                <w:sz w:val="19"/>
              </w:rPr>
            </w:pPr>
          </w:p>
        </w:tc>
      </w:tr>
      <w:tr w:rsidR="00096FFC">
        <w:trPr>
          <w:trHeight w:val="2840"/>
        </w:trPr>
        <w:tc>
          <w:tcPr>
            <w:tcW w:w="2957" w:type="dxa"/>
          </w:tcPr>
          <w:p w:rsidR="00096FFC" w:rsidRDefault="006205DF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spacing w:before="149"/>
              <w:rPr>
                <w:color w:val="1F1F1F"/>
                <w:sz w:val="20"/>
              </w:rPr>
            </w:pPr>
            <w:r>
              <w:rPr>
                <w:color w:val="1F1F1F"/>
                <w:w w:val="105"/>
                <w:sz w:val="20"/>
              </w:rPr>
              <w:t>Высота равна</w:t>
            </w:r>
            <w:r>
              <w:rPr>
                <w:color w:val="1F1F1F"/>
                <w:spacing w:val="13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боковому</w:t>
            </w:r>
          </w:p>
          <w:p w:rsidR="00096FFC" w:rsidRDefault="006205DF">
            <w:pPr>
              <w:pStyle w:val="TableParagraph"/>
              <w:spacing w:before="12"/>
              <w:ind w:left="104"/>
              <w:rPr>
                <w:rFonts w:ascii="Consolas" w:hAnsi="Consolas"/>
                <w:sz w:val="19"/>
              </w:rPr>
            </w:pPr>
            <w:r>
              <w:rPr>
                <w:rFonts w:ascii="Consolas" w:hAnsi="Consolas"/>
                <w:color w:val="1F1F1F"/>
                <w:sz w:val="19"/>
              </w:rPr>
              <w:t>ребру.</w:t>
            </w:r>
          </w:p>
          <w:p w:rsidR="00096FFC" w:rsidRDefault="006205DF">
            <w:pPr>
              <w:pStyle w:val="TableParagraph"/>
              <w:numPr>
                <w:ilvl w:val="0"/>
                <w:numId w:val="13"/>
              </w:numPr>
              <w:tabs>
                <w:tab w:val="left" w:pos="325"/>
              </w:tabs>
              <w:spacing w:before="112"/>
              <w:ind w:left="324" w:hanging="217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Боіtовые</w:t>
            </w:r>
          </w:p>
          <w:p w:rsidR="00096FFC" w:rsidRDefault="006205DF">
            <w:pPr>
              <w:pStyle w:val="TableParagraph"/>
              <w:spacing w:before="7"/>
              <w:ind w:left="10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грани  — прямоугольшіи</w:t>
            </w:r>
          </w:p>
        </w:tc>
        <w:tc>
          <w:tcPr>
            <w:tcW w:w="2977" w:type="dxa"/>
          </w:tcPr>
          <w:p w:rsidR="00096FFC" w:rsidRDefault="006205DF">
            <w:pPr>
              <w:pStyle w:val="TableParagraph"/>
              <w:spacing w:before="145"/>
              <w:ind w:left="11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Боновая  поверхность:</w:t>
            </w:r>
          </w:p>
          <w:p w:rsidR="00096FFC" w:rsidRDefault="006205DF">
            <w:pPr>
              <w:pStyle w:val="TableParagraph"/>
              <w:spacing w:before="103"/>
              <w:ind w:left="247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color w:val="1F1F1F"/>
                <w:w w:val="75"/>
                <w:sz w:val="20"/>
              </w:rPr>
              <w:t xml:space="preserve">ъ    —    ‹»“ </w:t>
            </w:r>
            <w:r>
              <w:rPr>
                <w:rFonts w:ascii="Cambria" w:hAnsi="Cambria"/>
                <w:i/>
                <w:color w:val="1F1F1F"/>
                <w:w w:val="75"/>
                <w:position w:val="5"/>
                <w:sz w:val="20"/>
              </w:rPr>
              <w:t>Н,</w:t>
            </w:r>
          </w:p>
          <w:p w:rsidR="00096FFC" w:rsidRDefault="006205DF">
            <w:pPr>
              <w:pStyle w:val="TableParagraph"/>
              <w:tabs>
                <w:tab w:val="left" w:pos="827"/>
              </w:tabs>
              <w:spacing w:before="61"/>
              <w:ind w:left="120" w:right="282" w:firstLine="1"/>
              <w:rPr>
                <w:sz w:val="20"/>
              </w:rPr>
            </w:pPr>
            <w:r>
              <w:rPr>
                <w:color w:val="1F1F1F"/>
                <w:w w:val="104"/>
                <w:sz w:val="20"/>
              </w:rPr>
              <w:t>где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i/>
                <w:color w:val="1F1F1F"/>
                <w:spacing w:val="-105"/>
                <w:w w:val="98"/>
                <w:sz w:val="20"/>
              </w:rPr>
              <w:t>„</w:t>
            </w:r>
            <w:r>
              <w:rPr>
                <w:i/>
                <w:color w:val="1F1F1F"/>
                <w:w w:val="105"/>
                <w:sz w:val="20"/>
              </w:rPr>
              <w:t>Р</w:t>
            </w:r>
            <w:r>
              <w:rPr>
                <w:i/>
                <w:color w:val="1F1F1F"/>
                <w:sz w:val="20"/>
              </w:rPr>
              <w:tab/>
            </w:r>
            <w:r>
              <w:rPr>
                <w:i/>
                <w:color w:val="1F1F1F"/>
                <w:w w:val="109"/>
                <w:sz w:val="20"/>
              </w:rPr>
              <w:t>—</w:t>
            </w:r>
            <w:r>
              <w:rPr>
                <w:i/>
                <w:color w:val="1F1F1F"/>
                <w:spacing w:val="3"/>
                <w:sz w:val="20"/>
              </w:rPr>
              <w:t xml:space="preserve"> </w:t>
            </w:r>
            <w:r>
              <w:rPr>
                <w:color w:val="1F1F1F"/>
                <w:w w:val="107"/>
                <w:sz w:val="20"/>
              </w:rPr>
              <w:t>периметр</w:t>
            </w:r>
            <w:r>
              <w:rPr>
                <w:color w:val="1F1F1F"/>
                <w:spacing w:val="17"/>
                <w:sz w:val="20"/>
              </w:rPr>
              <w:t xml:space="preserve"> </w:t>
            </w:r>
            <w:r>
              <w:rPr>
                <w:color w:val="1F1F1F"/>
                <w:w w:val="102"/>
                <w:sz w:val="20"/>
              </w:rPr>
              <w:t xml:space="preserve">основа- </w:t>
            </w:r>
            <w:r>
              <w:rPr>
                <w:color w:val="1F1F1F"/>
                <w:sz w:val="20"/>
              </w:rPr>
              <w:t>ния;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Н</w:t>
            </w:r>
            <w:r>
              <w:rPr>
                <w:i/>
                <w:color w:val="1F1F1F"/>
                <w:spacing w:val="-11"/>
                <w:sz w:val="20"/>
              </w:rPr>
              <w:t xml:space="preserve"> </w:t>
            </w:r>
            <w:r>
              <w:rPr>
                <w:i/>
                <w:color w:val="1F1F1F"/>
                <w:w w:val="70"/>
                <w:sz w:val="20"/>
              </w:rPr>
              <w:t>——</w:t>
            </w:r>
            <w:r>
              <w:rPr>
                <w:i/>
                <w:color w:val="1F1F1F"/>
                <w:spacing w:val="-25"/>
                <w:w w:val="70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ААА</w:t>
            </w:r>
            <w:r>
              <w:rPr>
                <w:i/>
                <w:color w:val="1F1F1F"/>
                <w:spacing w:val="-19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—</w:t>
            </w:r>
            <w:r>
              <w:rPr>
                <w:i/>
                <w:color w:val="1F1F1F"/>
                <w:spacing w:val="-1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высота.</w:t>
            </w:r>
          </w:p>
          <w:p w:rsidR="00096FFC" w:rsidRDefault="006205DF">
            <w:pPr>
              <w:pStyle w:val="TableParagraph"/>
              <w:spacing w:before="106"/>
              <w:ind w:left="125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Полная поверхность:</w:t>
            </w:r>
          </w:p>
          <w:p w:rsidR="00096FFC" w:rsidRDefault="00096FFC">
            <w:pPr>
              <w:pStyle w:val="TableParagraph"/>
              <w:spacing w:before="6"/>
              <w:rPr>
                <w:i/>
                <w:sz w:val="13"/>
              </w:rPr>
            </w:pPr>
          </w:p>
          <w:p w:rsidR="00096FFC" w:rsidRDefault="006205DF">
            <w:pPr>
              <w:pStyle w:val="TableParagraph"/>
              <w:spacing w:line="206" w:lineRule="exact"/>
              <w:ind w:left="12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42201" cy="13106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0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3"/>
              <w:rPr>
                <w:i/>
                <w:sz w:val="11"/>
              </w:rPr>
            </w:pPr>
          </w:p>
          <w:p w:rsidR="00096FFC" w:rsidRDefault="006205DF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73940" cy="353568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40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FFC" w:rsidRDefault="00096FFC">
      <w:pPr>
        <w:rPr>
          <w:sz w:val="20"/>
        </w:rPr>
        <w:sectPr w:rsidR="00096FFC">
          <w:pgSz w:w="8200" w:h="12180"/>
          <w:pgMar w:top="700" w:right="820" w:bottom="280" w:left="1120" w:header="720" w:footer="720" w:gutter="0"/>
          <w:cols w:space="720"/>
        </w:sectPr>
      </w:pPr>
    </w:p>
    <w:p w:rsidR="00096FFC" w:rsidRDefault="006205DF">
      <w:pPr>
        <w:tabs>
          <w:tab w:val="right" w:pos="6044"/>
        </w:tabs>
        <w:spacing w:before="79"/>
        <w:ind w:left="137"/>
        <w:rPr>
          <w:rFonts w:ascii="Century Gothic"/>
          <w:sz w:val="19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676788</wp:posOffset>
            </wp:positionH>
            <wp:positionV relativeFrom="page">
              <wp:posOffset>3711733</wp:posOffset>
            </wp:positionV>
            <wp:extent cx="201246" cy="124967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4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905432</wp:posOffset>
            </wp:positionH>
            <wp:positionV relativeFrom="page">
              <wp:posOffset>3413087</wp:posOffset>
            </wp:positionV>
            <wp:extent cx="292722" cy="13106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2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1243826</wp:posOffset>
            </wp:positionH>
            <wp:positionV relativeFrom="page">
              <wp:posOffset>3413087</wp:posOffset>
            </wp:positionV>
            <wp:extent cx="295771" cy="131063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7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679836</wp:posOffset>
            </wp:positionH>
            <wp:positionV relativeFrom="page">
              <wp:posOffset>2514104</wp:posOffset>
            </wp:positionV>
            <wp:extent cx="1143451" cy="332232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451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4"/>
        </w:rPr>
        <w:t>N</w:t>
      </w:r>
      <w:r>
        <w:rPr>
          <w:color w:val="1F1F1F"/>
          <w:spacing w:val="-16"/>
          <w:w w:val="95"/>
          <w:sz w:val="14"/>
        </w:rPr>
        <w:t xml:space="preserve"> </w:t>
      </w:r>
      <w:r>
        <w:rPr>
          <w:color w:val="1F1F1F"/>
          <w:w w:val="95"/>
          <w:sz w:val="14"/>
        </w:rPr>
        <w:t>QA</w:t>
      </w:r>
      <w:r>
        <w:rPr>
          <w:color w:val="1F1F1F"/>
          <w:spacing w:val="-15"/>
          <w:w w:val="95"/>
          <w:sz w:val="14"/>
        </w:rPr>
        <w:t xml:space="preserve"> </w:t>
      </w:r>
      <w:r>
        <w:rPr>
          <w:b/>
          <w:color w:val="1F1F1F"/>
          <w:w w:val="95"/>
          <w:sz w:val="14"/>
        </w:rPr>
        <w:t>3/\/\O</w:t>
      </w:r>
      <w:r>
        <w:rPr>
          <w:b/>
          <w:color w:val="1F1F1F"/>
          <w:w w:val="95"/>
          <w:sz w:val="14"/>
        </w:rPr>
        <w:tab/>
      </w:r>
      <w:r>
        <w:rPr>
          <w:rFonts w:ascii="Century Gothic"/>
          <w:color w:val="1F1F1F"/>
          <w:w w:val="95"/>
          <w:sz w:val="19"/>
        </w:rPr>
        <w:t>53</w:t>
      </w:r>
    </w:p>
    <w:p w:rsidR="00096FFC" w:rsidRDefault="006205DF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693270" cy="895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270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pStyle w:val="a3"/>
        <w:rPr>
          <w:rFonts w:ascii="Century Gothic"/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3610"/>
        <w:gridCol w:w="2324"/>
      </w:tblGrid>
      <w:tr w:rsidR="00096FFC">
        <w:trPr>
          <w:trHeight w:val="380"/>
        </w:trPr>
        <w:tc>
          <w:tcPr>
            <w:tcW w:w="3610" w:type="dxa"/>
            <w:tcBorders>
              <w:bottom w:val="nil"/>
            </w:tcBorders>
          </w:tcPr>
          <w:p w:rsidR="00096FFC" w:rsidRDefault="006205DF">
            <w:pPr>
              <w:pStyle w:val="TableParagraph"/>
              <w:spacing w:before="93"/>
              <w:ind w:left="104"/>
              <w:rPr>
                <w:rFonts w:ascii="Cambria"/>
                <w:sz w:val="21"/>
              </w:rPr>
            </w:pPr>
            <w:r>
              <w:rPr>
                <w:rFonts w:ascii="Cambria"/>
                <w:color w:val="1F1F1F"/>
                <w:w w:val="110"/>
                <w:sz w:val="21"/>
              </w:rPr>
              <w:t>3apaua.</w:t>
            </w:r>
          </w:p>
        </w:tc>
        <w:tc>
          <w:tcPr>
            <w:tcW w:w="2324" w:type="dxa"/>
            <w:vMerge w:val="restart"/>
          </w:tcPr>
          <w:p w:rsidR="00096FFC" w:rsidRDefault="00096FFC">
            <w:pPr>
              <w:pStyle w:val="TableParagraph"/>
              <w:spacing w:before="12"/>
              <w:rPr>
                <w:rFonts w:ascii="Century Gothic"/>
                <w:sz w:val="17"/>
              </w:rPr>
            </w:pPr>
          </w:p>
          <w:p w:rsidR="00096FFC" w:rsidRDefault="006205DF">
            <w:pPr>
              <w:pStyle w:val="TableParagraph"/>
              <w:ind w:left="258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val="ru-RU" w:eastAsia="ru-RU"/>
              </w:rPr>
              <w:drawing>
                <wp:inline distT="0" distB="0" distL="0" distR="0">
                  <wp:extent cx="1176989" cy="2386583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89" cy="238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entury Gothic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entury Gothic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entury Gothic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entury Gothic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entury Gothic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entury Gothic"/>
                <w:sz w:val="20"/>
              </w:rPr>
            </w:pPr>
          </w:p>
          <w:p w:rsidR="00096FFC" w:rsidRDefault="00096FFC">
            <w:pPr>
              <w:pStyle w:val="TableParagraph"/>
              <w:spacing w:before="2"/>
              <w:rPr>
                <w:rFonts w:ascii="Century Gothic"/>
                <w:sz w:val="21"/>
              </w:rPr>
            </w:pPr>
          </w:p>
        </w:tc>
      </w:tr>
      <w:tr w:rsidR="00096FFC">
        <w:trPr>
          <w:trHeight w:val="26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before="49" w:line="221" w:lineRule="exact"/>
              <w:ind w:left="11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w w:val="115"/>
                <w:sz w:val="19"/>
              </w:rPr>
              <w:t xml:space="preserve">ABCA B C  — </w:t>
            </w:r>
            <w:r>
              <w:rPr>
                <w:rFonts w:ascii="Cambria" w:hAnsi="Cambria"/>
                <w:color w:val="1F1F1F"/>
                <w:w w:val="115"/>
                <w:sz w:val="19"/>
              </w:rPr>
              <w:t>npnMas npiiaMa,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0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tabs>
                <w:tab w:val="left" w:pos="910"/>
              </w:tabs>
              <w:spacing w:line="218" w:lineRule="exact"/>
              <w:ind w:left="10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dABC,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ab/>
              <w:t>C</w:t>
            </w:r>
            <w:r>
              <w:rPr>
                <w:rFonts w:ascii="Cambria" w:hAnsi="Cambria"/>
                <w:color w:val="1F1F1F"/>
                <w:spacing w:val="-24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=</w:t>
            </w:r>
            <w:r>
              <w:rPr>
                <w:rFonts w:ascii="Cambria" w:hAnsi="Cambria"/>
                <w:color w:val="1F1F1F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90°,</w:t>
            </w:r>
            <w:r>
              <w:rPr>
                <w:rFonts w:ascii="Cambria" w:hAnsi="Cambria"/>
                <w:color w:val="1F1F1F"/>
                <w:spacing w:val="-19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10"/>
                <w:sz w:val="19"/>
              </w:rPr>
              <w:t>BC</w:t>
            </w:r>
            <w:r>
              <w:rPr>
                <w:rFonts w:ascii="Cambria" w:hAnsi="Cambria"/>
                <w:i/>
                <w:color w:val="1F1F1F"/>
                <w:spacing w:val="1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65"/>
                <w:sz w:val="19"/>
              </w:rPr>
              <w:t>——</w:t>
            </w:r>
            <w:r>
              <w:rPr>
                <w:rFonts w:ascii="Cambria" w:hAnsi="Cambria"/>
                <w:i/>
                <w:color w:val="1F1F1F"/>
                <w:spacing w:val="3"/>
                <w:w w:val="6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sz w:val="19"/>
              </w:rPr>
              <w:t>CM,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6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tabs>
                <w:tab w:val="left" w:pos="1639"/>
              </w:tabs>
              <w:spacing w:line="219" w:lineRule="exact"/>
              <w:ind w:left="11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AC </w:t>
            </w:r>
            <w:r>
              <w:rPr>
                <w:rFonts w:ascii="Cambria" w:hAnsi="Cambria"/>
                <w:i/>
                <w:color w:val="1F1F1F"/>
                <w:w w:val="60"/>
                <w:sz w:val="19"/>
              </w:rPr>
              <w:t xml:space="preserve">—— </w:t>
            </w:r>
            <w:r>
              <w:rPr>
                <w:rFonts w:ascii="Cambria" w:hAnsi="Cambria"/>
                <w:color w:val="1F1F1F"/>
                <w:sz w:val="19"/>
              </w:rPr>
              <w:t>12</w:t>
            </w:r>
            <w:r>
              <w:rPr>
                <w:rFonts w:ascii="Cambria" w:hAnsi="Cambria"/>
                <w:color w:val="1F1F1F"/>
                <w:spacing w:val="-4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sz w:val="19"/>
              </w:rPr>
              <w:t>CM,</w:t>
            </w:r>
            <w:r>
              <w:rPr>
                <w:rFonts w:ascii="Cambria" w:hAnsi="Cambria"/>
                <w:color w:val="1F1F1F"/>
                <w:spacing w:val="-9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sz w:val="19"/>
              </w:rPr>
              <w:t>5</w:t>
            </w:r>
            <w:r>
              <w:rPr>
                <w:rFonts w:ascii="Cambria" w:hAnsi="Cambria"/>
                <w:color w:val="1F1F1F"/>
                <w:sz w:val="19"/>
              </w:rPr>
              <w:tab/>
              <w:t xml:space="preserve">=  270 c </w:t>
            </w:r>
            <w:r>
              <w:rPr>
                <w:rFonts w:ascii="Cambria" w:hAnsi="Cambria"/>
                <w:color w:val="1F1F1F"/>
                <w:spacing w:val="4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sz w:val="19"/>
              </w:rPr>
              <w:t>°.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32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before="44"/>
              <w:ind w:left="124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Haiimu: </w:t>
            </w:r>
            <w:r>
              <w:rPr>
                <w:color w:val="1F1F1F"/>
                <w:w w:val="105"/>
                <w:sz w:val="20"/>
              </w:rPr>
              <w:t>AA,.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6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before="46" w:line="227" w:lineRule="exact"/>
              <w:ind w:left="119"/>
              <w:rPr>
                <w:i/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>Peuieuue.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2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1. Ho zeopeMe Hiidaaropa: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2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line="233" w:lineRule="exact"/>
              <w:ind w:left="103"/>
              <w:rPr>
                <w:sz w:val="18"/>
              </w:rPr>
            </w:pPr>
            <w:r>
              <w:rPr>
                <w:color w:val="1F1F1F"/>
                <w:w w:val="105"/>
                <w:position w:val="-1"/>
                <w:sz w:val="18"/>
              </w:rPr>
              <w:t xml:space="preserve">AB </w:t>
            </w:r>
            <w:r>
              <w:rPr>
                <w:color w:val="1F1F1F"/>
                <w:w w:val="105"/>
                <w:position w:val="4"/>
                <w:sz w:val="12"/>
              </w:rPr>
              <w:t xml:space="preserve">2 </w:t>
            </w:r>
            <w:r>
              <w:rPr>
                <w:color w:val="1F1F1F"/>
                <w:w w:val="105"/>
                <w:sz w:val="18"/>
              </w:rPr>
              <w:t xml:space="preserve">= </w:t>
            </w:r>
            <w:r>
              <w:rPr>
                <w:i/>
                <w:color w:val="1F1F1F"/>
                <w:w w:val="105"/>
                <w:sz w:val="18"/>
              </w:rPr>
              <w:t xml:space="preserve">AT   + </w:t>
            </w:r>
            <w:r>
              <w:rPr>
                <w:i/>
                <w:color w:val="1F1F1F"/>
                <w:spacing w:val="6"/>
                <w:w w:val="105"/>
                <w:sz w:val="18"/>
              </w:rPr>
              <w:t>BU</w:t>
            </w:r>
            <w:r>
              <w:rPr>
                <w:i/>
                <w:color w:val="1F1F1F"/>
                <w:spacing w:val="60"/>
                <w:w w:val="105"/>
                <w:sz w:val="18"/>
              </w:rPr>
              <w:t xml:space="preserve"> </w:t>
            </w:r>
            <w:r>
              <w:rPr>
                <w:i/>
                <w:color w:val="1F1F1F"/>
                <w:w w:val="65"/>
                <w:sz w:val="18"/>
              </w:rPr>
              <w:t xml:space="preserve">—— </w:t>
            </w:r>
            <w:r>
              <w:rPr>
                <w:color w:val="1F1F1F"/>
                <w:w w:val="65"/>
                <w:position w:val="-2"/>
                <w:sz w:val="18"/>
              </w:rPr>
              <w:t xml:space="preserve">5 </w:t>
            </w:r>
            <w:r>
              <w:rPr>
                <w:color w:val="1F1F1F"/>
                <w:w w:val="105"/>
                <w:position w:val="3"/>
                <w:sz w:val="12"/>
              </w:rPr>
              <w:t xml:space="preserve">2  </w:t>
            </w:r>
            <w:r>
              <w:rPr>
                <w:color w:val="1F1F1F"/>
                <w:w w:val="105"/>
                <w:sz w:val="18"/>
              </w:rPr>
              <w:t xml:space="preserve">+ </w:t>
            </w:r>
            <w:r>
              <w:rPr>
                <w:color w:val="1F1F1F"/>
                <w:spacing w:val="5"/>
                <w:w w:val="105"/>
                <w:position w:val="-1"/>
                <w:sz w:val="18"/>
              </w:rPr>
              <w:t>12</w:t>
            </w:r>
            <w:r>
              <w:rPr>
                <w:color w:val="1F1F1F"/>
                <w:spacing w:val="5"/>
                <w:w w:val="105"/>
                <w:position w:val="4"/>
                <w:sz w:val="12"/>
              </w:rPr>
              <w:t xml:space="preserve">2 </w:t>
            </w:r>
            <w:r>
              <w:rPr>
                <w:color w:val="1F1F1F"/>
                <w:w w:val="105"/>
                <w:sz w:val="18"/>
              </w:rPr>
              <w:t>= 169;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42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line="189" w:lineRule="exact"/>
              <w:ind w:left="103"/>
              <w:rPr>
                <w:sz w:val="17"/>
              </w:rPr>
            </w:pPr>
            <w:r>
              <w:rPr>
                <w:color w:val="1F1F1F"/>
                <w:w w:val="110"/>
                <w:sz w:val="17"/>
              </w:rPr>
              <w:t>AB = 13 (CM).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42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096FFC">
            <w:pPr>
              <w:pStyle w:val="TableParagraph"/>
              <w:spacing w:before="7"/>
              <w:rPr>
                <w:rFonts w:ascii="Century Gothic"/>
                <w:sz w:val="19"/>
              </w:rPr>
            </w:pPr>
          </w:p>
          <w:p w:rsidR="00096FFC" w:rsidRDefault="006205DF">
            <w:pPr>
              <w:pStyle w:val="TableParagraph"/>
              <w:tabs>
                <w:tab w:val="left" w:pos="1745"/>
              </w:tabs>
              <w:spacing w:line="193" w:lineRule="exact"/>
              <w:ind w:left="833"/>
              <w:rPr>
                <w:rFonts w:ascii="Cambria"/>
                <w:sz w:val="18"/>
              </w:rPr>
            </w:pPr>
            <w:r>
              <w:rPr>
                <w:rFonts w:ascii="Cambria"/>
                <w:i/>
                <w:color w:val="1F1F1F"/>
                <w:w w:val="115"/>
                <w:position w:val="2"/>
                <w:sz w:val="18"/>
              </w:rPr>
              <w:t xml:space="preserve">AC  </w:t>
            </w:r>
            <w:r>
              <w:rPr>
                <w:rFonts w:ascii="Cambria"/>
                <w:i/>
                <w:color w:val="1F1F1F"/>
                <w:spacing w:val="20"/>
                <w:w w:val="115"/>
                <w:position w:val="2"/>
                <w:sz w:val="18"/>
              </w:rPr>
              <w:t xml:space="preserve"> </w:t>
            </w:r>
            <w:r>
              <w:rPr>
                <w:rFonts w:ascii="Cambria"/>
                <w:i/>
                <w:color w:val="1F1F1F"/>
                <w:w w:val="115"/>
                <w:position w:val="2"/>
                <w:sz w:val="18"/>
              </w:rPr>
              <w:t>BC</w:t>
            </w:r>
            <w:r>
              <w:rPr>
                <w:rFonts w:ascii="Cambria"/>
                <w:i/>
                <w:color w:val="1F1F1F"/>
                <w:w w:val="115"/>
                <w:position w:val="2"/>
                <w:sz w:val="18"/>
              </w:rPr>
              <w:tab/>
            </w:r>
            <w:r>
              <w:rPr>
                <w:rFonts w:ascii="Cambria"/>
                <w:color w:val="1F1F1F"/>
                <w:position w:val="2"/>
                <w:sz w:val="18"/>
              </w:rPr>
              <w:t xml:space="preserve">1 </w:t>
            </w:r>
            <w:r>
              <w:rPr>
                <w:rFonts w:ascii="Cambria"/>
                <w:color w:val="1F1F1F"/>
                <w:w w:val="95"/>
                <w:position w:val="2"/>
                <w:sz w:val="18"/>
              </w:rPr>
              <w:t xml:space="preserve">- 5  </w:t>
            </w:r>
            <w:r>
              <w:rPr>
                <w:rFonts w:ascii="Cambria"/>
                <w:color w:val="1F1F1F"/>
                <w:spacing w:val="2"/>
                <w:position w:val="2"/>
                <w:sz w:val="18"/>
              </w:rPr>
              <w:t xml:space="preserve">-12 </w:t>
            </w:r>
            <w:r>
              <w:rPr>
                <w:rFonts w:ascii="Cambria"/>
                <w:color w:val="1F1F1F"/>
                <w:position w:val="2"/>
                <w:sz w:val="18"/>
              </w:rPr>
              <w:t>= 30</w:t>
            </w:r>
            <w:r>
              <w:rPr>
                <w:rFonts w:ascii="Cambria"/>
                <w:color w:val="1F1F1F"/>
                <w:spacing w:val="-14"/>
                <w:position w:val="2"/>
                <w:sz w:val="18"/>
              </w:rPr>
              <w:t xml:space="preserve"> </w:t>
            </w:r>
            <w:r>
              <w:rPr>
                <w:rFonts w:ascii="Cambria"/>
                <w:color w:val="1F1F1F"/>
                <w:sz w:val="18"/>
              </w:rPr>
              <w:t>(CM</w:t>
            </w:r>
            <w:r>
              <w:rPr>
                <w:rFonts w:ascii="Cambria"/>
                <w:color w:val="1F1F1F"/>
                <w:position w:val="7"/>
                <w:sz w:val="13"/>
              </w:rPr>
              <w:t>2</w:t>
            </w:r>
            <w:r>
              <w:rPr>
                <w:rFonts w:ascii="Cambria"/>
                <w:color w:val="1F1F1F"/>
                <w:position w:val="1"/>
                <w:sz w:val="18"/>
              </w:rPr>
              <w:t>)J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38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tabs>
                <w:tab w:val="left" w:pos="671"/>
              </w:tabs>
              <w:spacing w:line="168" w:lineRule="exact"/>
              <w:ind w:left="238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color w:val="1F1F1F"/>
                <w:sz w:val="21"/>
              </w:rPr>
              <w:t>”’</w:t>
            </w:r>
            <w:r>
              <w:rPr>
                <w:rFonts w:ascii="Consolas" w:hAnsi="Consolas"/>
                <w:color w:val="1F1F1F"/>
                <w:sz w:val="21"/>
              </w:rPr>
              <w:tab/>
              <w:t>2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48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line="206" w:lineRule="exact"/>
              <w:ind w:left="124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860009" cy="13106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0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2"/>
              <w:ind w:left="105"/>
              <w:rPr>
                <w:rFonts w:ascii="Cambria"/>
                <w:sz w:val="16"/>
              </w:rPr>
            </w:pPr>
            <w:r>
              <w:rPr>
                <w:rFonts w:ascii="Cambria"/>
                <w:color w:val="1F1F1F"/>
                <w:position w:val="2"/>
                <w:sz w:val="16"/>
              </w:rPr>
              <w:t xml:space="preserve">=  2 10  </w:t>
            </w:r>
            <w:r>
              <w:rPr>
                <w:rFonts w:ascii="Cambria"/>
                <w:color w:val="1F1F1F"/>
                <w:sz w:val="16"/>
              </w:rPr>
              <w:t>(CM</w:t>
            </w:r>
            <w:r>
              <w:rPr>
                <w:rFonts w:ascii="Cambria"/>
                <w:color w:val="1F1F1F"/>
                <w:position w:val="7"/>
                <w:sz w:val="13"/>
              </w:rPr>
              <w:t>2</w:t>
            </w:r>
            <w:r>
              <w:rPr>
                <w:rFonts w:ascii="Cambria"/>
                <w:color w:val="1F1F1F"/>
                <w:position w:val="1"/>
                <w:sz w:val="16"/>
              </w:rPr>
              <w:t>);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2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before="55"/>
              <w:ind w:left="113"/>
              <w:rPr>
                <w:sz w:val="12"/>
              </w:rPr>
            </w:pPr>
            <w:r>
              <w:rPr>
                <w:color w:val="1F1F1F"/>
                <w:w w:val="140"/>
                <w:sz w:val="12"/>
              </w:rPr>
              <w:t>’6ou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32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tabs>
                <w:tab w:val="left" w:pos="1538"/>
                <w:tab w:val="left" w:pos="2152"/>
              </w:tabs>
              <w:spacing w:before="38" w:line="288" w:lineRule="exact"/>
              <w:ind w:left="516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1F1F1F"/>
                <w:w w:val="90"/>
                <w:position w:val="-9"/>
                <w:sz w:val="23"/>
              </w:rPr>
              <w:t>=</w:t>
            </w:r>
            <w:r>
              <w:rPr>
                <w:rFonts w:ascii="Courier New" w:hAnsi="Courier New"/>
                <w:color w:val="1F1F1F"/>
                <w:spacing w:val="-88"/>
                <w:w w:val="90"/>
                <w:position w:val="-9"/>
                <w:sz w:val="23"/>
              </w:rPr>
              <w:t xml:space="preserve"> </w:t>
            </w:r>
            <w:r>
              <w:rPr>
                <w:rFonts w:ascii="Courier New" w:hAnsi="Courier New"/>
                <w:color w:val="1F1F1F"/>
                <w:w w:val="90"/>
                <w:sz w:val="20"/>
                <w:u w:val="single" w:color="282323"/>
              </w:rPr>
              <w:t>8</w:t>
            </w:r>
            <w:r>
              <w:rPr>
                <w:rFonts w:ascii="Courier New" w:hAnsi="Courier New"/>
                <w:color w:val="1F1F1F"/>
                <w:spacing w:val="-85"/>
                <w:w w:val="90"/>
                <w:sz w:val="20"/>
                <w:u w:val="single" w:color="282323"/>
              </w:rPr>
              <w:t xml:space="preserve"> </w:t>
            </w:r>
            <w:r>
              <w:rPr>
                <w:rFonts w:ascii="Courier New" w:hAnsi="Courier New"/>
                <w:color w:val="1F1F1F"/>
                <w:spacing w:val="1"/>
                <w:w w:val="90"/>
                <w:sz w:val="12"/>
                <w:u w:val="single" w:color="282323"/>
              </w:rPr>
              <w:t>6</w:t>
            </w:r>
            <w:r>
              <w:rPr>
                <w:rFonts w:ascii="Courier New" w:hAnsi="Courier New"/>
                <w:color w:val="1F1F1F"/>
                <w:spacing w:val="1"/>
                <w:w w:val="90"/>
                <w:sz w:val="20"/>
                <w:u w:val="single" w:color="282323"/>
              </w:rPr>
              <w:t>„</w:t>
            </w:r>
            <w:r>
              <w:rPr>
                <w:rFonts w:ascii="Courier New" w:hAnsi="Courier New"/>
                <w:color w:val="1F1F1F"/>
                <w:spacing w:val="-3"/>
                <w:w w:val="90"/>
                <w:sz w:val="20"/>
              </w:rPr>
              <w:t xml:space="preserve"> </w:t>
            </w:r>
            <w:r>
              <w:rPr>
                <w:rFonts w:ascii="Courier New" w:hAnsi="Courier New"/>
                <w:color w:val="1F1F1F"/>
                <w:w w:val="90"/>
                <w:position w:val="-9"/>
                <w:sz w:val="23"/>
              </w:rPr>
              <w:t>=</w:t>
            </w:r>
            <w:r>
              <w:rPr>
                <w:rFonts w:ascii="Courier New" w:hAnsi="Courier New"/>
                <w:color w:val="1F1F1F"/>
                <w:w w:val="90"/>
                <w:sz w:val="23"/>
                <w:u w:val="single" w:color="282323"/>
              </w:rPr>
              <w:t xml:space="preserve"> </w:t>
            </w:r>
            <w:r>
              <w:rPr>
                <w:rFonts w:ascii="Courier New" w:hAnsi="Courier New"/>
                <w:color w:val="1F1F1F"/>
                <w:w w:val="90"/>
                <w:sz w:val="23"/>
                <w:u w:val="single" w:color="282323"/>
              </w:rPr>
              <w:tab/>
            </w:r>
            <w:r>
              <w:rPr>
                <w:rFonts w:ascii="Courier New" w:hAnsi="Courier New"/>
                <w:color w:val="1F1F1F"/>
                <w:w w:val="90"/>
                <w:sz w:val="20"/>
                <w:u w:val="single" w:color="282323"/>
              </w:rPr>
              <w:t>210</w:t>
            </w:r>
            <w:r>
              <w:rPr>
                <w:rFonts w:ascii="Courier New" w:hAnsi="Courier New"/>
                <w:color w:val="1F1F1F"/>
                <w:w w:val="90"/>
                <w:sz w:val="20"/>
                <w:u w:val="single" w:color="282323"/>
              </w:rPr>
              <w:tab/>
            </w:r>
            <w:r>
              <w:rPr>
                <w:rFonts w:ascii="Courier New" w:hAnsi="Courier New"/>
                <w:color w:val="1F1F1F"/>
                <w:w w:val="90"/>
                <w:position w:val="-9"/>
                <w:sz w:val="23"/>
              </w:rPr>
              <w:t>=</w:t>
            </w:r>
            <w:r>
              <w:rPr>
                <w:rFonts w:ascii="Courier New" w:hAnsi="Courier New"/>
                <w:color w:val="1F1F1F"/>
                <w:spacing w:val="-16"/>
                <w:w w:val="90"/>
                <w:position w:val="-9"/>
                <w:sz w:val="23"/>
              </w:rPr>
              <w:t xml:space="preserve"> </w:t>
            </w:r>
            <w:r>
              <w:rPr>
                <w:rFonts w:ascii="Courier New" w:hAnsi="Courier New"/>
                <w:color w:val="1F1F1F"/>
                <w:w w:val="90"/>
                <w:position w:val="-9"/>
                <w:sz w:val="23"/>
              </w:rPr>
              <w:t>.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2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tabs>
                <w:tab w:val="left" w:pos="1272"/>
              </w:tabs>
              <w:spacing w:line="179" w:lineRule="exact"/>
              <w:ind w:left="70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>P„</w:t>
            </w: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ab/>
            </w:r>
            <w:r>
              <w:rPr>
                <w:rFonts w:ascii="Cambria" w:hAnsi="Cambria"/>
                <w:color w:val="1F1F1F"/>
                <w:w w:val="105"/>
                <w:sz w:val="19"/>
              </w:rPr>
              <w:t>5</w:t>
            </w:r>
            <w:r>
              <w:rPr>
                <w:rFonts w:ascii="Cambria" w:hAnsi="Cambria"/>
                <w:color w:val="1F1F1F"/>
                <w:spacing w:val="-24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+</w:t>
            </w:r>
            <w:r>
              <w:rPr>
                <w:rFonts w:ascii="Cambria" w:hAnsi="Cambria"/>
                <w:color w:val="1F1F1F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12</w:t>
            </w:r>
            <w:r>
              <w:rPr>
                <w:rFonts w:ascii="Cambria" w:hAnsi="Cambria"/>
                <w:color w:val="1F1F1F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+</w:t>
            </w:r>
            <w:r>
              <w:rPr>
                <w:rFonts w:ascii="Cambria" w:hAnsi="Cambria"/>
                <w:color w:val="1F1F1F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13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320"/>
        </w:trPr>
        <w:tc>
          <w:tcPr>
            <w:tcW w:w="3610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before="49"/>
              <w:ind w:left="103"/>
              <w:rPr>
                <w:sz w:val="19"/>
              </w:rPr>
            </w:pPr>
            <w:r>
              <w:rPr>
                <w:color w:val="1F1F1F"/>
                <w:sz w:val="19"/>
              </w:rPr>
              <w:t>AA, = 7 (CM).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400"/>
        </w:trPr>
        <w:tc>
          <w:tcPr>
            <w:tcW w:w="3610" w:type="dxa"/>
            <w:tcBorders>
              <w:top w:val="nil"/>
            </w:tcBorders>
          </w:tcPr>
          <w:p w:rsidR="00096FFC" w:rsidRDefault="006205DF">
            <w:pPr>
              <w:pStyle w:val="TableParagraph"/>
              <w:spacing w:before="47"/>
              <w:ind w:left="117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Omaem:  </w:t>
            </w:r>
            <w:r>
              <w:rPr>
                <w:color w:val="1F1F1F"/>
                <w:sz w:val="20"/>
              </w:rPr>
              <w:t>7 cc.</w:t>
            </w:r>
          </w:p>
        </w:tc>
        <w:tc>
          <w:tcPr>
            <w:tcW w:w="2324" w:type="dxa"/>
            <w:vMerge/>
            <w:tcBorders>
              <w:top w:val="nil"/>
            </w:tcBorders>
          </w:tcPr>
          <w:p w:rsidR="00096FFC" w:rsidRDefault="00096FFC"/>
        </w:tc>
      </w:tr>
    </w:tbl>
    <w:p w:rsidR="00096FFC" w:rsidRDefault="00096FFC">
      <w:pPr>
        <w:pStyle w:val="a3"/>
        <w:spacing w:before="2"/>
        <w:rPr>
          <w:rFonts w:ascii="Century Gothic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479"/>
        <w:gridCol w:w="1483"/>
        <w:gridCol w:w="1493"/>
      </w:tblGrid>
      <w:tr w:rsidR="00096FFC">
        <w:trPr>
          <w:trHeight w:val="460"/>
        </w:trPr>
        <w:tc>
          <w:tcPr>
            <w:tcW w:w="5934" w:type="dxa"/>
            <w:gridSpan w:val="4"/>
          </w:tcPr>
          <w:p w:rsidR="00096FFC" w:rsidRDefault="00096FFC">
            <w:pPr>
              <w:pStyle w:val="TableParagraph"/>
              <w:rPr>
                <w:sz w:val="18"/>
              </w:rPr>
            </w:pPr>
          </w:p>
        </w:tc>
      </w:tr>
      <w:tr w:rsidR="00096FFC">
        <w:trPr>
          <w:trHeight w:val="780"/>
        </w:trPr>
        <w:tc>
          <w:tcPr>
            <w:tcW w:w="5934" w:type="dxa"/>
            <w:gridSpan w:val="4"/>
          </w:tcPr>
          <w:p w:rsidR="00096FFC" w:rsidRDefault="006205DF">
            <w:pPr>
              <w:pStyle w:val="TableParagraph"/>
              <w:spacing w:before="156" w:line="228" w:lineRule="auto"/>
              <w:ind w:left="108" w:right="487" w:firstLine="7"/>
              <w:rPr>
                <w:sz w:val="21"/>
              </w:rPr>
            </w:pPr>
            <w:r>
              <w:rPr>
                <w:color w:val="1F1F1F"/>
                <w:sz w:val="21"/>
              </w:rPr>
              <w:t>Hpnuan np oMa uaobiaaezco ripaaiinsiioii, ecus ee ocuoBa- into —  ripaaiiui›ueie Miioroyrouniioxii</w:t>
            </w:r>
          </w:p>
        </w:tc>
      </w:tr>
      <w:tr w:rsidR="00096FFC">
        <w:trPr>
          <w:trHeight w:val="2420"/>
        </w:trPr>
        <w:tc>
          <w:tcPr>
            <w:tcW w:w="1479" w:type="dxa"/>
          </w:tcPr>
          <w:p w:rsidR="00096FFC" w:rsidRDefault="00096FFC">
            <w:pPr>
              <w:pStyle w:val="TableParagraph"/>
              <w:spacing w:before="8" w:after="1"/>
              <w:rPr>
                <w:rFonts w:ascii="Century Gothic"/>
                <w:sz w:val="20"/>
              </w:rPr>
            </w:pPr>
          </w:p>
          <w:p w:rsidR="00096FFC" w:rsidRDefault="006205DF">
            <w:pPr>
              <w:pStyle w:val="TableParagraph"/>
              <w:ind w:left="383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val="ru-RU" w:eastAsia="ru-RU"/>
              </w:rPr>
              <w:drawing>
                <wp:inline distT="0" distB="0" distL="0" distR="0">
                  <wp:extent cx="579347" cy="941832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47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49"/>
              <w:ind w:left="15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zpeyrom›uau</w:t>
            </w:r>
          </w:p>
        </w:tc>
        <w:tc>
          <w:tcPr>
            <w:tcW w:w="1479" w:type="dxa"/>
          </w:tcPr>
          <w:p w:rsidR="00096FFC" w:rsidRDefault="00096FFC">
            <w:pPr>
              <w:pStyle w:val="TableParagraph"/>
              <w:spacing w:before="8" w:after="1"/>
              <w:rPr>
                <w:rFonts w:ascii="Century Gothic"/>
                <w:sz w:val="20"/>
              </w:rPr>
            </w:pPr>
          </w:p>
          <w:p w:rsidR="00096FFC" w:rsidRDefault="006205DF">
            <w:pPr>
              <w:pStyle w:val="TableParagraph"/>
              <w:ind w:left="57" w:right="-12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val="ru-RU" w:eastAsia="ru-RU"/>
              </w:rPr>
              <w:drawing>
                <wp:inline distT="0" distB="0" distL="0" distR="0">
                  <wp:extent cx="875119" cy="838200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1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40" w:line="244" w:lineRule="auto"/>
              <w:ind w:left="324" w:right="288" w:firstLine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95"/>
                <w:sz w:val="20"/>
              </w:rPr>
              <w:t xml:space="preserve">next.ipex- </w:t>
            </w:r>
            <w:r>
              <w:rPr>
                <w:rFonts w:ascii="Cambria" w:hAnsi="Cambria"/>
                <w:color w:val="1F1F1F"/>
                <w:w w:val="90"/>
                <w:sz w:val="20"/>
              </w:rPr>
              <w:t>yronT•iiao</w:t>
            </w:r>
          </w:p>
        </w:tc>
        <w:tc>
          <w:tcPr>
            <w:tcW w:w="1483" w:type="dxa"/>
          </w:tcPr>
          <w:p w:rsidR="00096FFC" w:rsidRDefault="00096FFC">
            <w:pPr>
              <w:pStyle w:val="TableParagraph"/>
              <w:spacing w:before="8" w:after="1"/>
              <w:rPr>
                <w:rFonts w:ascii="Century Gothic"/>
                <w:sz w:val="20"/>
              </w:rPr>
            </w:pPr>
          </w:p>
          <w:p w:rsidR="00096FFC" w:rsidRDefault="006205DF">
            <w:pPr>
              <w:pStyle w:val="TableParagraph"/>
              <w:ind w:left="330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val="ru-RU" w:eastAsia="ru-RU"/>
              </w:rPr>
              <w:drawing>
                <wp:inline distT="0" distB="0" distL="0" distR="0">
                  <wp:extent cx="533609" cy="978408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09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59"/>
              <w:ind w:left="116"/>
              <w:rPr>
                <w:rFonts w:ascii="Cambria"/>
                <w:sz w:val="20"/>
              </w:rPr>
            </w:pPr>
            <w:r>
              <w:rPr>
                <w:rFonts w:ascii="Cambria"/>
                <w:color w:val="1F1F1F"/>
                <w:sz w:val="20"/>
              </w:rPr>
              <w:t>noziiyroueuan</w:t>
            </w:r>
          </w:p>
        </w:tc>
        <w:tc>
          <w:tcPr>
            <w:tcW w:w="1493" w:type="dxa"/>
          </w:tcPr>
          <w:p w:rsidR="00096FFC" w:rsidRDefault="00096FFC">
            <w:pPr>
              <w:pStyle w:val="TableParagraph"/>
              <w:spacing w:before="8" w:after="1"/>
              <w:rPr>
                <w:rFonts w:ascii="Century Gothic"/>
                <w:sz w:val="20"/>
              </w:rPr>
            </w:pPr>
          </w:p>
          <w:p w:rsidR="00096FFC" w:rsidRDefault="006205DF">
            <w:pPr>
              <w:pStyle w:val="TableParagraph"/>
              <w:ind w:left="292"/>
              <w:rPr>
                <w:rFonts w:ascii="Century Gothic"/>
                <w:sz w:val="20"/>
              </w:rPr>
            </w:pPr>
            <w:r>
              <w:rPr>
                <w:rFonts w:ascii="Century Gothic"/>
                <w:noProof/>
                <w:sz w:val="20"/>
                <w:lang w:val="ru-RU" w:eastAsia="ru-RU"/>
              </w:rPr>
              <w:drawing>
                <wp:inline distT="0" distB="0" distL="0" distR="0">
                  <wp:extent cx="579347" cy="908304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47" cy="90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49" w:line="247" w:lineRule="auto"/>
              <w:ind w:left="324" w:firstLine="105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uieczii- yroui›  as</w:t>
            </w:r>
          </w:p>
        </w:tc>
      </w:tr>
    </w:tbl>
    <w:p w:rsidR="00096FFC" w:rsidRDefault="00096FFC">
      <w:pPr>
        <w:spacing w:line="247" w:lineRule="auto"/>
        <w:rPr>
          <w:rFonts w:ascii="Cambria" w:hAnsi="Cambria"/>
          <w:sz w:val="19"/>
        </w:rPr>
        <w:sectPr w:rsidR="00096FFC">
          <w:pgSz w:w="8200" w:h="12180"/>
          <w:pgMar w:top="680" w:right="1120" w:bottom="280" w:left="820" w:header="720" w:footer="720" w:gutter="0"/>
          <w:cols w:space="720"/>
        </w:sectPr>
      </w:pPr>
    </w:p>
    <w:p w:rsidR="00096FFC" w:rsidRDefault="006205DF">
      <w:pPr>
        <w:pStyle w:val="a3"/>
        <w:spacing w:before="85"/>
        <w:ind w:left="20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80743" behindDoc="1" locked="0" layoutInCell="1" allowOverlap="1">
            <wp:simplePos x="0" y="0"/>
            <wp:positionH relativeFrom="page">
              <wp:posOffset>830743</wp:posOffset>
            </wp:positionH>
            <wp:positionV relativeFrom="paragraph">
              <wp:posOffset>365170</wp:posOffset>
            </wp:positionV>
            <wp:extent cx="3780253" cy="1066593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53" cy="106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767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192995</wp:posOffset>
            </wp:positionV>
            <wp:extent cx="3774156" cy="9142"/>
            <wp:effectExtent l="0" t="0" r="0" b="0"/>
            <wp:wrapNone/>
            <wp:docPr id="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</w:rPr>
        <w:t>54</w:t>
      </w: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spacing w:before="8"/>
        <w:rPr>
          <w:sz w:val="22"/>
        </w:rPr>
      </w:pPr>
    </w:p>
    <w:p w:rsidR="00096FFC" w:rsidRDefault="006205DF">
      <w:pPr>
        <w:pStyle w:val="1"/>
      </w:pPr>
      <w:r>
        <w:rPr>
          <w:color w:val="1F1F1F"/>
          <w:w w:val="104"/>
        </w:rPr>
        <w:t>ПороялелепипеА</w:t>
      </w:r>
    </w:p>
    <w:p w:rsidR="00096FFC" w:rsidRDefault="006205DF">
      <w:r>
        <w:br w:type="column"/>
      </w:r>
    </w:p>
    <w:p w:rsidR="00096FFC" w:rsidRDefault="00096FFC"/>
    <w:p w:rsidR="00096FFC" w:rsidRDefault="00096FFC"/>
    <w:p w:rsidR="00096FFC" w:rsidRDefault="00096FFC"/>
    <w:p w:rsidR="00096FFC" w:rsidRDefault="006205DF">
      <w:pPr>
        <w:pStyle w:val="6"/>
        <w:spacing w:before="165"/>
        <w:ind w:left="35"/>
      </w:pPr>
      <w:r>
        <w:rPr>
          <w:color w:val="1F1F1F"/>
          <w:spacing w:val="-20"/>
          <w:w w:val="104"/>
        </w:rPr>
        <w:t>s</w:t>
      </w:r>
      <w:r>
        <w:rPr>
          <w:color w:val="1F1F1F"/>
          <w:w w:val="43"/>
        </w:rPr>
        <w:t>p</w:t>
      </w:r>
      <w:r>
        <w:rPr>
          <w:color w:val="1F1F1F"/>
        </w:rPr>
        <w:t xml:space="preserve">   </w:t>
      </w:r>
      <w:r>
        <w:rPr>
          <w:color w:val="1F1F1F"/>
          <w:spacing w:val="-17"/>
        </w:rPr>
        <w:t xml:space="preserve"> </w:t>
      </w:r>
      <w:r>
        <w:rPr>
          <w:color w:val="1F1F1F"/>
          <w:w w:val="102"/>
        </w:rPr>
        <w:t>Площадь</w:t>
      </w:r>
      <w:r>
        <w:rPr>
          <w:color w:val="1F1F1F"/>
          <w:spacing w:val="20"/>
        </w:rPr>
        <w:t xml:space="preserve"> </w:t>
      </w:r>
      <w:r>
        <w:rPr>
          <w:color w:val="1F1F1F"/>
          <w:w w:val="109"/>
        </w:rPr>
        <w:t>грани;</w:t>
      </w:r>
    </w:p>
    <w:p w:rsidR="00096FFC" w:rsidRDefault="006205DF">
      <w:pPr>
        <w:spacing w:line="244" w:lineRule="auto"/>
        <w:ind w:left="29" w:right="115" w:firstLine="7"/>
        <w:rPr>
          <w:sz w:val="20"/>
        </w:rPr>
      </w:pPr>
      <w:r>
        <w:rPr>
          <w:color w:val="1F1F1F"/>
          <w:w w:val="105"/>
          <w:sz w:val="20"/>
        </w:rPr>
        <w:t>п — количество граней; о — сторона основания;</w:t>
      </w:r>
    </w:p>
    <w:p w:rsidR="00096FFC" w:rsidRDefault="006205DF">
      <w:pPr>
        <w:spacing w:line="226" w:lineRule="exact"/>
        <w:ind w:left="45"/>
        <w:rPr>
          <w:sz w:val="20"/>
        </w:rPr>
      </w:pPr>
      <w:r>
        <w:rPr>
          <w:color w:val="1F1F1F"/>
          <w:w w:val="105"/>
          <w:sz w:val="20"/>
        </w:rPr>
        <w:t>/ — длина бокового ребра</w:t>
      </w:r>
    </w:p>
    <w:p w:rsidR="00096FFC" w:rsidRDefault="006205DF">
      <w:pPr>
        <w:spacing w:before="102"/>
        <w:ind w:left="1"/>
        <w:rPr>
          <w:sz w:val="18"/>
        </w:rPr>
      </w:pPr>
      <w:r>
        <w:br w:type="column"/>
      </w:r>
      <w:r>
        <w:rPr>
          <w:color w:val="1F1F1F"/>
          <w:sz w:val="18"/>
        </w:rPr>
        <w:t>3. Многогранники</w:t>
      </w:r>
    </w:p>
    <w:p w:rsidR="00096FFC" w:rsidRDefault="00096FFC">
      <w:pPr>
        <w:rPr>
          <w:sz w:val="18"/>
        </w:rPr>
        <w:sectPr w:rsidR="00096FFC">
          <w:pgSz w:w="8200" w:h="12180"/>
          <w:pgMar w:top="680" w:right="800" w:bottom="280" w:left="1120" w:header="720" w:footer="720" w:gutter="0"/>
          <w:cols w:num="3" w:space="720" w:equalWidth="0">
            <w:col w:w="2227" w:space="40"/>
            <w:col w:w="2389" w:space="40"/>
            <w:col w:w="1584"/>
          </w:cols>
        </w:sectPr>
      </w:pPr>
    </w:p>
    <w:p w:rsidR="00096FFC" w:rsidRDefault="00096FFC">
      <w:pPr>
        <w:spacing w:before="9"/>
        <w:rPr>
          <w:sz w:val="1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3961"/>
      </w:tblGrid>
      <w:tr w:rsidR="00096FFC">
        <w:trPr>
          <w:trHeight w:val="1460"/>
        </w:trPr>
        <w:tc>
          <w:tcPr>
            <w:tcW w:w="1973" w:type="dxa"/>
          </w:tcPr>
          <w:p w:rsidR="00096FFC" w:rsidRDefault="00096FFC">
            <w:pPr>
              <w:pStyle w:val="TableParagraph"/>
              <w:spacing w:before="10"/>
              <w:rPr>
                <w:sz w:val="17"/>
              </w:rPr>
            </w:pPr>
          </w:p>
          <w:p w:rsidR="00096FFC" w:rsidRDefault="006205DF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33053" cy="664463"/>
                  <wp:effectExtent l="0" t="0" r="0" b="0"/>
                  <wp:docPr id="4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53" cy="6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1"/>
                <w:sz w:val="14"/>
              </w:rPr>
              <w:t xml:space="preserve"> </w:t>
            </w:r>
            <w:r>
              <w:rPr>
                <w:noProof/>
                <w:spacing w:val="131"/>
                <w:position w:val="37"/>
                <w:sz w:val="20"/>
                <w:lang w:val="ru-RU" w:eastAsia="ru-RU"/>
              </w:rPr>
              <w:drawing>
                <wp:inline distT="0" distB="0" distL="0" distR="0">
                  <wp:extent cx="82328" cy="94487"/>
                  <wp:effectExtent l="0" t="0" r="0" b="0"/>
                  <wp:docPr id="4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8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5"/>
              <w:rPr>
                <w:sz w:val="19"/>
              </w:rPr>
            </w:pPr>
          </w:p>
        </w:tc>
        <w:tc>
          <w:tcPr>
            <w:tcW w:w="3961" w:type="dxa"/>
          </w:tcPr>
          <w:p w:rsidR="00096FFC" w:rsidRDefault="006205DF">
            <w:pPr>
              <w:pStyle w:val="TableParagraph"/>
              <w:spacing w:before="101"/>
              <w:ind w:left="114" w:right="1006" w:firstLine="5"/>
              <w:rPr>
                <w:sz w:val="20"/>
              </w:rPr>
            </w:pPr>
            <w:r>
              <w:rPr>
                <w:color w:val="1F1F1F"/>
                <w:w w:val="110"/>
                <w:sz w:val="21"/>
              </w:rPr>
              <w:t xml:space="preserve">Параллелепипед — призма, </w:t>
            </w:r>
            <w:r>
              <w:rPr>
                <w:color w:val="1F1F1F"/>
                <w:w w:val="110"/>
                <w:sz w:val="20"/>
              </w:rPr>
              <w:t>в основании которой лежит параллелограмм</w:t>
            </w:r>
          </w:p>
        </w:tc>
      </w:tr>
      <w:tr w:rsidR="00096FFC">
        <w:trPr>
          <w:trHeight w:val="2540"/>
        </w:trPr>
        <w:tc>
          <w:tcPr>
            <w:tcW w:w="1973" w:type="dxa"/>
          </w:tcPr>
          <w:p w:rsidR="00096FFC" w:rsidRDefault="00096FFC">
            <w:pPr>
              <w:pStyle w:val="TableParagraph"/>
              <w:spacing w:before="3" w:after="1"/>
              <w:rPr>
                <w:sz w:val="18"/>
              </w:rPr>
            </w:pPr>
          </w:p>
          <w:p w:rsidR="00096FFC" w:rsidRDefault="006205D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06857" cy="685800"/>
                  <wp:effectExtent l="0" t="0" r="0" b="0"/>
                  <wp:docPr id="5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5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8"/>
              <w:rPr>
                <w:sz w:val="29"/>
              </w:rPr>
            </w:pPr>
          </w:p>
        </w:tc>
        <w:tc>
          <w:tcPr>
            <w:tcW w:w="3961" w:type="dxa"/>
          </w:tcPr>
          <w:p w:rsidR="00096FFC" w:rsidRDefault="006205DF">
            <w:pPr>
              <w:pStyle w:val="TableParagraph"/>
              <w:spacing w:before="93"/>
              <w:ind w:left="117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Свойства:</w:t>
            </w:r>
          </w:p>
          <w:p w:rsidR="00096FFC" w:rsidRDefault="006205DF">
            <w:pPr>
              <w:pStyle w:val="TableParagraph"/>
              <w:numPr>
                <w:ilvl w:val="0"/>
                <w:numId w:val="12"/>
              </w:numPr>
              <w:tabs>
                <w:tab w:val="left" w:pos="330"/>
              </w:tabs>
              <w:spacing w:before="5"/>
              <w:ind w:firstLine="13"/>
              <w:jc w:val="both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5"/>
                <w:sz w:val="19"/>
              </w:rPr>
              <w:t>Все грани —</w:t>
            </w:r>
            <w:r>
              <w:rPr>
                <w:rFonts w:ascii="Cambria" w:hAnsi="Cambria"/>
                <w:color w:val="1F1F1F"/>
                <w:spacing w:val="-37"/>
                <w:w w:val="11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5"/>
                <w:sz w:val="19"/>
              </w:rPr>
              <w:t>паралелограммы.</w:t>
            </w:r>
          </w:p>
          <w:p w:rsidR="00096FFC" w:rsidRDefault="006205DF">
            <w:pPr>
              <w:pStyle w:val="TableParagraph"/>
              <w:numPr>
                <w:ilvl w:val="0"/>
                <w:numId w:val="12"/>
              </w:numPr>
              <w:tabs>
                <w:tab w:val="left" w:pos="330"/>
              </w:tabs>
              <w:spacing w:before="12" w:line="254" w:lineRule="auto"/>
              <w:ind w:right="255" w:firstLine="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Нротиволежащце</w:t>
            </w:r>
            <w:r>
              <w:rPr>
                <w:rFonts w:ascii="Cambria" w:hAnsi="Cambria"/>
                <w:color w:val="1F1F1F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грани</w:t>
            </w:r>
            <w:r>
              <w:rPr>
                <w:rFonts w:ascii="Cambria" w:hAnsi="Cambria"/>
                <w:color w:val="1F1F1F"/>
                <w:spacing w:val="-18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параллель-</w:t>
            </w:r>
            <w:r>
              <w:rPr>
                <w:rFonts w:ascii="Cambria" w:hAnsi="Cambria"/>
                <w:color w:val="1F1F1F"/>
                <w:w w:val="108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ны и</w:t>
            </w:r>
            <w:r>
              <w:rPr>
                <w:rFonts w:ascii="Cambria" w:hAnsi="Cambria"/>
                <w:color w:val="1F1F1F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равны.</w:t>
            </w:r>
          </w:p>
          <w:p w:rsidR="00096FFC" w:rsidRDefault="006205DF">
            <w:pPr>
              <w:pStyle w:val="TableParagraph"/>
              <w:numPr>
                <w:ilvl w:val="0"/>
                <w:numId w:val="12"/>
              </w:numPr>
              <w:tabs>
                <w:tab w:val="left" w:pos="328"/>
              </w:tabs>
              <w:spacing w:line="249" w:lineRule="auto"/>
              <w:ind w:right="280" w:firstLine="6"/>
              <w:jc w:val="both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Диагонаи ітараллелеттитіеда пере- секаіотся в одной тoжe и тоъ:ой ітере- сечентія репятся</w:t>
            </w:r>
            <w:r>
              <w:rPr>
                <w:rFonts w:ascii="Cambria" w:hAnsi="Cambria"/>
                <w:color w:val="1F1F1F"/>
                <w:spacing w:val="10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пополам.</w:t>
            </w:r>
          </w:p>
          <w:p w:rsidR="00096FFC" w:rsidRDefault="006205DF">
            <w:pPr>
              <w:pStyle w:val="TableParagraph"/>
              <w:spacing w:before="5" w:line="224" w:lineRule="exact"/>
              <w:ind w:left="117"/>
              <w:jc w:val="both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 xml:space="preserve">О — середина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At С,  BD   , AC     </w:t>
            </w:r>
            <w:r>
              <w:rPr>
                <w:rFonts w:ascii="Cambria" w:hAnsi="Cambria"/>
                <w:color w:val="1F1F1F"/>
                <w:sz w:val="20"/>
              </w:rPr>
              <w:t xml:space="preserve">и </w:t>
            </w:r>
            <w:r>
              <w:rPr>
                <w:rFonts w:ascii="Cambria" w:hAnsi="Cambria"/>
                <w:i/>
                <w:color w:val="1F1F1F"/>
                <w:sz w:val="20"/>
              </w:rPr>
              <w:t>В,D.</w:t>
            </w:r>
          </w:p>
          <w:p w:rsidR="00096FFC" w:rsidRDefault="006205DF">
            <w:pPr>
              <w:pStyle w:val="TableParagraph"/>
              <w:numPr>
                <w:ilvl w:val="0"/>
                <w:numId w:val="12"/>
              </w:numPr>
              <w:tabs>
                <w:tab w:val="left" w:pos="330"/>
              </w:tabs>
              <w:spacing w:before="9" w:line="247" w:lineRule="auto"/>
              <w:ind w:left="114" w:right="944" w:firstLine="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Точка О — центр симметрті тіараллелеіттіпеда</w:t>
            </w:r>
          </w:p>
        </w:tc>
      </w:tr>
      <w:tr w:rsidR="00096FFC">
        <w:trPr>
          <w:trHeight w:val="3600"/>
        </w:trPr>
        <w:tc>
          <w:tcPr>
            <w:tcW w:w="1973" w:type="dxa"/>
          </w:tcPr>
          <w:p w:rsidR="00096FFC" w:rsidRDefault="00096FFC">
            <w:pPr>
              <w:pStyle w:val="TableParagraph"/>
              <w:spacing w:before="6"/>
              <w:rPr>
                <w:sz w:val="14"/>
              </w:rPr>
            </w:pPr>
          </w:p>
          <w:p w:rsidR="00096FFC" w:rsidRDefault="006205DF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38528" cy="710184"/>
                  <wp:effectExtent l="0" t="0" r="0" b="0"/>
                  <wp:docPr id="5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28" cy="7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3961" w:type="dxa"/>
          </w:tcPr>
          <w:p w:rsidR="00096FFC" w:rsidRDefault="006205DF">
            <w:pPr>
              <w:pStyle w:val="TableParagraph"/>
              <w:spacing w:before="90" w:line="237" w:lineRule="auto"/>
              <w:ind w:left="112" w:firstLine="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Сумма квадратов всех диагоналей па- раллелетттіпеда равна сумме квадратов его рёбер.</w:t>
            </w:r>
          </w:p>
          <w:p w:rsidR="00096FFC" w:rsidRDefault="006205DF">
            <w:pPr>
              <w:pStyle w:val="TableParagraph"/>
              <w:spacing w:line="195" w:lineRule="exact"/>
              <w:ind w:left="14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 xml:space="preserve">dl’ + </w:t>
            </w:r>
            <w:r>
              <w:rPr>
                <w:rFonts w:ascii="Cambria" w:hAnsi="Cambria"/>
                <w:i/>
                <w:color w:val="1F1F1F"/>
                <w:sz w:val="20"/>
              </w:rPr>
              <w:t>d</w:t>
            </w:r>
            <w:r>
              <w:rPr>
                <w:rFonts w:ascii="Cambria" w:hAnsi="Cambria"/>
                <w:i/>
                <w:color w:val="1F1F1F"/>
                <w:position w:val="8"/>
                <w:sz w:val="13"/>
              </w:rPr>
              <w:t xml:space="preserve">2 </w:t>
            </w:r>
            <w:r>
              <w:rPr>
                <w:rFonts w:ascii="Cambria" w:hAnsi="Cambria"/>
                <w:i/>
                <w:color w:val="282828"/>
                <w:sz w:val="20"/>
              </w:rPr>
              <w:t xml:space="preserve">+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d2 </w:t>
            </w:r>
            <w:r>
              <w:rPr>
                <w:rFonts w:ascii="Cambria" w:hAnsi="Cambria"/>
                <w:color w:val="1F1F1F"/>
                <w:sz w:val="20"/>
              </w:rPr>
              <w:t xml:space="preserve">+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d2 </w:t>
            </w:r>
            <w:r>
              <w:rPr>
                <w:rFonts w:ascii="Cambria" w:hAnsi="Cambria"/>
                <w:color w:val="1F1F1F"/>
                <w:sz w:val="20"/>
              </w:rPr>
              <w:t xml:space="preserve">= </w:t>
            </w:r>
            <w:r>
              <w:rPr>
                <w:rFonts w:ascii="Cambria" w:hAnsi="Cambria"/>
                <w:color w:val="1F1F1F"/>
                <w:position w:val="-2"/>
                <w:sz w:val="20"/>
              </w:rPr>
              <w:t xml:space="preserve">4о </w:t>
            </w:r>
            <w:r>
              <w:rPr>
                <w:rFonts w:ascii="Cambria" w:hAnsi="Cambria"/>
                <w:color w:val="1F1F1F"/>
                <w:position w:val="6"/>
                <w:sz w:val="12"/>
              </w:rPr>
              <w:t xml:space="preserve">2 </w:t>
            </w:r>
            <w:r>
              <w:rPr>
                <w:rFonts w:ascii="Cambria" w:hAnsi="Cambria"/>
                <w:color w:val="1F1F1F"/>
                <w:sz w:val="20"/>
              </w:rPr>
              <w:t xml:space="preserve">+ </w:t>
            </w:r>
            <w:r>
              <w:rPr>
                <w:rFonts w:ascii="Cambria" w:hAnsi="Cambria"/>
                <w:color w:val="1F1F1F"/>
                <w:position w:val="-2"/>
                <w:sz w:val="20"/>
              </w:rPr>
              <w:t>4Ь</w:t>
            </w:r>
            <w:r>
              <w:rPr>
                <w:rFonts w:ascii="Cambria" w:hAnsi="Cambria"/>
                <w:color w:val="1F1F1F"/>
                <w:position w:val="6"/>
                <w:sz w:val="20"/>
              </w:rPr>
              <w:t xml:space="preserve">2 </w:t>
            </w:r>
            <w:r>
              <w:rPr>
                <w:rFonts w:ascii="Cambria" w:hAnsi="Cambria"/>
                <w:color w:val="1F1F1F"/>
                <w:sz w:val="20"/>
              </w:rPr>
              <w:t xml:space="preserve">+ </w:t>
            </w:r>
            <w:r>
              <w:rPr>
                <w:rFonts w:ascii="Cambria" w:hAnsi="Cambria"/>
                <w:color w:val="1F1F1F"/>
                <w:position w:val="-1"/>
                <w:sz w:val="20"/>
              </w:rPr>
              <w:t>4с</w:t>
            </w:r>
            <w:r>
              <w:rPr>
                <w:rFonts w:ascii="Cambria" w:hAnsi="Cambria"/>
                <w:color w:val="1F1F1F"/>
                <w:position w:val="7"/>
                <w:sz w:val="12"/>
              </w:rPr>
              <w:t xml:space="preserve">2 </w:t>
            </w:r>
            <w:r>
              <w:rPr>
                <w:rFonts w:ascii="Cambria" w:hAnsi="Cambria"/>
                <w:color w:val="1F1F1F"/>
                <w:position w:val="-1"/>
                <w:sz w:val="20"/>
              </w:rPr>
              <w:t>.</w:t>
            </w:r>
          </w:p>
          <w:p w:rsidR="00096FFC" w:rsidRDefault="006205DF">
            <w:pPr>
              <w:pStyle w:val="TableParagraph"/>
              <w:spacing w:line="136" w:lineRule="exact"/>
              <w:ind w:left="658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color w:val="1F1F1F"/>
                <w:w w:val="55"/>
                <w:sz w:val="20"/>
              </w:rPr>
              <w:t>z</w:t>
            </w:r>
          </w:p>
          <w:p w:rsidR="00096FFC" w:rsidRDefault="006205DF">
            <w:pPr>
              <w:pStyle w:val="TableParagraph"/>
              <w:spacing w:before="35" w:line="232" w:lineRule="auto"/>
              <w:ind w:left="115" w:right="1809" w:firstLine="6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Существует три вида параллелепипедов.</w:t>
            </w:r>
          </w:p>
          <w:p w:rsidR="00096FFC" w:rsidRDefault="006205DF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</w:tabs>
              <w:spacing w:line="230" w:lineRule="auto"/>
              <w:ind w:right="260" w:firstLine="2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Прямой — все боковые грани пер- пендикулярны плоскостям</w:t>
            </w:r>
            <w:r>
              <w:rPr>
                <w:color w:val="1F1F1F"/>
                <w:spacing w:val="-45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оснований, основания —</w:t>
            </w:r>
            <w:r>
              <w:rPr>
                <w:color w:val="1F1F1F"/>
                <w:spacing w:val="-15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параллелограммы.</w:t>
            </w:r>
          </w:p>
          <w:p w:rsidR="00096FFC" w:rsidRDefault="006205DF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</w:tabs>
              <w:spacing w:before="2" w:line="228" w:lineRule="auto"/>
              <w:ind w:left="115" w:right="109" w:firstLine="5"/>
              <w:rPr>
                <w:sz w:val="21"/>
              </w:rPr>
            </w:pPr>
            <w:r>
              <w:rPr>
                <w:color w:val="1F1F1F"/>
                <w:sz w:val="21"/>
              </w:rPr>
              <w:t>Прямоугольный — все боковые грани и  основания  —</w:t>
            </w:r>
            <w:r>
              <w:rPr>
                <w:color w:val="1F1F1F"/>
                <w:spacing w:val="-6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прямоугольники.</w:t>
            </w:r>
          </w:p>
          <w:p w:rsidR="00096FFC" w:rsidRDefault="006205DF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</w:tabs>
              <w:spacing w:before="2" w:line="230" w:lineRule="auto"/>
              <w:ind w:left="115" w:right="145" w:firstLine="5"/>
              <w:rPr>
                <w:sz w:val="21"/>
              </w:rPr>
            </w:pPr>
            <w:r>
              <w:rPr>
                <w:color w:val="1F1F1F"/>
                <w:sz w:val="21"/>
              </w:rPr>
              <w:t>Наклонный — боковые грани не пep- пендикулярны основаниям, все шесть граней   —</w:t>
            </w:r>
            <w:r>
              <w:rPr>
                <w:color w:val="1F1F1F"/>
                <w:spacing w:val="38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параллелограммы</w:t>
            </w:r>
          </w:p>
        </w:tc>
      </w:tr>
    </w:tbl>
    <w:p w:rsidR="00096FFC" w:rsidRDefault="00096FFC">
      <w:pPr>
        <w:spacing w:line="230" w:lineRule="auto"/>
        <w:rPr>
          <w:sz w:val="21"/>
        </w:rPr>
        <w:sectPr w:rsidR="00096FFC">
          <w:type w:val="continuous"/>
          <w:pgSz w:w="8200" w:h="12180"/>
          <w:pgMar w:top="1120" w:right="800" w:bottom="280" w:left="1120" w:header="720" w:footer="720" w:gutter="0"/>
          <w:cols w:space="720"/>
        </w:sectPr>
      </w:pPr>
    </w:p>
    <w:p w:rsidR="00096FFC" w:rsidRDefault="006205DF">
      <w:pPr>
        <w:pStyle w:val="a3"/>
        <w:spacing w:before="85"/>
        <w:ind w:left="200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80791" behindDoc="1" locked="0" layoutInCell="1" allowOverlap="1">
            <wp:simplePos x="0" y="0"/>
            <wp:positionH relativeFrom="page">
              <wp:posOffset>830743</wp:posOffset>
            </wp:positionH>
            <wp:positionV relativeFrom="paragraph">
              <wp:posOffset>365170</wp:posOffset>
            </wp:positionV>
            <wp:extent cx="3780253" cy="1066593"/>
            <wp:effectExtent l="0" t="0" r="0" b="0"/>
            <wp:wrapNone/>
            <wp:docPr id="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53" cy="106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0815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192995</wp:posOffset>
            </wp:positionV>
            <wp:extent cx="3774156" cy="9142"/>
            <wp:effectExtent l="0" t="0" r="0" b="0"/>
            <wp:wrapNone/>
            <wp:docPr id="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2_Parallelepiped__tablitsy"/>
      <w:bookmarkEnd w:id="2"/>
      <w:r>
        <w:rPr>
          <w:color w:val="1F1F1F"/>
          <w:w w:val="95"/>
        </w:rPr>
        <w:t>54</w:t>
      </w: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spacing w:before="8"/>
        <w:rPr>
          <w:sz w:val="22"/>
        </w:rPr>
      </w:pPr>
    </w:p>
    <w:p w:rsidR="00096FFC" w:rsidRDefault="006205DF">
      <w:pPr>
        <w:pStyle w:val="1"/>
      </w:pPr>
      <w:r>
        <w:rPr>
          <w:color w:val="1F1F1F"/>
          <w:w w:val="104"/>
        </w:rPr>
        <w:t>ПороялелепипеА</w:t>
      </w:r>
    </w:p>
    <w:p w:rsidR="00096FFC" w:rsidRDefault="006205DF">
      <w:r>
        <w:br w:type="column"/>
      </w:r>
    </w:p>
    <w:p w:rsidR="00096FFC" w:rsidRDefault="00096FFC"/>
    <w:p w:rsidR="00096FFC" w:rsidRDefault="00096FFC"/>
    <w:p w:rsidR="00096FFC" w:rsidRDefault="00096FFC"/>
    <w:p w:rsidR="00096FFC" w:rsidRDefault="006205DF">
      <w:pPr>
        <w:pStyle w:val="6"/>
        <w:spacing w:before="165"/>
        <w:ind w:left="35"/>
      </w:pPr>
      <w:r>
        <w:rPr>
          <w:color w:val="1F1F1F"/>
          <w:spacing w:val="-20"/>
          <w:w w:val="104"/>
        </w:rPr>
        <w:t>s</w:t>
      </w:r>
      <w:r>
        <w:rPr>
          <w:color w:val="1F1F1F"/>
          <w:w w:val="43"/>
        </w:rPr>
        <w:t>p</w:t>
      </w:r>
      <w:r>
        <w:rPr>
          <w:color w:val="1F1F1F"/>
        </w:rPr>
        <w:t xml:space="preserve">   </w:t>
      </w:r>
      <w:r>
        <w:rPr>
          <w:color w:val="1F1F1F"/>
          <w:spacing w:val="-17"/>
        </w:rPr>
        <w:t xml:space="preserve"> </w:t>
      </w:r>
      <w:r>
        <w:rPr>
          <w:color w:val="1F1F1F"/>
          <w:w w:val="102"/>
        </w:rPr>
        <w:t>Площадь</w:t>
      </w:r>
      <w:r>
        <w:rPr>
          <w:color w:val="1F1F1F"/>
          <w:spacing w:val="20"/>
        </w:rPr>
        <w:t xml:space="preserve"> </w:t>
      </w:r>
      <w:r>
        <w:rPr>
          <w:color w:val="1F1F1F"/>
          <w:w w:val="109"/>
        </w:rPr>
        <w:t>грани;</w:t>
      </w:r>
    </w:p>
    <w:p w:rsidR="00096FFC" w:rsidRDefault="006205DF">
      <w:pPr>
        <w:spacing w:line="244" w:lineRule="auto"/>
        <w:ind w:left="29" w:right="115" w:firstLine="7"/>
        <w:rPr>
          <w:sz w:val="20"/>
        </w:rPr>
      </w:pPr>
      <w:r>
        <w:rPr>
          <w:color w:val="1F1F1F"/>
          <w:w w:val="105"/>
          <w:sz w:val="20"/>
        </w:rPr>
        <w:t>п — количество граней; о — сторона основания;</w:t>
      </w:r>
    </w:p>
    <w:p w:rsidR="00096FFC" w:rsidRDefault="006205DF">
      <w:pPr>
        <w:spacing w:line="226" w:lineRule="exact"/>
        <w:ind w:left="45"/>
        <w:rPr>
          <w:sz w:val="20"/>
        </w:rPr>
      </w:pPr>
      <w:r>
        <w:rPr>
          <w:color w:val="1F1F1F"/>
          <w:w w:val="105"/>
          <w:sz w:val="20"/>
        </w:rPr>
        <w:t>/ — длина бокового ребра</w:t>
      </w:r>
    </w:p>
    <w:p w:rsidR="00096FFC" w:rsidRDefault="006205DF">
      <w:pPr>
        <w:pStyle w:val="a4"/>
        <w:numPr>
          <w:ilvl w:val="0"/>
          <w:numId w:val="10"/>
        </w:numPr>
        <w:tabs>
          <w:tab w:val="left" w:pos="218"/>
        </w:tabs>
        <w:spacing w:before="102"/>
        <w:rPr>
          <w:sz w:val="18"/>
        </w:rPr>
      </w:pPr>
      <w:r>
        <w:rPr>
          <w:color w:val="1F1F1F"/>
          <w:w w:val="96"/>
          <w:sz w:val="18"/>
        </w:rPr>
        <w:br w:type="column"/>
      </w:r>
      <w:r>
        <w:rPr>
          <w:color w:val="1F1F1F"/>
          <w:sz w:val="18"/>
        </w:rPr>
        <w:t>Многогранники</w:t>
      </w:r>
    </w:p>
    <w:p w:rsidR="00096FFC" w:rsidRDefault="00096FFC">
      <w:pPr>
        <w:rPr>
          <w:sz w:val="18"/>
        </w:rPr>
        <w:sectPr w:rsidR="00096FFC">
          <w:pgSz w:w="8200" w:h="12180"/>
          <w:pgMar w:top="680" w:right="800" w:bottom="280" w:left="1120" w:header="720" w:footer="720" w:gutter="0"/>
          <w:cols w:num="3" w:space="720" w:equalWidth="0">
            <w:col w:w="2227" w:space="40"/>
            <w:col w:w="2389" w:space="40"/>
            <w:col w:w="1584"/>
          </w:cols>
        </w:sectPr>
      </w:pPr>
    </w:p>
    <w:p w:rsidR="00096FFC" w:rsidRDefault="00096FFC">
      <w:pPr>
        <w:spacing w:before="9"/>
        <w:rPr>
          <w:sz w:val="1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3961"/>
      </w:tblGrid>
      <w:tr w:rsidR="00096FFC">
        <w:trPr>
          <w:trHeight w:val="1460"/>
        </w:trPr>
        <w:tc>
          <w:tcPr>
            <w:tcW w:w="1973" w:type="dxa"/>
          </w:tcPr>
          <w:p w:rsidR="00096FFC" w:rsidRDefault="00096FFC">
            <w:pPr>
              <w:pStyle w:val="TableParagraph"/>
              <w:spacing w:before="10"/>
              <w:rPr>
                <w:sz w:val="17"/>
              </w:rPr>
            </w:pPr>
          </w:p>
          <w:p w:rsidR="00096FFC" w:rsidRDefault="006205DF">
            <w:pPr>
              <w:pStyle w:val="TableParagraph"/>
              <w:ind w:left="9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33053" cy="664463"/>
                  <wp:effectExtent l="0" t="0" r="0" b="0"/>
                  <wp:docPr id="5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53" cy="6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1"/>
                <w:sz w:val="14"/>
              </w:rPr>
              <w:t xml:space="preserve"> </w:t>
            </w:r>
            <w:r>
              <w:rPr>
                <w:noProof/>
                <w:spacing w:val="131"/>
                <w:position w:val="37"/>
                <w:sz w:val="20"/>
                <w:lang w:val="ru-RU" w:eastAsia="ru-RU"/>
              </w:rPr>
              <w:drawing>
                <wp:inline distT="0" distB="0" distL="0" distR="0">
                  <wp:extent cx="82328" cy="94487"/>
                  <wp:effectExtent l="0" t="0" r="0" b="0"/>
                  <wp:docPr id="6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8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5"/>
              <w:rPr>
                <w:sz w:val="19"/>
              </w:rPr>
            </w:pPr>
          </w:p>
        </w:tc>
        <w:tc>
          <w:tcPr>
            <w:tcW w:w="3961" w:type="dxa"/>
          </w:tcPr>
          <w:p w:rsidR="00096FFC" w:rsidRDefault="006205DF">
            <w:pPr>
              <w:pStyle w:val="TableParagraph"/>
              <w:spacing w:before="101"/>
              <w:ind w:left="114" w:right="1006" w:firstLine="5"/>
              <w:rPr>
                <w:sz w:val="20"/>
              </w:rPr>
            </w:pPr>
            <w:r>
              <w:rPr>
                <w:color w:val="1F1F1F"/>
                <w:w w:val="110"/>
                <w:sz w:val="21"/>
              </w:rPr>
              <w:t xml:space="preserve">Параллелепипед — призма, </w:t>
            </w:r>
            <w:r>
              <w:rPr>
                <w:color w:val="1F1F1F"/>
                <w:w w:val="110"/>
                <w:sz w:val="20"/>
              </w:rPr>
              <w:t>в основании которой лежит параллелограмм</w:t>
            </w:r>
          </w:p>
        </w:tc>
      </w:tr>
      <w:tr w:rsidR="00096FFC">
        <w:trPr>
          <w:trHeight w:val="2540"/>
        </w:trPr>
        <w:tc>
          <w:tcPr>
            <w:tcW w:w="1973" w:type="dxa"/>
          </w:tcPr>
          <w:p w:rsidR="00096FFC" w:rsidRDefault="00096FFC">
            <w:pPr>
              <w:pStyle w:val="TableParagraph"/>
              <w:spacing w:before="3" w:after="1"/>
              <w:rPr>
                <w:sz w:val="18"/>
              </w:rPr>
            </w:pPr>
          </w:p>
          <w:p w:rsidR="00096FFC" w:rsidRDefault="006205D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06857" cy="685800"/>
                  <wp:effectExtent l="0" t="0" r="0" b="0"/>
                  <wp:docPr id="6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5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8"/>
              <w:rPr>
                <w:sz w:val="29"/>
              </w:rPr>
            </w:pPr>
          </w:p>
        </w:tc>
        <w:tc>
          <w:tcPr>
            <w:tcW w:w="3961" w:type="dxa"/>
          </w:tcPr>
          <w:p w:rsidR="00096FFC" w:rsidRDefault="006205DF">
            <w:pPr>
              <w:pStyle w:val="TableParagraph"/>
              <w:spacing w:before="93"/>
              <w:ind w:left="117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Свойства:</w:t>
            </w:r>
          </w:p>
          <w:p w:rsidR="00096FFC" w:rsidRDefault="006205DF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spacing w:before="5"/>
              <w:ind w:firstLine="13"/>
              <w:jc w:val="both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5"/>
                <w:sz w:val="19"/>
              </w:rPr>
              <w:t>Все грани —</w:t>
            </w:r>
            <w:r>
              <w:rPr>
                <w:rFonts w:ascii="Cambria" w:hAnsi="Cambria"/>
                <w:color w:val="1F1F1F"/>
                <w:spacing w:val="-37"/>
                <w:w w:val="11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5"/>
                <w:sz w:val="19"/>
              </w:rPr>
              <w:t>паралелограммы.</w:t>
            </w:r>
          </w:p>
          <w:p w:rsidR="00096FFC" w:rsidRDefault="006205DF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spacing w:before="12" w:line="254" w:lineRule="auto"/>
              <w:ind w:right="255" w:firstLine="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Нротиволежащце</w:t>
            </w:r>
            <w:r>
              <w:rPr>
                <w:rFonts w:ascii="Cambria" w:hAnsi="Cambria"/>
                <w:color w:val="1F1F1F"/>
                <w:spacing w:val="-20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грани</w:t>
            </w:r>
            <w:r>
              <w:rPr>
                <w:rFonts w:ascii="Cambria" w:hAnsi="Cambria"/>
                <w:color w:val="1F1F1F"/>
                <w:spacing w:val="-18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параллель-</w:t>
            </w:r>
            <w:r>
              <w:rPr>
                <w:rFonts w:ascii="Cambria" w:hAnsi="Cambria"/>
                <w:color w:val="1F1F1F"/>
                <w:w w:val="108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ны и</w:t>
            </w:r>
            <w:r>
              <w:rPr>
                <w:rFonts w:ascii="Cambria" w:hAnsi="Cambria"/>
                <w:color w:val="1F1F1F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равны.</w:t>
            </w:r>
          </w:p>
          <w:p w:rsidR="00096FFC" w:rsidRDefault="006205DF">
            <w:pPr>
              <w:pStyle w:val="TableParagraph"/>
              <w:numPr>
                <w:ilvl w:val="0"/>
                <w:numId w:val="9"/>
              </w:numPr>
              <w:tabs>
                <w:tab w:val="left" w:pos="328"/>
              </w:tabs>
              <w:spacing w:line="249" w:lineRule="auto"/>
              <w:ind w:right="280" w:firstLine="6"/>
              <w:jc w:val="both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Диагонаи ітараллелеттитіеда пере- секаіотся в одной тoжe и тоъ:ой ітере- сечентія репятся</w:t>
            </w:r>
            <w:r>
              <w:rPr>
                <w:rFonts w:ascii="Cambria" w:hAnsi="Cambria"/>
                <w:color w:val="1F1F1F"/>
                <w:spacing w:val="10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пополам.</w:t>
            </w:r>
          </w:p>
          <w:p w:rsidR="00096FFC" w:rsidRDefault="006205DF">
            <w:pPr>
              <w:pStyle w:val="TableParagraph"/>
              <w:spacing w:before="5" w:line="224" w:lineRule="exact"/>
              <w:ind w:left="117"/>
              <w:jc w:val="both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 xml:space="preserve">О — середина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At С,  BD   , AC     </w:t>
            </w:r>
            <w:r>
              <w:rPr>
                <w:rFonts w:ascii="Cambria" w:hAnsi="Cambria"/>
                <w:color w:val="1F1F1F"/>
                <w:sz w:val="20"/>
              </w:rPr>
              <w:t xml:space="preserve">и </w:t>
            </w:r>
            <w:r>
              <w:rPr>
                <w:rFonts w:ascii="Cambria" w:hAnsi="Cambria"/>
                <w:i/>
                <w:color w:val="1F1F1F"/>
                <w:sz w:val="20"/>
              </w:rPr>
              <w:t>В,D.</w:t>
            </w:r>
          </w:p>
          <w:p w:rsidR="00096FFC" w:rsidRDefault="006205DF">
            <w:pPr>
              <w:pStyle w:val="TableParagraph"/>
              <w:numPr>
                <w:ilvl w:val="0"/>
                <w:numId w:val="9"/>
              </w:numPr>
              <w:tabs>
                <w:tab w:val="left" w:pos="330"/>
              </w:tabs>
              <w:spacing w:before="9" w:line="247" w:lineRule="auto"/>
              <w:ind w:left="114" w:right="944" w:firstLine="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Точка О — центр симметрті тіараллелеіттіпеда</w:t>
            </w:r>
          </w:p>
        </w:tc>
      </w:tr>
      <w:tr w:rsidR="00096FFC">
        <w:trPr>
          <w:trHeight w:val="3600"/>
        </w:trPr>
        <w:tc>
          <w:tcPr>
            <w:tcW w:w="1973" w:type="dxa"/>
          </w:tcPr>
          <w:p w:rsidR="00096FFC" w:rsidRDefault="00096FFC">
            <w:pPr>
              <w:pStyle w:val="TableParagraph"/>
              <w:spacing w:before="6"/>
              <w:rPr>
                <w:sz w:val="14"/>
              </w:rPr>
            </w:pPr>
          </w:p>
          <w:p w:rsidR="00096FFC" w:rsidRDefault="006205DF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38528" cy="710184"/>
                  <wp:effectExtent l="0" t="0" r="0" b="0"/>
                  <wp:docPr id="6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28" cy="7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3961" w:type="dxa"/>
          </w:tcPr>
          <w:p w:rsidR="00096FFC" w:rsidRDefault="006205DF">
            <w:pPr>
              <w:pStyle w:val="TableParagraph"/>
              <w:spacing w:before="90" w:line="237" w:lineRule="auto"/>
              <w:ind w:left="112" w:firstLine="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Сумма квадратов всех диагоналей па- раллелетттіпеда равна сумме квадратов его рёбер.</w:t>
            </w:r>
          </w:p>
          <w:p w:rsidR="00096FFC" w:rsidRDefault="006205DF">
            <w:pPr>
              <w:pStyle w:val="TableParagraph"/>
              <w:spacing w:line="195" w:lineRule="exact"/>
              <w:ind w:left="14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i/>
                <w:color w:val="1F1F1F"/>
                <w:sz w:val="20"/>
              </w:rPr>
              <w:t xml:space="preserve">dl’ + </w:t>
            </w:r>
            <w:r>
              <w:rPr>
                <w:rFonts w:ascii="Cambria" w:hAnsi="Cambria"/>
                <w:i/>
                <w:color w:val="1F1F1F"/>
                <w:sz w:val="20"/>
              </w:rPr>
              <w:t>d</w:t>
            </w:r>
            <w:r>
              <w:rPr>
                <w:rFonts w:ascii="Cambria" w:hAnsi="Cambria"/>
                <w:i/>
                <w:color w:val="1F1F1F"/>
                <w:position w:val="8"/>
                <w:sz w:val="13"/>
              </w:rPr>
              <w:t xml:space="preserve">2 </w:t>
            </w:r>
            <w:r>
              <w:rPr>
                <w:rFonts w:ascii="Cambria" w:hAnsi="Cambria"/>
                <w:i/>
                <w:color w:val="282828"/>
                <w:sz w:val="20"/>
              </w:rPr>
              <w:t xml:space="preserve">+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d2 </w:t>
            </w:r>
            <w:r>
              <w:rPr>
                <w:rFonts w:ascii="Cambria" w:hAnsi="Cambria"/>
                <w:color w:val="1F1F1F"/>
                <w:sz w:val="20"/>
              </w:rPr>
              <w:t xml:space="preserve">+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d2 </w:t>
            </w:r>
            <w:r>
              <w:rPr>
                <w:rFonts w:ascii="Cambria" w:hAnsi="Cambria"/>
                <w:color w:val="1F1F1F"/>
                <w:sz w:val="20"/>
              </w:rPr>
              <w:t xml:space="preserve">= </w:t>
            </w:r>
            <w:r>
              <w:rPr>
                <w:rFonts w:ascii="Cambria" w:hAnsi="Cambria"/>
                <w:color w:val="1F1F1F"/>
                <w:position w:val="-2"/>
                <w:sz w:val="20"/>
              </w:rPr>
              <w:t xml:space="preserve">4о </w:t>
            </w:r>
            <w:r>
              <w:rPr>
                <w:rFonts w:ascii="Cambria" w:hAnsi="Cambria"/>
                <w:color w:val="1F1F1F"/>
                <w:position w:val="6"/>
                <w:sz w:val="12"/>
              </w:rPr>
              <w:t xml:space="preserve">2 </w:t>
            </w:r>
            <w:r>
              <w:rPr>
                <w:rFonts w:ascii="Cambria" w:hAnsi="Cambria"/>
                <w:color w:val="1F1F1F"/>
                <w:sz w:val="20"/>
              </w:rPr>
              <w:t xml:space="preserve">+ </w:t>
            </w:r>
            <w:r>
              <w:rPr>
                <w:rFonts w:ascii="Cambria" w:hAnsi="Cambria"/>
                <w:color w:val="1F1F1F"/>
                <w:position w:val="-2"/>
                <w:sz w:val="20"/>
              </w:rPr>
              <w:t>4Ь</w:t>
            </w:r>
            <w:r>
              <w:rPr>
                <w:rFonts w:ascii="Cambria" w:hAnsi="Cambria"/>
                <w:color w:val="1F1F1F"/>
                <w:position w:val="6"/>
                <w:sz w:val="20"/>
              </w:rPr>
              <w:t xml:space="preserve">2 </w:t>
            </w:r>
            <w:r>
              <w:rPr>
                <w:rFonts w:ascii="Cambria" w:hAnsi="Cambria"/>
                <w:color w:val="1F1F1F"/>
                <w:sz w:val="20"/>
              </w:rPr>
              <w:t xml:space="preserve">+ </w:t>
            </w:r>
            <w:r>
              <w:rPr>
                <w:rFonts w:ascii="Cambria" w:hAnsi="Cambria"/>
                <w:color w:val="1F1F1F"/>
                <w:position w:val="-1"/>
                <w:sz w:val="20"/>
              </w:rPr>
              <w:t>4с</w:t>
            </w:r>
            <w:r>
              <w:rPr>
                <w:rFonts w:ascii="Cambria" w:hAnsi="Cambria"/>
                <w:color w:val="1F1F1F"/>
                <w:position w:val="7"/>
                <w:sz w:val="12"/>
              </w:rPr>
              <w:t xml:space="preserve">2 </w:t>
            </w:r>
            <w:r>
              <w:rPr>
                <w:rFonts w:ascii="Cambria" w:hAnsi="Cambria"/>
                <w:color w:val="1F1F1F"/>
                <w:position w:val="-1"/>
                <w:sz w:val="20"/>
              </w:rPr>
              <w:t>.</w:t>
            </w:r>
          </w:p>
          <w:p w:rsidR="00096FFC" w:rsidRDefault="006205DF">
            <w:pPr>
              <w:pStyle w:val="TableParagraph"/>
              <w:spacing w:line="136" w:lineRule="exact"/>
              <w:ind w:left="658"/>
              <w:rPr>
                <w:rFonts w:ascii="Cambria"/>
                <w:i/>
                <w:sz w:val="20"/>
              </w:rPr>
            </w:pPr>
            <w:r>
              <w:rPr>
                <w:rFonts w:ascii="Cambria"/>
                <w:i/>
                <w:color w:val="1F1F1F"/>
                <w:w w:val="55"/>
                <w:sz w:val="20"/>
              </w:rPr>
              <w:t>z</w:t>
            </w:r>
          </w:p>
          <w:p w:rsidR="00096FFC" w:rsidRDefault="006205DF">
            <w:pPr>
              <w:pStyle w:val="TableParagraph"/>
              <w:spacing w:before="35" w:line="232" w:lineRule="auto"/>
              <w:ind w:left="115" w:right="1809" w:firstLine="6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Существует три вида параллелепипедов.</w:t>
            </w:r>
          </w:p>
          <w:p w:rsidR="00096FFC" w:rsidRDefault="006205DF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</w:tabs>
              <w:spacing w:line="230" w:lineRule="auto"/>
              <w:ind w:right="260" w:firstLine="2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Прямой — все боковые грани пер- пендикулярны плоскостям</w:t>
            </w:r>
            <w:r>
              <w:rPr>
                <w:color w:val="1F1F1F"/>
                <w:spacing w:val="-45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оснований, основания —</w:t>
            </w:r>
            <w:r>
              <w:rPr>
                <w:color w:val="1F1F1F"/>
                <w:spacing w:val="-15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параллелограммы.</w:t>
            </w:r>
          </w:p>
          <w:p w:rsidR="00096FFC" w:rsidRDefault="006205DF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</w:tabs>
              <w:spacing w:before="2" w:line="228" w:lineRule="auto"/>
              <w:ind w:left="115" w:right="109" w:firstLine="5"/>
              <w:rPr>
                <w:sz w:val="21"/>
              </w:rPr>
            </w:pPr>
            <w:r>
              <w:rPr>
                <w:color w:val="1F1F1F"/>
                <w:sz w:val="21"/>
              </w:rPr>
              <w:t>Прямоугольный — все боковые грани и  основания  —</w:t>
            </w:r>
            <w:r>
              <w:rPr>
                <w:color w:val="1F1F1F"/>
                <w:spacing w:val="-6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прямоугольники.</w:t>
            </w:r>
          </w:p>
          <w:p w:rsidR="00096FFC" w:rsidRDefault="006205DF">
            <w:pPr>
              <w:pStyle w:val="TableParagraph"/>
              <w:numPr>
                <w:ilvl w:val="0"/>
                <w:numId w:val="8"/>
              </w:numPr>
              <w:tabs>
                <w:tab w:val="left" w:pos="337"/>
              </w:tabs>
              <w:spacing w:before="2" w:line="230" w:lineRule="auto"/>
              <w:ind w:left="115" w:right="145" w:firstLine="5"/>
              <w:rPr>
                <w:sz w:val="21"/>
              </w:rPr>
            </w:pPr>
            <w:r>
              <w:rPr>
                <w:color w:val="1F1F1F"/>
                <w:sz w:val="21"/>
              </w:rPr>
              <w:t>Наклонный — боковые грани не пep- пендикулярны основаниям, все шесть граней   —</w:t>
            </w:r>
            <w:r>
              <w:rPr>
                <w:color w:val="1F1F1F"/>
                <w:spacing w:val="38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параллелограммы</w:t>
            </w:r>
          </w:p>
        </w:tc>
      </w:tr>
    </w:tbl>
    <w:p w:rsidR="00096FFC" w:rsidRDefault="00096FFC">
      <w:pPr>
        <w:spacing w:line="230" w:lineRule="auto"/>
        <w:rPr>
          <w:sz w:val="21"/>
        </w:rPr>
        <w:sectPr w:rsidR="00096FFC">
          <w:type w:val="continuous"/>
          <w:pgSz w:w="8200" w:h="12180"/>
          <w:pgMar w:top="1120" w:right="800" w:bottom="280" w:left="1120" w:header="720" w:footer="720" w:gutter="0"/>
          <w:cols w:space="720"/>
        </w:sect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spacing w:before="11"/>
        <w:rPr>
          <w:sz w:val="29"/>
        </w:rPr>
      </w:pPr>
    </w:p>
    <w:p w:rsidR="00096FFC" w:rsidRDefault="006205DF">
      <w:pPr>
        <w:spacing w:before="105"/>
        <w:ind w:left="134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380839" behindDoc="1" locked="0" layoutInCell="1" allowOverlap="1">
            <wp:simplePos x="0" y="0"/>
            <wp:positionH relativeFrom="page">
              <wp:posOffset>633859</wp:posOffset>
            </wp:positionH>
            <wp:positionV relativeFrom="paragraph">
              <wp:posOffset>330507</wp:posOffset>
            </wp:positionV>
            <wp:extent cx="6297746" cy="283463"/>
            <wp:effectExtent l="0" t="0" r="0" b="0"/>
            <wp:wrapNone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746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55.85pt;margin-top:9.85pt;width:13.05pt;height:80.2pt;z-index:1312;mso-position-horizontal-relative:page;mso-position-vertical-relative:text" filled="f" stroked="f">
            <v:textbox style="layout-flow:vertical" inset="0,0,0,0">
              <w:txbxContent>
                <w:p w:rsidR="00096FFC" w:rsidRDefault="006205DF">
                  <w:pPr>
                    <w:tabs>
                      <w:tab w:val="left" w:pos="1298"/>
                    </w:tabs>
                    <w:spacing w:before="20"/>
                    <w:ind w:left="20"/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color w:val="1F1F1F"/>
                      <w:w w:val="72"/>
                      <w:sz w:val="18"/>
                    </w:rPr>
                    <w:t>F!</w:t>
                  </w:r>
                  <w:r>
                    <w:rPr>
                      <w:rFonts w:ascii="Century Gothic" w:hAnsi="Century Gothic"/>
                      <w:color w:val="1F1F1F"/>
                      <w:sz w:val="18"/>
                    </w:rPr>
                    <w:t xml:space="preserve">   </w:t>
                  </w:r>
                  <w:r>
                    <w:rPr>
                      <w:rFonts w:ascii="Century Gothic" w:hAnsi="Century Gothic"/>
                      <w:color w:val="1F1F1F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F1F1F"/>
                      <w:spacing w:val="-7"/>
                      <w:w w:val="86"/>
                      <w:sz w:val="18"/>
                    </w:rPr>
                    <w:t>a</w:t>
                  </w:r>
                  <w:r>
                    <w:rPr>
                      <w:rFonts w:ascii="Century Gothic" w:hAnsi="Century Gothic"/>
                      <w:color w:val="1F1F1F"/>
                      <w:spacing w:val="-52"/>
                      <w:w w:val="77"/>
                      <w:sz w:val="18"/>
                    </w:rPr>
                    <w:t>«</w:t>
                  </w:r>
                  <w:r>
                    <w:rPr>
                      <w:rFonts w:ascii="Century Gothic" w:hAnsi="Century Gothic"/>
                      <w:color w:val="1F1F1F"/>
                      <w:w w:val="86"/>
                      <w:sz w:val="18"/>
                    </w:rPr>
                    <w:t>p</w:t>
                  </w:r>
                  <w:r>
                    <w:rPr>
                      <w:rFonts w:ascii="Century Gothic" w:hAnsi="Century Gothic"/>
                      <w:color w:val="1F1F1F"/>
                      <w:spacing w:val="-39"/>
                      <w:w w:val="86"/>
                      <w:sz w:val="18"/>
                    </w:rPr>
                    <w:t>a</w:t>
                  </w:r>
                  <w:r>
                    <w:rPr>
                      <w:rFonts w:ascii="Century Gothic" w:hAnsi="Century Gothic"/>
                      <w:color w:val="1F1F1F"/>
                      <w:spacing w:val="-9"/>
                      <w:w w:val="84"/>
                      <w:sz w:val="18"/>
                    </w:rPr>
                    <w:t>e</w:t>
                  </w:r>
                  <w:r>
                    <w:rPr>
                      <w:rFonts w:ascii="Century Gothic" w:hAnsi="Century Gothic"/>
                      <w:color w:val="1F1F1F"/>
                      <w:w w:val="80"/>
                      <w:sz w:val="18"/>
                    </w:rPr>
                    <w:t>a</w:t>
                  </w:r>
                  <w:r>
                    <w:rPr>
                      <w:rFonts w:ascii="Century Gothic" w:hAnsi="Century Gothic"/>
                      <w:color w:val="1F1F1F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F1F1F"/>
                      <w:spacing w:val="-16"/>
                      <w:sz w:val="18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1F1F1F"/>
                      <w:spacing w:val="-10"/>
                      <w:w w:val="84"/>
                      <w:sz w:val="18"/>
                    </w:rPr>
                    <w:t>e</w:t>
                  </w:r>
                  <w:r>
                    <w:rPr>
                      <w:rFonts w:ascii="Century Gothic" w:hAnsi="Century Gothic"/>
                      <w:color w:val="1F1F1F"/>
                      <w:spacing w:val="-53"/>
                      <w:w w:val="54"/>
                      <w:sz w:val="18"/>
                    </w:rPr>
                    <w:t>H</w:t>
                  </w:r>
                  <w:r>
                    <w:rPr>
                      <w:rFonts w:ascii="Century Gothic" w:hAnsi="Century Gothic"/>
                      <w:color w:val="1F1F1F"/>
                      <w:w w:val="84"/>
                      <w:sz w:val="18"/>
                    </w:rPr>
                    <w:t>n</w:t>
                  </w:r>
                  <w:r>
                    <w:rPr>
                      <w:rFonts w:ascii="Century Gothic" w:hAnsi="Century Gothic"/>
                      <w:color w:val="1F1F1F"/>
                      <w:sz w:val="18"/>
                    </w:rPr>
                    <w:tab/>
                  </w:r>
                  <w:r>
                    <w:rPr>
                      <w:rFonts w:ascii="Century Gothic" w:hAnsi="Century Gothic"/>
                      <w:color w:val="1F1F1F"/>
                      <w:w w:val="78"/>
                      <w:sz w:val="18"/>
                    </w:rPr>
                    <w:t>neA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color w:val="1F1F1F"/>
        </w:rPr>
        <w:t>ВИА  Ьі   паралле лепипе</w:t>
      </w:r>
      <w:r>
        <w:rPr>
          <w:rFonts w:ascii="Cambria" w:hAnsi="Cambria"/>
          <w:color w:val="1F1F1F"/>
        </w:rPr>
        <w:t>А</w:t>
      </w:r>
      <w:r>
        <w:rPr>
          <w:rFonts w:ascii="Cambria" w:hAnsi="Cambria"/>
          <w:color w:val="1F1F1F"/>
        </w:rPr>
        <w:t>оВ</w:t>
      </w:r>
    </w:p>
    <w:p w:rsidR="00096FFC" w:rsidRDefault="00096FFC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109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3307"/>
        <w:gridCol w:w="3316"/>
        <w:gridCol w:w="3321"/>
      </w:tblGrid>
      <w:tr w:rsidR="00096FFC">
        <w:trPr>
          <w:trHeight w:val="460"/>
        </w:trPr>
        <w:tc>
          <w:tcPr>
            <w:tcW w:w="9944" w:type="dxa"/>
            <w:gridSpan w:val="3"/>
          </w:tcPr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spacing w:before="7"/>
              <w:rPr>
                <w:rFonts w:ascii="Cambria"/>
                <w:sz w:val="19"/>
              </w:rPr>
            </w:pPr>
          </w:p>
        </w:tc>
      </w:tr>
      <w:tr w:rsidR="00096FFC">
        <w:trPr>
          <w:trHeight w:val="3920"/>
        </w:trPr>
        <w:tc>
          <w:tcPr>
            <w:tcW w:w="3307" w:type="dxa"/>
          </w:tcPr>
          <w:p w:rsidR="00096FFC" w:rsidRDefault="00096FFC">
            <w:pPr>
              <w:pStyle w:val="TableParagraph"/>
              <w:spacing w:before="7"/>
              <w:rPr>
                <w:rFonts w:ascii="Cambria"/>
                <w:sz w:val="19"/>
              </w:rPr>
            </w:pPr>
          </w:p>
          <w:p w:rsidR="00096FFC" w:rsidRDefault="006205DF">
            <w:pPr>
              <w:pStyle w:val="TableParagraph"/>
              <w:ind w:left="64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270517" cy="801624"/>
                  <wp:effectExtent l="0" t="0" r="0" b="0"/>
                  <wp:docPr id="6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517" cy="80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sz w:val="21"/>
              </w:rPr>
            </w:pPr>
          </w:p>
          <w:p w:rsidR="00096FFC" w:rsidRDefault="006205DF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line="247" w:lineRule="auto"/>
              <w:ind w:right="533" w:firstLine="8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БокОВъ.те ребра me пер- пендихулярны тытоскостяМ ocнoBaimull.</w:t>
            </w:r>
          </w:p>
          <w:p w:rsidR="00096FFC" w:rsidRDefault="006205DF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before="111"/>
              <w:ind w:left="329" w:hanging="218"/>
              <w:rPr>
                <w:rFonts w:ascii="Cambria" w:hAnsi="Cambria"/>
                <w:color w:val="1F1F1F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18"/>
              </w:rPr>
              <w:t>Вьтсота  не  совпадает  с</w:t>
            </w:r>
            <w:r>
              <w:rPr>
                <w:rFonts w:ascii="Cambria" w:hAnsi="Cambria"/>
                <w:color w:val="1F1F1F"/>
                <w:spacing w:val="-18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8"/>
              </w:rPr>
              <w:t>боко-</w:t>
            </w:r>
          </w:p>
          <w:p w:rsidR="00096FFC" w:rsidRDefault="006205DF">
            <w:pPr>
              <w:pStyle w:val="TableParagraph"/>
              <w:ind w:left="109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выМ реброМ.</w:t>
            </w:r>
          </w:p>
          <w:p w:rsidR="00096FFC" w:rsidRDefault="006205DF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before="103" w:line="235" w:lineRule="exact"/>
              <w:ind w:left="329" w:hanging="215"/>
              <w:rPr>
                <w:rFonts w:ascii="Cambria" w:hAnsi="Cambria"/>
                <w:color w:val="1F1F1F"/>
                <w:sz w:val="21"/>
              </w:rPr>
            </w:pPr>
            <w:r>
              <w:rPr>
                <w:rFonts w:ascii="Cambria" w:hAnsi="Cambria"/>
                <w:color w:val="1F1F1F"/>
                <w:w w:val="95"/>
                <w:sz w:val="19"/>
              </w:rPr>
              <w:t>Все</w:t>
            </w:r>
            <w:r>
              <w:rPr>
                <w:rFonts w:ascii="Cambria" w:hAnsi="Cambria"/>
                <w:color w:val="1F1F1F"/>
                <w:spacing w:val="-5"/>
                <w:w w:val="9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95"/>
                <w:sz w:val="19"/>
              </w:rPr>
              <w:t>бопОВьте</w:t>
            </w:r>
          </w:p>
          <w:p w:rsidR="00096FFC" w:rsidRDefault="006205DF">
            <w:pPr>
              <w:pStyle w:val="TableParagraph"/>
              <w:spacing w:line="231" w:lineRule="exact"/>
              <w:ind w:left="116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грани    — параллелограммы</w:t>
            </w:r>
          </w:p>
        </w:tc>
        <w:tc>
          <w:tcPr>
            <w:tcW w:w="3316" w:type="dxa"/>
          </w:tcPr>
          <w:p w:rsidR="00096FFC" w:rsidRDefault="00096FFC">
            <w:pPr>
              <w:pStyle w:val="TableParagraph"/>
              <w:spacing w:before="3"/>
              <w:rPr>
                <w:rFonts w:ascii="Cambria"/>
                <w:sz w:val="12"/>
              </w:rPr>
            </w:pPr>
          </w:p>
          <w:p w:rsidR="00096FFC" w:rsidRDefault="006205DF">
            <w:pPr>
              <w:pStyle w:val="TableParagraph"/>
              <w:ind w:left="68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150738" cy="771525"/>
                  <wp:effectExtent l="0" t="0" r="0" b="0"/>
                  <wp:docPr id="7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38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2"/>
              <w:rPr>
                <w:rFonts w:ascii="Cambria"/>
                <w:sz w:val="20"/>
              </w:rPr>
            </w:pPr>
          </w:p>
          <w:p w:rsidR="00096FFC" w:rsidRDefault="006205DF">
            <w:pPr>
              <w:pStyle w:val="TableParagraph"/>
              <w:numPr>
                <w:ilvl w:val="0"/>
                <w:numId w:val="6"/>
              </w:numPr>
              <w:tabs>
                <w:tab w:val="left" w:pos="334"/>
              </w:tabs>
              <w:ind w:right="228" w:firstLine="6"/>
              <w:rPr>
                <w:rFonts w:ascii="Cambria" w:hAnsi="Cambria"/>
                <w:color w:val="1F1F1F"/>
                <w:sz w:val="20"/>
              </w:rPr>
            </w:pPr>
            <w:r>
              <w:rPr>
                <w:rFonts w:ascii="Cambria" w:hAnsi="Cambria"/>
                <w:color w:val="1F1F1F"/>
                <w:w w:val="95"/>
                <w:sz w:val="20"/>
              </w:rPr>
              <w:t>БокОВьте</w:t>
            </w:r>
            <w:r>
              <w:rPr>
                <w:rFonts w:ascii="Cambria" w:hAnsi="Cambria"/>
                <w:color w:val="1F1F1F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95"/>
                <w:sz w:val="20"/>
              </w:rPr>
              <w:t>ребра</w:t>
            </w:r>
            <w:r>
              <w:rPr>
                <w:rFonts w:ascii="Cambria" w:hAnsi="Cambria"/>
                <w:color w:val="1F1F1F"/>
                <w:spacing w:val="-1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95"/>
                <w:sz w:val="20"/>
              </w:rPr>
              <w:t>nep</w:t>
            </w:r>
            <w:r>
              <w:rPr>
                <w:rFonts w:ascii="Cambria" w:hAnsi="Cambria"/>
                <w:color w:val="1F1F1F"/>
                <w:spacing w:val="18"/>
                <w:sz w:val="20"/>
              </w:rPr>
              <w:t xml:space="preserve"> </w:t>
            </w:r>
            <w:r>
              <w:rPr>
                <w:rFonts w:ascii="Cambria" w:hAnsi="Cambria"/>
                <w:noProof/>
                <w:color w:val="1F1F1F"/>
                <w:spacing w:val="18"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91076" cy="115824"/>
                  <wp:effectExtent l="0" t="0" r="0" b="0"/>
                  <wp:docPr id="7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7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F1F1F"/>
                <w:spacing w:val="18"/>
                <w:position w:val="-3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лярны  основанияМ.</w:t>
            </w:r>
          </w:p>
          <w:p w:rsidR="00096FFC" w:rsidRDefault="006205DF">
            <w:pPr>
              <w:pStyle w:val="TableParagraph"/>
              <w:numPr>
                <w:ilvl w:val="0"/>
                <w:numId w:val="6"/>
              </w:numPr>
              <w:tabs>
                <w:tab w:val="left" w:pos="335"/>
              </w:tabs>
              <w:spacing w:before="134" w:line="222" w:lineRule="exact"/>
              <w:ind w:left="334" w:hanging="217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БокоВое  ребро</w:t>
            </w:r>
            <w:r>
              <w:rPr>
                <w:rFonts w:ascii="Cambria" w:hAnsi="Cambria"/>
                <w:color w:val="1F1F1F"/>
                <w:spacing w:val="3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совтіадает</w:t>
            </w:r>
          </w:p>
          <w:p w:rsidR="00096FFC" w:rsidRDefault="006205DF">
            <w:pPr>
              <w:pStyle w:val="TableParagraph"/>
              <w:spacing w:line="210" w:lineRule="exact"/>
              <w:ind w:left="25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F1F1F"/>
                <w:w w:val="105"/>
                <w:sz w:val="18"/>
              </w:rPr>
              <w:t>Высотой.</w:t>
            </w:r>
          </w:p>
          <w:p w:rsidR="00096FFC" w:rsidRDefault="006205DF">
            <w:pPr>
              <w:pStyle w:val="TableParagraph"/>
              <w:numPr>
                <w:ilvl w:val="0"/>
                <w:numId w:val="6"/>
              </w:numPr>
              <w:tabs>
                <w:tab w:val="left" w:pos="335"/>
              </w:tabs>
              <w:spacing w:before="145" w:line="247" w:lineRule="auto"/>
              <w:ind w:left="122" w:right="129" w:hanging="2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В    основантіях   —   параллелог-</w:t>
            </w:r>
            <w:r>
              <w:rPr>
                <w:rFonts w:ascii="Cambria" w:hAnsi="Cambria"/>
                <w:color w:val="1F1F1F"/>
                <w:position w:val="-12"/>
                <w:sz w:val="19"/>
              </w:rPr>
              <w:t xml:space="preserve"> ’</w:t>
            </w:r>
            <w:r>
              <w:rPr>
                <w:rFonts w:ascii="Cambria" w:hAnsi="Cambria"/>
                <w:color w:val="1F1F1F"/>
                <w:spacing w:val="32"/>
                <w:position w:val="-12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sz w:val="19"/>
              </w:rPr>
              <w:t>a</w:t>
            </w:r>
          </w:p>
          <w:p w:rsidR="00096FFC" w:rsidRDefault="006205DF">
            <w:pPr>
              <w:pStyle w:val="TableParagraph"/>
              <w:numPr>
                <w:ilvl w:val="0"/>
                <w:numId w:val="6"/>
              </w:numPr>
              <w:tabs>
                <w:tab w:val="left" w:pos="342"/>
              </w:tabs>
              <w:spacing w:line="186" w:lineRule="exact"/>
              <w:ind w:left="341" w:hanging="211"/>
              <w:rPr>
                <w:color w:val="1F1F1F"/>
                <w:sz w:val="21"/>
              </w:rPr>
            </w:pPr>
            <w:r>
              <w:rPr>
                <w:color w:val="1F1F1F"/>
                <w:w w:val="85"/>
                <w:sz w:val="21"/>
              </w:rPr>
              <w:t>Все</w:t>
            </w:r>
            <w:r>
              <w:rPr>
                <w:color w:val="1F1F1F"/>
                <w:spacing w:val="27"/>
                <w:w w:val="85"/>
                <w:sz w:val="21"/>
              </w:rPr>
              <w:t xml:space="preserve"> </w:t>
            </w:r>
            <w:r>
              <w:rPr>
                <w:color w:val="1F1F1F"/>
                <w:w w:val="85"/>
                <w:sz w:val="21"/>
              </w:rPr>
              <w:t>бокОВьте</w:t>
            </w:r>
          </w:p>
          <w:p w:rsidR="00096FFC" w:rsidRDefault="006205DF">
            <w:pPr>
              <w:pStyle w:val="TableParagraph"/>
              <w:spacing w:line="229" w:lineRule="exact"/>
              <w:ind w:left="121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грани   — прямоугольники</w:t>
            </w:r>
          </w:p>
        </w:tc>
        <w:tc>
          <w:tcPr>
            <w:tcW w:w="3321" w:type="dxa"/>
          </w:tcPr>
          <w:p w:rsidR="00096FFC" w:rsidRDefault="00096FFC">
            <w:pPr>
              <w:pStyle w:val="TableParagraph"/>
              <w:spacing w:before="3"/>
              <w:rPr>
                <w:rFonts w:ascii="Cambria"/>
                <w:sz w:val="12"/>
              </w:rPr>
            </w:pPr>
          </w:p>
          <w:p w:rsidR="00096FFC" w:rsidRDefault="006205DF">
            <w:pPr>
              <w:pStyle w:val="TableParagraph"/>
              <w:ind w:left="64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180355" cy="795337"/>
                  <wp:effectExtent l="0" t="0" r="0" b="0"/>
                  <wp:docPr id="7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55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10"/>
              <w:rPr>
                <w:rFonts w:ascii="Cambria"/>
                <w:sz w:val="20"/>
              </w:rPr>
            </w:pPr>
          </w:p>
          <w:p w:rsidR="00096FFC" w:rsidRDefault="006205DF">
            <w:pPr>
              <w:pStyle w:val="TableParagraph"/>
              <w:numPr>
                <w:ilvl w:val="0"/>
                <w:numId w:val="5"/>
              </w:numPr>
              <w:tabs>
                <w:tab w:val="left" w:pos="337"/>
              </w:tabs>
              <w:spacing w:before="1" w:line="244" w:lineRule="auto"/>
              <w:ind w:right="258" w:hanging="3"/>
              <w:rPr>
                <w:color w:val="1F1F1F"/>
                <w:sz w:val="20"/>
              </w:rPr>
            </w:pPr>
            <w:r>
              <w:rPr>
                <w:color w:val="1F1F1F"/>
                <w:sz w:val="20"/>
              </w:rPr>
              <w:t xml:space="preserve">БокОВТ•те </w:t>
            </w:r>
            <w:r>
              <w:rPr>
                <w:color w:val="1F1F1F"/>
                <w:w w:val="105"/>
                <w:sz w:val="20"/>
              </w:rPr>
              <w:t xml:space="preserve">ребра перпендику- </w:t>
            </w:r>
            <w:r>
              <w:rPr>
                <w:color w:val="1F1F1F"/>
                <w:w w:val="110"/>
                <w:sz w:val="20"/>
              </w:rPr>
              <w:t>лярны</w:t>
            </w:r>
            <w:r>
              <w:rPr>
                <w:color w:val="1F1F1F"/>
                <w:spacing w:val="-9"/>
                <w:w w:val="110"/>
                <w:sz w:val="20"/>
              </w:rPr>
              <w:t xml:space="preserve"> </w:t>
            </w:r>
            <w:r>
              <w:rPr>
                <w:color w:val="1F1F1F"/>
                <w:w w:val="110"/>
                <w:sz w:val="20"/>
              </w:rPr>
              <w:t>основанияМ.</w:t>
            </w:r>
          </w:p>
          <w:p w:rsidR="00096FFC" w:rsidRDefault="006205DF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spacing w:before="88"/>
              <w:ind w:left="329" w:hanging="212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>БохоВое ребро</w:t>
            </w:r>
            <w:r>
              <w:rPr>
                <w:rFonts w:ascii="Cambria" w:hAnsi="Cambria"/>
                <w:color w:val="1F1F1F"/>
                <w:spacing w:val="-8"/>
                <w:w w:val="110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совпадает</w:t>
            </w:r>
          </w:p>
          <w:p w:rsidR="00096FFC" w:rsidRDefault="006205DF">
            <w:pPr>
              <w:pStyle w:val="TableParagraph"/>
              <w:spacing w:before="40"/>
              <w:ind w:left="114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F1F1F"/>
                <w:w w:val="80"/>
                <w:sz w:val="18"/>
              </w:rPr>
              <w:t>С Bi&gt;ICOTOÈt.</w:t>
            </w:r>
          </w:p>
          <w:p w:rsidR="00096FFC" w:rsidRDefault="006205DF">
            <w:pPr>
              <w:pStyle w:val="TableParagraph"/>
              <w:numPr>
                <w:ilvl w:val="0"/>
                <w:numId w:val="5"/>
              </w:numPr>
              <w:tabs>
                <w:tab w:val="left" w:pos="330"/>
              </w:tabs>
              <w:spacing w:before="100" w:line="273" w:lineRule="auto"/>
              <w:ind w:left="109" w:right="577" w:firstLine="6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 xml:space="preserve">Оба основаііия и бОіtоВые грани    — 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прямоуголънини</w:t>
            </w:r>
          </w:p>
        </w:tc>
      </w:tr>
      <w:tr w:rsidR="00096FFC">
        <w:trPr>
          <w:trHeight w:val="440"/>
        </w:trPr>
        <w:tc>
          <w:tcPr>
            <w:tcW w:w="9944" w:type="dxa"/>
            <w:gridSpan w:val="3"/>
          </w:tcPr>
          <w:p w:rsidR="00096FFC" w:rsidRDefault="006205DF">
            <w:pPr>
              <w:pStyle w:val="TableParagraph"/>
              <w:spacing w:before="72"/>
              <w:ind w:left="2423"/>
            </w:pPr>
            <w:r>
              <w:rPr>
                <w:color w:val="1F1F1F"/>
                <w:w w:val="110"/>
              </w:rPr>
              <w:t>Площадь боковой поверхности параллелепипеда</w:t>
            </w:r>
          </w:p>
        </w:tc>
      </w:tr>
      <w:tr w:rsidR="00096FFC">
        <w:trPr>
          <w:trHeight w:val="620"/>
        </w:trPr>
        <w:tc>
          <w:tcPr>
            <w:tcW w:w="3307" w:type="dxa"/>
          </w:tcPr>
          <w:p w:rsidR="00096FFC" w:rsidRDefault="00096FFC">
            <w:pPr>
              <w:pStyle w:val="TableParagraph"/>
              <w:spacing w:before="11"/>
              <w:rPr>
                <w:rFonts w:ascii="Cambria"/>
                <w:sz w:val="15"/>
              </w:rPr>
            </w:pPr>
          </w:p>
          <w:p w:rsidR="00096FFC" w:rsidRDefault="006205DF">
            <w:pPr>
              <w:pStyle w:val="TableParagraph"/>
              <w:spacing w:line="230" w:lineRule="exact"/>
              <w:ind w:left="15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1334500" cy="146303"/>
                  <wp:effectExtent l="0" t="0" r="0" b="0"/>
                  <wp:docPr id="7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0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</w:tc>
        <w:tc>
          <w:tcPr>
            <w:tcW w:w="3316" w:type="dxa"/>
          </w:tcPr>
          <w:p w:rsidR="00096FFC" w:rsidRDefault="006205DF">
            <w:pPr>
              <w:pStyle w:val="TableParagraph"/>
              <w:spacing w:before="194"/>
              <w:ind w:left="110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1F1F1F"/>
                <w:spacing w:val="-12"/>
                <w:w w:val="90"/>
                <w:sz w:val="21"/>
              </w:rPr>
              <w:t>8</w:t>
            </w:r>
            <w:r>
              <w:rPr>
                <w:rFonts w:ascii="Courier New" w:hAnsi="Courier New"/>
                <w:color w:val="1F1F1F"/>
                <w:spacing w:val="-12"/>
                <w:w w:val="90"/>
                <w:position w:val="-5"/>
                <w:sz w:val="13"/>
              </w:rPr>
              <w:t>6</w:t>
            </w:r>
            <w:r>
              <w:rPr>
                <w:rFonts w:ascii="Courier New" w:hAnsi="Courier New"/>
                <w:color w:val="1F1F1F"/>
                <w:spacing w:val="-12"/>
                <w:w w:val="90"/>
                <w:sz w:val="21"/>
              </w:rPr>
              <w:t>„=</w:t>
            </w:r>
            <w:r>
              <w:rPr>
                <w:rFonts w:ascii="Courier New" w:hAnsi="Courier New"/>
                <w:color w:val="1F1F1F"/>
                <w:spacing w:val="-68"/>
                <w:w w:val="90"/>
                <w:sz w:val="21"/>
              </w:rPr>
              <w:t xml:space="preserve"> </w:t>
            </w:r>
            <w:r>
              <w:rPr>
                <w:rFonts w:ascii="Courier New" w:hAnsi="Courier New"/>
                <w:color w:val="1F1F1F"/>
                <w:spacing w:val="-14"/>
                <w:w w:val="90"/>
                <w:sz w:val="21"/>
              </w:rPr>
              <w:t>2(‹i+8).I</w:t>
            </w:r>
          </w:p>
        </w:tc>
        <w:tc>
          <w:tcPr>
            <w:tcW w:w="3321" w:type="dxa"/>
          </w:tcPr>
          <w:p w:rsidR="00096FFC" w:rsidRDefault="006205DF">
            <w:pPr>
              <w:pStyle w:val="TableParagraph"/>
              <w:spacing w:before="194"/>
              <w:ind w:left="105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1F1F1F"/>
                <w:spacing w:val="-9"/>
                <w:w w:val="95"/>
                <w:sz w:val="21"/>
              </w:rPr>
              <w:t>1</w:t>
            </w:r>
            <w:r>
              <w:rPr>
                <w:rFonts w:ascii="Courier New" w:hAnsi="Courier New"/>
                <w:color w:val="1F1F1F"/>
                <w:spacing w:val="-9"/>
                <w:w w:val="95"/>
                <w:position w:val="-5"/>
                <w:sz w:val="13"/>
              </w:rPr>
              <w:t>6</w:t>
            </w:r>
            <w:r>
              <w:rPr>
                <w:rFonts w:ascii="Courier New" w:hAnsi="Courier New"/>
                <w:color w:val="1F1F1F"/>
                <w:spacing w:val="-9"/>
                <w:w w:val="95"/>
                <w:sz w:val="21"/>
              </w:rPr>
              <w:t>„=</w:t>
            </w:r>
            <w:r>
              <w:rPr>
                <w:rFonts w:ascii="Courier New" w:hAnsi="Courier New"/>
                <w:color w:val="1F1F1F"/>
                <w:spacing w:val="-76"/>
                <w:w w:val="95"/>
                <w:sz w:val="21"/>
              </w:rPr>
              <w:t xml:space="preserve"> </w:t>
            </w:r>
            <w:r>
              <w:rPr>
                <w:rFonts w:ascii="Courier New" w:hAnsi="Courier New"/>
                <w:color w:val="1F1F1F"/>
                <w:spacing w:val="-11"/>
                <w:w w:val="95"/>
                <w:sz w:val="21"/>
              </w:rPr>
              <w:t>2(‹i+8)d</w:t>
            </w:r>
          </w:p>
        </w:tc>
      </w:tr>
    </w:tbl>
    <w:p w:rsidR="00096FFC" w:rsidRDefault="006205DF">
      <w:pPr>
        <w:pStyle w:val="a3"/>
        <w:spacing w:line="158" w:lineRule="exact"/>
        <w:ind w:left="10302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82263" cy="100584"/>
            <wp:effectExtent l="0" t="0" r="0" b="0"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spacing w:line="158" w:lineRule="exact"/>
        <w:rPr>
          <w:sz w:val="15"/>
        </w:rPr>
        <w:sectPr w:rsidR="00096FFC">
          <w:pgSz w:w="12180" w:h="8200" w:orient="landscape"/>
          <w:pgMar w:top="0" w:right="780" w:bottom="280" w:left="860" w:header="720" w:footer="720" w:gutter="0"/>
          <w:cols w:space="720"/>
        </w:sectPr>
      </w:pPr>
    </w:p>
    <w:p w:rsidR="00096FFC" w:rsidRDefault="006205DF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380887" behindDoc="1" locked="0" layoutInCell="1" allowOverlap="1">
            <wp:simplePos x="0" y="0"/>
            <wp:positionH relativeFrom="page">
              <wp:posOffset>633859</wp:posOffset>
            </wp:positionH>
            <wp:positionV relativeFrom="page">
              <wp:posOffset>853606</wp:posOffset>
            </wp:positionV>
            <wp:extent cx="6325855" cy="428625"/>
            <wp:effectExtent l="0" t="0" r="0" b="0"/>
            <wp:wrapNone/>
            <wp:docPr id="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8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7094346</wp:posOffset>
            </wp:positionH>
            <wp:positionV relativeFrom="page">
              <wp:posOffset>951161</wp:posOffset>
            </wp:positionV>
            <wp:extent cx="82263" cy="103632"/>
            <wp:effectExtent l="0" t="0" r="0" b="0"/>
            <wp:wrapNone/>
            <wp:docPr id="8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type="#_x0000_t202" style="position:absolute;margin-left:555.9pt;margin-top:295.35pt;width:10.95pt;height:8.7pt;z-index:1384;mso-position-horizontal-relative:page;mso-position-vertical-relative:page" filled="f" stroked="f">
            <v:textbox style="layout-flow:vertical" inset="0,0,0,0">
              <w:txbxContent>
                <w:p w:rsidR="00096FFC" w:rsidRDefault="006205DF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F1F1F"/>
                      <w:w w:val="99"/>
                      <w:sz w:val="16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555.9pt;margin-top:346.95pt;width:10.95pt;height:49.6pt;z-index:1408;mso-position-horizontal-relative:page;mso-position-vertical-relative:page" filled="f" stroked="f">
            <v:textbox style="layout-flow:vertical" inset="0,0,0,0">
              <w:txbxContent>
                <w:p w:rsidR="00096FFC" w:rsidRDefault="006205DF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F1F1F"/>
                      <w:spacing w:val="-39"/>
                      <w:w w:val="101"/>
                      <w:sz w:val="16"/>
                    </w:rPr>
                    <w:t>M</w:t>
                  </w:r>
                  <w:r>
                    <w:rPr>
                      <w:rFonts w:ascii="Arial"/>
                      <w:color w:val="1F1F1F"/>
                      <w:spacing w:val="-25"/>
                      <w:w w:val="62"/>
                      <w:sz w:val="16"/>
                    </w:rPr>
                    <w:t>P</w:t>
                  </w:r>
                  <w:r>
                    <w:rPr>
                      <w:rFonts w:ascii="Arial"/>
                      <w:color w:val="1F1F1F"/>
                      <w:spacing w:val="-89"/>
                      <w:w w:val="101"/>
                      <w:sz w:val="16"/>
                    </w:rPr>
                    <w:t>H</w:t>
                  </w:r>
                  <w:r>
                    <w:rPr>
                      <w:rFonts w:ascii="Arial"/>
                      <w:color w:val="1F1F1F"/>
                      <w:spacing w:val="-3"/>
                      <w:w w:val="62"/>
                      <w:sz w:val="16"/>
                    </w:rPr>
                    <w:t>l</w:t>
                  </w:r>
                  <w:r>
                    <w:rPr>
                      <w:rFonts w:ascii="Arial"/>
                      <w:color w:val="1F1F1F"/>
                      <w:spacing w:val="3"/>
                      <w:w w:val="56"/>
                      <w:sz w:val="16"/>
                    </w:rPr>
                    <w:t>K</w:t>
                  </w:r>
                  <w:r>
                    <w:rPr>
                      <w:rFonts w:ascii="Arial"/>
                      <w:color w:val="1F1F1F"/>
                      <w:spacing w:val="-74"/>
                      <w:w w:val="101"/>
                      <w:sz w:val="16"/>
                    </w:rPr>
                    <w:t>o</w:t>
                  </w:r>
                  <w:r>
                    <w:rPr>
                      <w:rFonts w:ascii="Arial"/>
                      <w:color w:val="1F1F1F"/>
                      <w:w w:val="61"/>
                      <w:sz w:val="16"/>
                    </w:rPr>
                    <w:t>H</w:t>
                  </w:r>
                  <w:r>
                    <w:rPr>
                      <w:rFonts w:ascii="Arial"/>
                      <w:color w:val="1F1F1F"/>
                      <w:w w:val="101"/>
                      <w:sz w:val="16"/>
                    </w:rPr>
                    <w:t>rorpaHH</w:t>
                  </w:r>
                </w:p>
              </w:txbxContent>
            </v:textbox>
            <w10:wrap anchorx="page" anchory="page"/>
          </v:shape>
        </w:pict>
      </w: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spacing w:before="3"/>
        <w:rPr>
          <w:sz w:val="15"/>
        </w:rPr>
      </w:pPr>
    </w:p>
    <w:tbl>
      <w:tblPr>
        <w:tblStyle w:val="TableNormal"/>
        <w:tblW w:w="0" w:type="auto"/>
        <w:tblInd w:w="109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3307"/>
        <w:gridCol w:w="3316"/>
        <w:gridCol w:w="3321"/>
      </w:tblGrid>
      <w:tr w:rsidR="00096FFC">
        <w:trPr>
          <w:trHeight w:val="460"/>
        </w:trPr>
        <w:tc>
          <w:tcPr>
            <w:tcW w:w="9944" w:type="dxa"/>
            <w:gridSpan w:val="3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</w:tc>
      </w:tr>
      <w:tr w:rsidR="00096FFC">
        <w:trPr>
          <w:trHeight w:val="460"/>
        </w:trPr>
        <w:tc>
          <w:tcPr>
            <w:tcW w:w="9944" w:type="dxa"/>
            <w:gridSpan w:val="3"/>
          </w:tcPr>
          <w:p w:rsidR="00096FFC" w:rsidRDefault="006205DF">
            <w:pPr>
              <w:pStyle w:val="TableParagraph"/>
              <w:spacing w:before="108"/>
              <w:ind w:left="2471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Млоіцадьполнойповерхностипараллелепипеда</w:t>
            </w:r>
          </w:p>
        </w:tc>
      </w:tr>
      <w:tr w:rsidR="00096FFC">
        <w:trPr>
          <w:trHeight w:val="640"/>
        </w:trPr>
        <w:tc>
          <w:tcPr>
            <w:tcW w:w="3307" w:type="dxa"/>
          </w:tcPr>
          <w:p w:rsidR="00096FFC" w:rsidRDefault="00096FFC">
            <w:pPr>
              <w:pStyle w:val="TableParagraph"/>
              <w:spacing w:before="2" w:after="1"/>
              <w:rPr>
                <w:sz w:val="16"/>
              </w:rPr>
            </w:pPr>
          </w:p>
          <w:p w:rsidR="00096FFC" w:rsidRDefault="006205DF">
            <w:pPr>
              <w:pStyle w:val="TableParagraph"/>
              <w:spacing w:line="220" w:lineRule="exact"/>
              <w:ind w:left="287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39725" cy="140208"/>
                  <wp:effectExtent l="0" t="0" r="0" b="0"/>
                  <wp:docPr id="8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725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5"/>
              <w:rPr>
                <w:sz w:val="20"/>
              </w:rPr>
            </w:pPr>
          </w:p>
        </w:tc>
        <w:tc>
          <w:tcPr>
            <w:tcW w:w="3316" w:type="dxa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6205DF">
            <w:pPr>
              <w:pStyle w:val="TableParagraph"/>
              <w:spacing w:line="211" w:lineRule="exact"/>
              <w:ind w:left="695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43096" cy="134112"/>
                  <wp:effectExtent l="0" t="0" r="0" b="0"/>
                  <wp:docPr id="8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6"/>
              <w:rPr>
                <w:sz w:val="17"/>
              </w:rPr>
            </w:pPr>
          </w:p>
        </w:tc>
        <w:tc>
          <w:tcPr>
            <w:tcW w:w="3321" w:type="dxa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6205DF">
            <w:pPr>
              <w:pStyle w:val="TableParagraph"/>
              <w:spacing w:line="211" w:lineRule="exact"/>
              <w:ind w:left="801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93802" cy="134112"/>
                  <wp:effectExtent l="0" t="0" r="0" b="0"/>
                  <wp:docPr id="8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0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6"/>
              <w:rPr>
                <w:sz w:val="17"/>
              </w:rPr>
            </w:pPr>
          </w:p>
        </w:tc>
      </w:tr>
      <w:tr w:rsidR="00096FFC">
        <w:trPr>
          <w:trHeight w:val="460"/>
        </w:trPr>
        <w:tc>
          <w:tcPr>
            <w:tcW w:w="9944" w:type="dxa"/>
            <w:gridSpan w:val="3"/>
          </w:tcPr>
          <w:p w:rsidR="00096FFC" w:rsidRDefault="006205DF">
            <w:pPr>
              <w:pStyle w:val="TableParagraph"/>
              <w:spacing w:before="77"/>
              <w:ind w:left="3694" w:right="3680"/>
              <w:jc w:val="center"/>
            </w:pPr>
            <w:r>
              <w:rPr>
                <w:color w:val="1F1F1F"/>
                <w:w w:val="110"/>
              </w:rPr>
              <w:t>Объем параллелепипеда</w:t>
            </w:r>
          </w:p>
        </w:tc>
      </w:tr>
      <w:tr w:rsidR="00096FFC">
        <w:trPr>
          <w:trHeight w:val="2060"/>
        </w:trPr>
        <w:tc>
          <w:tcPr>
            <w:tcW w:w="3307" w:type="dxa"/>
          </w:tcPr>
          <w:p w:rsidR="00096FFC" w:rsidRDefault="006205DF">
            <w:pPr>
              <w:pStyle w:val="TableParagraph"/>
              <w:numPr>
                <w:ilvl w:val="0"/>
                <w:numId w:val="4"/>
              </w:numPr>
              <w:tabs>
                <w:tab w:val="left" w:pos="337"/>
              </w:tabs>
              <w:spacing w:before="91" w:line="244" w:lineRule="auto"/>
              <w:ind w:right="228" w:firstLine="1"/>
              <w:rPr>
                <w:color w:val="1F1F1F"/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Произведентіе площади осно- </w:t>
            </w:r>
            <w:r>
              <w:rPr>
                <w:color w:val="1F1F1F"/>
                <w:w w:val="110"/>
                <w:sz w:val="20"/>
              </w:rPr>
              <w:t>вания Ѕ„, на высоту</w:t>
            </w:r>
            <w:r>
              <w:rPr>
                <w:color w:val="1F1F1F"/>
                <w:spacing w:val="6"/>
                <w:w w:val="110"/>
                <w:sz w:val="20"/>
              </w:rPr>
              <w:t xml:space="preserve"> </w:t>
            </w:r>
            <w:r>
              <w:rPr>
                <w:color w:val="1F1F1F"/>
                <w:w w:val="110"/>
                <w:sz w:val="20"/>
              </w:rPr>
              <w:t>fi:</w:t>
            </w:r>
          </w:p>
          <w:p w:rsidR="00096FFC" w:rsidRDefault="006205DF">
            <w:pPr>
              <w:pStyle w:val="TableParagraph"/>
              <w:tabs>
                <w:tab w:val="left" w:pos="380"/>
                <w:tab w:val="left" w:pos="702"/>
              </w:tabs>
              <w:spacing w:line="226" w:lineRule="exact"/>
              <w:ind w:left="39"/>
              <w:jc w:val="center"/>
              <w:rPr>
                <w:sz w:val="20"/>
              </w:rPr>
            </w:pPr>
            <w:r>
              <w:rPr>
                <w:color w:val="1F1F1F"/>
                <w:sz w:val="20"/>
              </w:rPr>
              <w:t>у</w:t>
            </w:r>
            <w:r>
              <w:rPr>
                <w:color w:val="1F1F1F"/>
                <w:sz w:val="20"/>
              </w:rPr>
              <w:tab/>
              <w:t>у</w:t>
            </w:r>
            <w:r>
              <w:rPr>
                <w:color w:val="1F1F1F"/>
                <w:sz w:val="20"/>
              </w:rPr>
              <w:tab/>
              <w:t>.</w:t>
            </w:r>
            <w:r>
              <w:rPr>
                <w:color w:val="1F1F1F"/>
                <w:spacing w:val="-2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р,</w:t>
            </w:r>
          </w:p>
          <w:p w:rsidR="00096FFC" w:rsidRDefault="00096FFC">
            <w:pPr>
              <w:pStyle w:val="TableParagraph"/>
              <w:spacing w:before="4"/>
              <w:rPr>
                <w:sz w:val="18"/>
              </w:rPr>
            </w:pPr>
          </w:p>
          <w:p w:rsidR="00096FFC" w:rsidRDefault="006205DF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line="237" w:lineRule="auto"/>
              <w:ind w:left="109" w:right="126" w:firstLine="7"/>
              <w:rPr>
                <w:rFonts w:ascii="Cambria" w:hAnsi="Cambria"/>
                <w:color w:val="1F1F1F"/>
                <w:sz w:val="21"/>
              </w:rPr>
            </w:pPr>
            <w:r>
              <w:rPr>
                <w:rFonts w:ascii="Cambria" w:hAnsi="Cambria"/>
                <w:color w:val="1F1F1F"/>
                <w:sz w:val="21"/>
              </w:rPr>
              <w:t xml:space="preserve">Произведение площади пep- ' </w:t>
            </w:r>
            <w:r>
              <w:rPr>
                <w:rFonts w:ascii="Cambria" w:hAnsi="Cambria"/>
                <w:color w:val="1F1F1F"/>
                <w:sz w:val="20"/>
              </w:rPr>
              <w:t xml:space="preserve">пендикулярного сечения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Si, </w:t>
            </w:r>
            <w:r>
              <w:rPr>
                <w:rFonts w:ascii="Cambria" w:hAnsi="Cambria"/>
                <w:color w:val="1F1F1F"/>
                <w:sz w:val="20"/>
              </w:rPr>
              <w:t>на длину бокового ребра f:</w:t>
            </w:r>
          </w:p>
        </w:tc>
        <w:tc>
          <w:tcPr>
            <w:tcW w:w="3316" w:type="dxa"/>
          </w:tcPr>
          <w:p w:rsidR="00096FFC" w:rsidRDefault="006205DF">
            <w:pPr>
              <w:pStyle w:val="TableParagraph"/>
              <w:spacing w:before="91" w:line="242" w:lineRule="auto"/>
              <w:ind w:left="122" w:right="83" w:firstLine="3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 xml:space="preserve">Произведение   тілощади осііоваіттія Ѕ„, на </w:t>
            </w:r>
            <w:r>
              <w:rPr>
                <w:color w:val="1F1F1F"/>
                <w:w w:val="115"/>
                <w:sz w:val="20"/>
              </w:rPr>
              <w:t xml:space="preserve">дину </w:t>
            </w:r>
            <w:r>
              <w:rPr>
                <w:color w:val="1F1F1F"/>
                <w:sz w:val="20"/>
              </w:rPr>
              <w:t xml:space="preserve">бокового ребра </w:t>
            </w:r>
            <w:r>
              <w:rPr>
                <w:i/>
                <w:color w:val="1F1F1F"/>
                <w:sz w:val="20"/>
              </w:rPr>
              <w:t>1:</w:t>
            </w:r>
          </w:p>
          <w:p w:rsidR="00096FFC" w:rsidRDefault="00096FFC">
            <w:pPr>
              <w:pStyle w:val="TableParagraph"/>
              <w:spacing w:before="10"/>
              <w:rPr>
                <w:sz w:val="17"/>
              </w:rPr>
            </w:pPr>
          </w:p>
          <w:p w:rsidR="00096FFC" w:rsidRDefault="006205DF">
            <w:pPr>
              <w:pStyle w:val="TableParagraph"/>
              <w:ind w:left="653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color w:val="1F1F1F"/>
                <w:w w:val="85"/>
                <w:sz w:val="21"/>
              </w:rPr>
              <w:t xml:space="preserve">°• </w:t>
            </w:r>
            <w:r>
              <w:rPr>
                <w:rFonts w:ascii="Cambria" w:hAnsi="Cambria"/>
                <w:i/>
                <w:color w:val="1F1F1F"/>
                <w:w w:val="85"/>
                <w:sz w:val="21"/>
              </w:rPr>
              <w:t>'</w:t>
            </w:r>
          </w:p>
        </w:tc>
        <w:tc>
          <w:tcPr>
            <w:tcW w:w="3321" w:type="dxa"/>
          </w:tcPr>
          <w:p w:rsidR="00096FFC" w:rsidRDefault="006205DF">
            <w:pPr>
              <w:pStyle w:val="TableParagraph"/>
              <w:spacing w:before="91" w:line="230" w:lineRule="auto"/>
              <w:ind w:left="115" w:right="448" w:firstLine="5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Произведение трёх </w:t>
            </w:r>
            <w:r>
              <w:rPr>
                <w:color w:val="1F1F1F"/>
                <w:sz w:val="21"/>
              </w:rPr>
              <w:t xml:space="preserve">измерений прямоугольного </w:t>
            </w:r>
            <w:r>
              <w:rPr>
                <w:color w:val="1F1F1F"/>
                <w:w w:val="105"/>
                <w:sz w:val="21"/>
              </w:rPr>
              <w:t>параллелепипеда:</w:t>
            </w:r>
          </w:p>
          <w:p w:rsidR="00096FFC" w:rsidRDefault="00096FFC">
            <w:pPr>
              <w:pStyle w:val="TableParagraph"/>
              <w:spacing w:before="5" w:after="1"/>
              <w:rPr>
                <w:sz w:val="13"/>
              </w:rPr>
            </w:pPr>
          </w:p>
          <w:p w:rsidR="00096FFC" w:rsidRDefault="006205DF">
            <w:pPr>
              <w:pStyle w:val="TableParagraph"/>
              <w:spacing w:line="144" w:lineRule="exact"/>
              <w:ind w:left="134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389991" cy="91439"/>
                  <wp:effectExtent l="0" t="0" r="0" b="0"/>
                  <wp:docPr id="9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91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1"/>
              <w:rPr>
                <w:sz w:val="25"/>
              </w:rPr>
            </w:pPr>
          </w:p>
        </w:tc>
      </w:tr>
      <w:tr w:rsidR="00096FFC">
        <w:trPr>
          <w:trHeight w:val="1480"/>
        </w:trPr>
        <w:tc>
          <w:tcPr>
            <w:tcW w:w="3307" w:type="dxa"/>
          </w:tcPr>
          <w:p w:rsidR="00096FFC" w:rsidRDefault="00096FFC">
            <w:pPr>
              <w:pStyle w:val="TableParagraph"/>
              <w:spacing w:before="4" w:after="1"/>
              <w:rPr>
                <w:sz w:val="15"/>
              </w:rPr>
            </w:pPr>
          </w:p>
          <w:p w:rsidR="00096FFC" w:rsidRDefault="006205DF">
            <w:pPr>
              <w:pStyle w:val="TableParagraph"/>
              <w:ind w:left="99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52560" cy="597407"/>
                  <wp:effectExtent l="0" t="0" r="0" b="0"/>
                  <wp:docPr id="9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60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</w:tc>
        <w:tc>
          <w:tcPr>
            <w:tcW w:w="6637" w:type="dxa"/>
            <w:gridSpan w:val="2"/>
          </w:tcPr>
          <w:p w:rsidR="00096FFC" w:rsidRDefault="006205DF">
            <w:pPr>
              <w:pStyle w:val="TableParagraph"/>
              <w:spacing w:before="96"/>
              <w:ind w:left="119" w:right="311" w:firstLine="6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В прямоугольном параллелепипеде квадрат лтобой диагонали pa- вен  сумме квадратов  трёх его измерений:</w:t>
            </w:r>
          </w:p>
          <w:p w:rsidR="00096FFC" w:rsidRDefault="006205DF">
            <w:pPr>
              <w:pStyle w:val="TableParagraph"/>
              <w:spacing w:line="227" w:lineRule="exact"/>
              <w:ind w:left="2690" w:right="2666"/>
              <w:jc w:val="center"/>
              <w:rPr>
                <w:rFonts w:ascii="Cambria"/>
                <w:sz w:val="13"/>
              </w:rPr>
            </w:pPr>
            <w:r>
              <w:rPr>
                <w:rFonts w:ascii="Cambria"/>
                <w:i/>
                <w:color w:val="1F1F1F"/>
                <w:position w:val="-2"/>
                <w:sz w:val="15"/>
              </w:rPr>
              <w:t xml:space="preserve">d </w:t>
            </w:r>
            <w:r>
              <w:rPr>
                <w:rFonts w:ascii="Cambria"/>
                <w:i/>
                <w:color w:val="1F1F1F"/>
                <w:position w:val="3"/>
                <w:sz w:val="13"/>
              </w:rPr>
              <w:t xml:space="preserve">2 </w:t>
            </w:r>
            <w:r>
              <w:rPr>
                <w:rFonts w:ascii="Cambria"/>
                <w:color w:val="1F1F1F"/>
                <w:position w:val="-4"/>
                <w:sz w:val="15"/>
              </w:rPr>
              <w:t xml:space="preserve">=     </w:t>
            </w:r>
            <w:r>
              <w:rPr>
                <w:rFonts w:ascii="Cambria"/>
                <w:color w:val="1F1F1F"/>
                <w:sz w:val="15"/>
              </w:rPr>
              <w:t xml:space="preserve">2 +    2 +  </w:t>
            </w:r>
            <w:r>
              <w:rPr>
                <w:rFonts w:ascii="Cambria"/>
                <w:color w:val="1F1F1F"/>
                <w:position w:val="-2"/>
                <w:sz w:val="15"/>
              </w:rPr>
              <w:t xml:space="preserve">c </w:t>
            </w:r>
            <w:r>
              <w:rPr>
                <w:rFonts w:ascii="Cambria"/>
                <w:color w:val="1F1F1F"/>
                <w:position w:val="3"/>
                <w:sz w:val="13"/>
              </w:rPr>
              <w:t>2</w:t>
            </w:r>
          </w:p>
        </w:tc>
      </w:tr>
    </w:tbl>
    <w:p w:rsidR="00096FFC" w:rsidRDefault="00096FFC">
      <w:pPr>
        <w:spacing w:line="227" w:lineRule="exact"/>
        <w:jc w:val="center"/>
        <w:rPr>
          <w:rFonts w:ascii="Cambria"/>
          <w:sz w:val="13"/>
        </w:rPr>
        <w:sectPr w:rsidR="00096FFC">
          <w:pgSz w:w="12180" w:h="8200" w:orient="landscape"/>
          <w:pgMar w:top="0" w:right="760" w:bottom="280" w:left="860" w:header="720" w:footer="720" w:gutter="0"/>
          <w:cols w:space="720"/>
        </w:sectPr>
      </w:pPr>
    </w:p>
    <w:p w:rsidR="00096FFC" w:rsidRDefault="006205DF">
      <w:pPr>
        <w:spacing w:line="20" w:lineRule="exact"/>
        <w:ind w:left="137"/>
        <w:rPr>
          <w:sz w:val="2"/>
        </w:rPr>
      </w:pPr>
      <w:r>
        <w:rPr>
          <w:noProof/>
          <w:lang w:val="ru-RU" w:eastAsia="ru-RU"/>
        </w:rPr>
        <w:drawing>
          <wp:anchor distT="0" distB="0" distL="0" distR="0" simplePos="0" relativeHeight="268381007" behindDoc="1" locked="0" layoutInCell="1" allowOverlap="1">
            <wp:simplePos x="0" y="0"/>
            <wp:positionH relativeFrom="page">
              <wp:posOffset>701176</wp:posOffset>
            </wp:positionH>
            <wp:positionV relativeFrom="page">
              <wp:posOffset>1136680</wp:posOffset>
            </wp:positionV>
            <wp:extent cx="823075" cy="757237"/>
            <wp:effectExtent l="0" t="0" r="0" b="0"/>
            <wp:wrapNone/>
            <wp:docPr id="9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5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3272668</wp:posOffset>
            </wp:positionH>
            <wp:positionV relativeFrom="page">
              <wp:posOffset>2696949</wp:posOffset>
            </wp:positionV>
            <wp:extent cx="241959" cy="171450"/>
            <wp:effectExtent l="0" t="0" r="0" b="0"/>
            <wp:wrapNone/>
            <wp:docPr id="9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5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lang w:val="ru-RU" w:eastAsia="ru-RU"/>
        </w:rPr>
        <w:drawing>
          <wp:inline distT="0" distB="0" distL="0" distR="0">
            <wp:extent cx="3774899" cy="9144"/>
            <wp:effectExtent l="0" t="0" r="0" b="0"/>
            <wp:docPr id="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8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spacing w:before="1"/>
        <w:rPr>
          <w:sz w:val="14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096FFC">
        <w:trPr>
          <w:trHeight w:val="3100"/>
        </w:trPr>
        <w:tc>
          <w:tcPr>
            <w:tcW w:w="1748" w:type="dxa"/>
          </w:tcPr>
          <w:p w:rsidR="00096FFC" w:rsidRDefault="00096FFC">
            <w:pPr>
              <w:pStyle w:val="TableParagraph"/>
            </w:pPr>
          </w:p>
          <w:p w:rsidR="00096FFC" w:rsidRDefault="00096FFC">
            <w:pPr>
              <w:pStyle w:val="TableParagraph"/>
            </w:pPr>
          </w:p>
          <w:p w:rsidR="00096FFC" w:rsidRDefault="00096FFC">
            <w:pPr>
              <w:pStyle w:val="TableParagraph"/>
            </w:pPr>
          </w:p>
          <w:p w:rsidR="00096FFC" w:rsidRDefault="006205DF">
            <w:pPr>
              <w:pStyle w:val="TableParagraph"/>
              <w:spacing w:before="143"/>
              <w:ind w:right="269"/>
              <w:jc w:val="right"/>
              <w:rPr>
                <w:sz w:val="21"/>
              </w:rPr>
            </w:pPr>
            <w:bookmarkStart w:id="3" w:name="3_Kub_piramida__tablitsy"/>
            <w:bookmarkEnd w:id="3"/>
            <w:r>
              <w:rPr>
                <w:color w:val="1F1F1F"/>
                <w:w w:val="72"/>
                <w:sz w:val="21"/>
              </w:rPr>
              <w:t>р</w:t>
            </w:r>
          </w:p>
        </w:tc>
        <w:tc>
          <w:tcPr>
            <w:tcW w:w="4186" w:type="dxa"/>
          </w:tcPr>
          <w:p w:rsidR="00096FFC" w:rsidRDefault="006205DF">
            <w:pPr>
              <w:pStyle w:val="TableParagraph"/>
              <w:spacing w:before="110"/>
              <w:ind w:left="123" w:right="170" w:hanging="1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lty6 — прямоугольный параллелепиітед, у которого все рёбра равны.</w:t>
            </w:r>
          </w:p>
          <w:p w:rsidR="00096FFC" w:rsidRDefault="006205DF">
            <w:pPr>
              <w:pStyle w:val="TableParagraph"/>
              <w:spacing w:before="101" w:line="236" w:lineRule="exact"/>
              <w:ind w:left="131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Свойство</w:t>
            </w:r>
          </w:p>
          <w:p w:rsidR="00096FFC" w:rsidRDefault="006205DF">
            <w:pPr>
              <w:pStyle w:val="TableParagraph"/>
              <w:spacing w:line="236" w:lineRule="exact"/>
              <w:ind w:left="125"/>
              <w:rPr>
                <w:sz w:val="21"/>
              </w:rPr>
            </w:pPr>
            <w:r>
              <w:rPr>
                <w:color w:val="1F1F1F"/>
                <w:sz w:val="21"/>
              </w:rPr>
              <w:t>Все боковые  грани — квадраты.</w:t>
            </w:r>
          </w:p>
          <w:p w:rsidR="00096FFC" w:rsidRDefault="006205DF">
            <w:pPr>
              <w:pStyle w:val="TableParagraph"/>
              <w:spacing w:before="113"/>
              <w:ind w:left="121"/>
              <w:rPr>
                <w:sz w:val="20"/>
              </w:rPr>
            </w:pPr>
            <w:r>
              <w:rPr>
                <w:color w:val="1F1F1F"/>
                <w:w w:val="120"/>
                <w:sz w:val="20"/>
              </w:rPr>
              <w:t>Формулы</w:t>
            </w:r>
          </w:p>
          <w:p w:rsidR="00096FFC" w:rsidRDefault="006205DF">
            <w:pPr>
              <w:pStyle w:val="TableParagraph"/>
              <w:spacing w:before="168"/>
              <w:ind w:left="120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1. Диагональ:  </w:t>
            </w:r>
            <w:r>
              <w:rPr>
                <w:i/>
                <w:color w:val="1F1F1F"/>
                <w:sz w:val="20"/>
              </w:rPr>
              <w:t xml:space="preserve">d </w:t>
            </w:r>
            <w:r>
              <w:rPr>
                <w:i/>
                <w:color w:val="1F1F1F"/>
                <w:w w:val="65"/>
                <w:sz w:val="20"/>
              </w:rPr>
              <w:t xml:space="preserve">—— </w:t>
            </w:r>
            <w:r>
              <w:rPr>
                <w:color w:val="1F1F1F"/>
                <w:w w:val="65"/>
                <w:sz w:val="20"/>
              </w:rPr>
              <w:t xml:space="preserve">о </w:t>
            </w:r>
            <w:r>
              <w:rPr>
                <w:color w:val="1F1F1F"/>
                <w:sz w:val="20"/>
              </w:rPr>
              <w:t>.</w:t>
            </w:r>
          </w:p>
          <w:p w:rsidR="00096FFC" w:rsidRDefault="00096FFC">
            <w:pPr>
              <w:pStyle w:val="TableParagraph"/>
              <w:spacing w:before="9"/>
              <w:rPr>
                <w:sz w:val="10"/>
              </w:rPr>
            </w:pPr>
          </w:p>
          <w:p w:rsidR="00096FFC" w:rsidRDefault="006205DF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17944" cy="155448"/>
                  <wp:effectExtent l="0" t="0" r="0" b="0"/>
                  <wp:docPr id="10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94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03" w:line="91" w:lineRule="exact"/>
              <w:ind w:left="1185"/>
              <w:jc w:val="center"/>
              <w:rPr>
                <w:i/>
                <w:sz w:val="12"/>
              </w:rPr>
            </w:pPr>
            <w:r>
              <w:rPr>
                <w:i/>
                <w:color w:val="1F1F1F"/>
                <w:w w:val="93"/>
                <w:sz w:val="12"/>
              </w:rPr>
              <w:t>3</w:t>
            </w:r>
          </w:p>
          <w:p w:rsidR="00096FFC" w:rsidRDefault="006205DF">
            <w:pPr>
              <w:pStyle w:val="TableParagraph"/>
              <w:spacing w:line="275" w:lineRule="exact"/>
              <w:ind w:left="126"/>
              <w:rPr>
                <w:i/>
                <w:sz w:val="17"/>
              </w:rPr>
            </w:pPr>
            <w:r>
              <w:rPr>
                <w:color w:val="1F1F1F"/>
                <w:w w:val="110"/>
                <w:sz w:val="20"/>
              </w:rPr>
              <w:t xml:space="preserve">3. Объём: V= о' или  V = </w:t>
            </w:r>
            <w:r>
              <w:rPr>
                <w:i/>
                <w:color w:val="1F1F1F"/>
                <w:w w:val="120"/>
                <w:position w:val="12"/>
                <w:sz w:val="17"/>
              </w:rPr>
              <w:t>d</w:t>
            </w:r>
          </w:p>
        </w:tc>
      </w:tr>
    </w:tbl>
    <w:p w:rsidR="00096FFC" w:rsidRDefault="006205DF">
      <w:pPr>
        <w:spacing w:before="6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612767</wp:posOffset>
            </wp:positionH>
            <wp:positionV relativeFrom="paragraph">
              <wp:posOffset>131038</wp:posOffset>
            </wp:positionV>
            <wp:extent cx="759249" cy="137160"/>
            <wp:effectExtent l="0" t="0" r="0" b="0"/>
            <wp:wrapTopAndBottom/>
            <wp:docPr id="10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4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FC" w:rsidRDefault="00096FFC">
      <w:pPr>
        <w:spacing w:before="11"/>
        <w:rPr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F2B2F"/>
          <w:left w:val="single" w:sz="6" w:space="0" w:color="2F2B2F"/>
          <w:bottom w:val="single" w:sz="6" w:space="0" w:color="2F2B2F"/>
          <w:right w:val="single" w:sz="6" w:space="0" w:color="2F2B2F"/>
          <w:insideH w:val="single" w:sz="6" w:space="0" w:color="2F2B2F"/>
          <w:insideV w:val="single" w:sz="6" w:space="0" w:color="2F2B2F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77"/>
      </w:tblGrid>
      <w:tr w:rsidR="00096FFC">
        <w:trPr>
          <w:trHeight w:val="1900"/>
        </w:trPr>
        <w:tc>
          <w:tcPr>
            <w:tcW w:w="1748" w:type="dxa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6205D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84890" cy="911351"/>
                  <wp:effectExtent l="0" t="0" r="0" b="0"/>
                  <wp:docPr id="10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90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6"/>
              <w:rPr>
                <w:sz w:val="21"/>
              </w:rPr>
            </w:pPr>
          </w:p>
        </w:tc>
        <w:tc>
          <w:tcPr>
            <w:tcW w:w="4177" w:type="dxa"/>
          </w:tcPr>
          <w:p w:rsidR="00096FFC" w:rsidRDefault="006205DF">
            <w:pPr>
              <w:pStyle w:val="TableParagraph"/>
              <w:spacing w:before="112" w:line="232" w:lineRule="auto"/>
              <w:ind w:left="119" w:right="203" w:firstLine="5"/>
              <w:rPr>
                <w:sz w:val="21"/>
              </w:rPr>
            </w:pPr>
            <w:r>
              <w:rPr>
                <w:color w:val="1F1F1F"/>
                <w:w w:val="105"/>
                <w:sz w:val="20"/>
              </w:rPr>
              <w:t xml:space="preserve">Пирамидой называется многогранник, который состоит из плоского много- </w:t>
            </w:r>
            <w:r>
              <w:rPr>
                <w:color w:val="1F1F1F"/>
                <w:w w:val="105"/>
                <w:sz w:val="21"/>
              </w:rPr>
              <w:t>угольника (основания пирамиды), точ- ки, не лежащей в плоскости основания (вершины пирамиды), и всех отревков, соединяіощих вершину пирамиды с вер- шинами основания</w:t>
            </w:r>
          </w:p>
        </w:tc>
      </w:tr>
      <w:tr w:rsidR="00096FFC">
        <w:trPr>
          <w:trHeight w:val="1480"/>
        </w:trPr>
        <w:tc>
          <w:tcPr>
            <w:tcW w:w="5924" w:type="dxa"/>
            <w:gridSpan w:val="2"/>
          </w:tcPr>
          <w:p w:rsidR="00096FFC" w:rsidRDefault="006205DF">
            <w:pPr>
              <w:pStyle w:val="TableParagraph"/>
              <w:spacing w:before="96" w:line="360" w:lineRule="auto"/>
              <w:ind w:left="112" w:right="2911" w:firstLine="2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ABCD — </w:t>
            </w:r>
            <w:r>
              <w:rPr>
                <w:color w:val="1F1F1F"/>
                <w:w w:val="105"/>
                <w:sz w:val="20"/>
              </w:rPr>
              <w:t>основание ттирамиды; S  — вершина пирамиды;</w:t>
            </w:r>
          </w:p>
          <w:p w:rsidR="00096FFC" w:rsidRDefault="006205DF">
            <w:pPr>
              <w:pStyle w:val="TableParagraph"/>
              <w:spacing w:line="225" w:lineRule="exact"/>
              <w:ind w:left="130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ISA, Ѕ!В, l3C, SD  — </w:t>
            </w:r>
            <w:r>
              <w:rPr>
                <w:color w:val="1F1F1F"/>
                <w:sz w:val="20"/>
              </w:rPr>
              <w:t>боковые рёбра;</w:t>
            </w:r>
          </w:p>
          <w:p w:rsidR="00096FFC" w:rsidRDefault="006205DF">
            <w:pPr>
              <w:pStyle w:val="TableParagraph"/>
              <w:spacing w:before="115"/>
              <w:ind w:left="120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>ЬAS</w:t>
            </w:r>
            <w:r>
              <w:rPr>
                <w:i/>
                <w:color w:val="1F1F1F"/>
                <w:w w:val="105"/>
                <w:sz w:val="20"/>
              </w:rPr>
              <w:t xml:space="preserve">!B, bBS!C, bCSlD, AS!D — </w:t>
            </w:r>
            <w:r>
              <w:rPr>
                <w:color w:val="1F1F1F"/>
                <w:w w:val="105"/>
                <w:sz w:val="20"/>
              </w:rPr>
              <w:t>боковые грани</w:t>
            </w:r>
          </w:p>
        </w:tc>
      </w:tr>
      <w:tr w:rsidR="00096FFC">
        <w:trPr>
          <w:trHeight w:val="2420"/>
        </w:trPr>
        <w:tc>
          <w:tcPr>
            <w:tcW w:w="1748" w:type="dxa"/>
          </w:tcPr>
          <w:p w:rsidR="00096FFC" w:rsidRDefault="00096FFC">
            <w:pPr>
              <w:pStyle w:val="TableParagraph"/>
              <w:spacing w:before="1" w:after="1"/>
              <w:rPr>
                <w:sz w:val="19"/>
              </w:rPr>
            </w:pPr>
          </w:p>
          <w:p w:rsidR="00096FFC" w:rsidRDefault="006205DF">
            <w:pPr>
              <w:pStyle w:val="TableParagraph"/>
              <w:ind w:left="66" w:right="-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36726" cy="978408"/>
                  <wp:effectExtent l="0" t="0" r="0" b="0"/>
                  <wp:docPr id="10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726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10"/>
              <w:rPr>
                <w:sz w:val="17"/>
              </w:rPr>
            </w:pPr>
          </w:p>
        </w:tc>
        <w:tc>
          <w:tcPr>
            <w:tcW w:w="4177" w:type="dxa"/>
          </w:tcPr>
          <w:p w:rsidR="00096FFC" w:rsidRDefault="006205DF">
            <w:pPr>
              <w:pStyle w:val="TableParagraph"/>
              <w:spacing w:before="96" w:line="230" w:lineRule="auto"/>
              <w:ind w:left="119" w:right="203" w:firstLine="5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Высота пирамиды — перпендикуляр, опущенный из вершины пирамиды на </w:t>
            </w:r>
            <w:r>
              <w:rPr>
                <w:color w:val="1F1F1F"/>
                <w:sz w:val="21"/>
              </w:rPr>
              <w:t>плоскость основания.</w:t>
            </w:r>
          </w:p>
          <w:p w:rsidR="00096FFC" w:rsidRDefault="006205DF">
            <w:pPr>
              <w:pStyle w:val="TableParagraph"/>
              <w:spacing w:line="225" w:lineRule="exact"/>
              <w:ind w:left="121"/>
              <w:rPr>
                <w:sz w:val="21"/>
              </w:rPr>
            </w:pPr>
            <w:r>
              <w:rPr>
                <w:color w:val="1F1F1F"/>
                <w:sz w:val="21"/>
              </w:rPr>
              <w:t>SO — высота пирамиды;</w:t>
            </w:r>
          </w:p>
          <w:p w:rsidR="00096FFC" w:rsidRDefault="006205DF">
            <w:pPr>
              <w:pStyle w:val="TableParagraph"/>
              <w:tabs>
                <w:tab w:val="left" w:pos="1406"/>
              </w:tabs>
              <w:spacing w:after="69" w:line="236" w:lineRule="exact"/>
              <w:ind w:left="132"/>
              <w:rPr>
                <w:i/>
                <w:sz w:val="21"/>
              </w:rPr>
            </w:pPr>
            <w:r>
              <w:rPr>
                <w:i/>
                <w:color w:val="1F1F1F"/>
                <w:w w:val="85"/>
                <w:sz w:val="21"/>
              </w:rPr>
              <w:t>SIO</w:t>
            </w:r>
            <w:r>
              <w:rPr>
                <w:i/>
                <w:color w:val="1F1F1F"/>
                <w:spacing w:val="-15"/>
                <w:w w:val="85"/>
                <w:sz w:val="21"/>
              </w:rPr>
              <w:t xml:space="preserve"> </w:t>
            </w:r>
            <w:r>
              <w:rPr>
                <w:i/>
                <w:color w:val="1F1F1F"/>
                <w:w w:val="65"/>
                <w:sz w:val="21"/>
              </w:rPr>
              <w:t>——</w:t>
            </w:r>
            <w:r>
              <w:rPr>
                <w:i/>
                <w:color w:val="1F1F1F"/>
                <w:spacing w:val="-27"/>
                <w:w w:val="65"/>
                <w:sz w:val="21"/>
              </w:rPr>
              <w:t xml:space="preserve"> </w:t>
            </w:r>
            <w:r>
              <w:rPr>
                <w:i/>
                <w:color w:val="1F1F1F"/>
                <w:w w:val="85"/>
                <w:sz w:val="21"/>
              </w:rPr>
              <w:t>Н</w:t>
            </w:r>
            <w:r>
              <w:rPr>
                <w:i/>
                <w:color w:val="1F1F1F"/>
                <w:spacing w:val="-17"/>
                <w:w w:val="85"/>
                <w:sz w:val="21"/>
              </w:rPr>
              <w:t xml:space="preserve"> </w:t>
            </w:r>
            <w:r>
              <w:rPr>
                <w:i/>
                <w:color w:val="1F1F1F"/>
                <w:w w:val="85"/>
                <w:sz w:val="21"/>
              </w:rPr>
              <w:t>(SIO</w:t>
            </w:r>
            <w:r>
              <w:rPr>
                <w:i/>
                <w:color w:val="1F1F1F"/>
                <w:w w:val="85"/>
                <w:sz w:val="21"/>
              </w:rPr>
              <w:tab/>
            </w:r>
            <w:r>
              <w:rPr>
                <w:i/>
                <w:color w:val="1F1F1F"/>
                <w:sz w:val="21"/>
              </w:rPr>
              <w:t>(ABCD)).</w:t>
            </w:r>
          </w:p>
          <w:p w:rsidR="00096FFC" w:rsidRDefault="006205D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41578" cy="262128"/>
                  <wp:effectExtent l="0" t="0" r="0" b="0"/>
                  <wp:docPr id="10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78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8"/>
              <w:rPr>
                <w:sz w:val="20"/>
              </w:rPr>
            </w:pPr>
          </w:p>
          <w:p w:rsidR="00096FFC" w:rsidRDefault="006205DF">
            <w:pPr>
              <w:pStyle w:val="TableParagraph"/>
              <w:tabs>
                <w:tab w:val="left" w:pos="2879"/>
              </w:tabs>
              <w:ind w:left="122"/>
              <w:rPr>
                <w:i/>
                <w:sz w:val="12"/>
              </w:rPr>
            </w:pPr>
            <w:r>
              <w:rPr>
                <w:color w:val="1F1F1F"/>
                <w:w w:val="130"/>
                <w:sz w:val="12"/>
              </w:rPr>
              <w:t xml:space="preserve">’6on. пир.   </w:t>
            </w:r>
            <w:r>
              <w:rPr>
                <w:color w:val="1F1F1F"/>
                <w:spacing w:val="38"/>
                <w:w w:val="130"/>
                <w:sz w:val="12"/>
              </w:rPr>
              <w:t xml:space="preserve"> </w:t>
            </w:r>
            <w:r>
              <w:rPr>
                <w:i/>
                <w:color w:val="1F1F1F"/>
                <w:spacing w:val="-8"/>
                <w:w w:val="150"/>
                <w:sz w:val="12"/>
              </w:rPr>
              <w:t>’MSB+</w:t>
            </w:r>
            <w:r>
              <w:rPr>
                <w:i/>
                <w:color w:val="1F1F1F"/>
                <w:spacing w:val="-5"/>
                <w:w w:val="150"/>
                <w:sz w:val="12"/>
              </w:rPr>
              <w:t xml:space="preserve"> </w:t>
            </w:r>
            <w:r>
              <w:rPr>
                <w:i/>
                <w:color w:val="1F1F1F"/>
                <w:spacing w:val="-4"/>
                <w:w w:val="130"/>
                <w:sz w:val="12"/>
              </w:rPr>
              <w:t xml:space="preserve">’дВЅС+ </w:t>
            </w:r>
            <w:r>
              <w:rPr>
                <w:i/>
                <w:color w:val="1F1F1F"/>
                <w:spacing w:val="5"/>
                <w:w w:val="130"/>
                <w:sz w:val="12"/>
              </w:rPr>
              <w:t xml:space="preserve"> </w:t>
            </w:r>
            <w:r>
              <w:rPr>
                <w:i/>
                <w:color w:val="1F1F1F"/>
                <w:spacing w:val="-5"/>
                <w:w w:val="130"/>
                <w:sz w:val="12"/>
              </w:rPr>
              <w:t>’дCSD+</w:t>
            </w:r>
            <w:r>
              <w:rPr>
                <w:i/>
                <w:color w:val="1F1F1F"/>
                <w:spacing w:val="-5"/>
                <w:w w:val="130"/>
                <w:sz w:val="12"/>
              </w:rPr>
              <w:tab/>
            </w:r>
            <w:r>
              <w:rPr>
                <w:i/>
                <w:color w:val="1F1F1F"/>
                <w:w w:val="130"/>
                <w:sz w:val="12"/>
              </w:rPr>
              <w:t>эASD</w:t>
            </w:r>
          </w:p>
          <w:p w:rsidR="00096FFC" w:rsidRDefault="006205DF">
            <w:pPr>
              <w:pStyle w:val="TableParagraph"/>
              <w:tabs>
                <w:tab w:val="left" w:pos="1152"/>
              </w:tabs>
              <w:spacing w:before="101"/>
              <w:ind w:left="124"/>
              <w:rPr>
                <w:sz w:val="11"/>
              </w:rPr>
            </w:pPr>
            <w:r>
              <w:rPr>
                <w:color w:val="1F1F1F"/>
                <w:w w:val="125"/>
                <w:sz w:val="11"/>
              </w:rPr>
              <w:t>‘ггоюі.</w:t>
            </w:r>
            <w:r>
              <w:rPr>
                <w:color w:val="1F1F1F"/>
                <w:spacing w:val="-3"/>
                <w:w w:val="125"/>
                <w:sz w:val="11"/>
              </w:rPr>
              <w:t xml:space="preserve"> </w:t>
            </w:r>
            <w:r>
              <w:rPr>
                <w:color w:val="1F1F1F"/>
                <w:w w:val="125"/>
                <w:sz w:val="11"/>
              </w:rPr>
              <w:t>rnip.</w:t>
            </w:r>
            <w:r>
              <w:rPr>
                <w:color w:val="1F1F1F"/>
                <w:w w:val="125"/>
                <w:sz w:val="11"/>
              </w:rPr>
              <w:tab/>
            </w:r>
            <w:r>
              <w:rPr>
                <w:color w:val="1F1F1F"/>
                <w:spacing w:val="-5"/>
                <w:w w:val="125"/>
                <w:sz w:val="11"/>
              </w:rPr>
              <w:t xml:space="preserve">бок+  </w:t>
            </w:r>
            <w:r>
              <w:rPr>
                <w:color w:val="1F1F1F"/>
                <w:spacing w:val="-2"/>
                <w:w w:val="125"/>
                <w:sz w:val="11"/>
              </w:rPr>
              <w:t xml:space="preserve"> </w:t>
            </w:r>
            <w:r>
              <w:rPr>
                <w:color w:val="1F1F1F"/>
                <w:w w:val="130"/>
                <w:sz w:val="11"/>
              </w:rPr>
              <w:t>‘ocri</w:t>
            </w:r>
          </w:p>
        </w:tc>
      </w:tr>
    </w:tbl>
    <w:p w:rsidR="00096FFC" w:rsidRDefault="00096FFC">
      <w:pPr>
        <w:rPr>
          <w:sz w:val="11"/>
        </w:rPr>
        <w:sectPr w:rsidR="00096FFC">
          <w:pgSz w:w="8200" w:h="12180"/>
          <w:pgMar w:top="980" w:right="1120" w:bottom="280" w:left="820" w:header="720" w:footer="720" w:gutter="0"/>
          <w:cols w:space="720"/>
        </w:sectPr>
      </w:pPr>
    </w:p>
    <w:p w:rsidR="00096FFC" w:rsidRDefault="006205DF">
      <w:pPr>
        <w:spacing w:before="82"/>
        <w:ind w:left="20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81079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180111</wp:posOffset>
            </wp:positionV>
            <wp:extent cx="3774156" cy="9142"/>
            <wp:effectExtent l="0" t="0" r="0" b="0"/>
            <wp:wrapNone/>
            <wp:docPr id="1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>58</w:t>
      </w:r>
    </w:p>
    <w:p w:rsidR="00096FFC" w:rsidRDefault="00096FFC">
      <w:pPr>
        <w:spacing w:before="2"/>
        <w:rPr>
          <w:sz w:val="17"/>
        </w:rPr>
      </w:pPr>
    </w:p>
    <w:p w:rsidR="00096FFC" w:rsidRDefault="006205DF">
      <w:pPr>
        <w:pStyle w:val="1"/>
      </w:pPr>
      <w:r>
        <w:rPr>
          <w:color w:val="1F1F1F"/>
          <w:w w:val="105"/>
        </w:rPr>
        <w:t>Правильная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пирамиды</w:t>
      </w:r>
    </w:p>
    <w:p w:rsidR="00096FFC" w:rsidRDefault="006205DF">
      <w:pPr>
        <w:pStyle w:val="a4"/>
        <w:numPr>
          <w:ilvl w:val="1"/>
          <w:numId w:val="10"/>
        </w:numPr>
        <w:tabs>
          <w:tab w:val="left" w:pos="422"/>
        </w:tabs>
        <w:spacing w:before="82"/>
        <w:ind w:hanging="215"/>
        <w:jc w:val="left"/>
        <w:rPr>
          <w:color w:val="1F1F1F"/>
          <w:sz w:val="18"/>
        </w:rPr>
      </w:pPr>
      <w:r>
        <w:rPr>
          <w:color w:val="1F1F1F"/>
          <w:w w:val="96"/>
          <w:sz w:val="18"/>
        </w:rPr>
        <w:br w:type="column"/>
      </w:r>
      <w:r>
        <w:rPr>
          <w:color w:val="1F1F1F"/>
          <w:sz w:val="18"/>
        </w:rPr>
        <w:t>Многогранники</w:t>
      </w:r>
    </w:p>
    <w:p w:rsidR="00096FFC" w:rsidRDefault="00096FFC">
      <w:pPr>
        <w:rPr>
          <w:sz w:val="18"/>
        </w:rPr>
        <w:sectPr w:rsidR="00096FFC">
          <w:pgSz w:w="8200" w:h="12180"/>
          <w:pgMar w:top="700" w:right="800" w:bottom="280" w:left="1120" w:header="720" w:footer="720" w:gutter="0"/>
          <w:cols w:num="2" w:space="720" w:equalWidth="0">
            <w:col w:w="2851" w:space="1639"/>
            <w:col w:w="1790"/>
          </w:cols>
        </w:sectPr>
      </w:pPr>
    </w:p>
    <w:p w:rsidR="00096FFC" w:rsidRDefault="00096FFC">
      <w:pPr>
        <w:spacing w:before="1"/>
        <w:rPr>
          <w:sz w:val="12"/>
        </w:rPr>
      </w:pPr>
    </w:p>
    <w:p w:rsidR="00096FFC" w:rsidRDefault="006205DF">
      <w:pPr>
        <w:pStyle w:val="6"/>
        <w:ind w:left="194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29" type="#_x0000_t202" style="position:absolute;margin-left:0;margin-top:0;width:296.25pt;height:49.95pt;z-index:1;mso-left-percent:-10001;mso-top-percent:-10001;mso-position-horizontal:absolute;mso-position-horizontal-relative:char;mso-position-vertical:absolute;mso-position-vertical-relative:line;mso-left-percent:-10001;mso-top-percent:-10001" filled="f" strokecolor="#342f2f" strokeweight=".25406mm">
            <v:textbox inset="0,0,0,0">
              <w:txbxContent>
                <w:p w:rsidR="00096FFC" w:rsidRDefault="006205DF">
                  <w:pPr>
                    <w:spacing w:before="130" w:line="230" w:lineRule="auto"/>
                    <w:ind w:left="112" w:firstLine="3"/>
                    <w:rPr>
                      <w:sz w:val="21"/>
                    </w:rPr>
                  </w:pPr>
                  <w:r>
                    <w:rPr>
                      <w:color w:val="1F1F1F"/>
                      <w:w w:val="105"/>
                      <w:sz w:val="21"/>
                    </w:rPr>
                    <w:t xml:space="preserve">Пирамида называется правильной, еелті её основанием является правильный мпогоугольник, а основание высоты </w:t>
                  </w:r>
                  <w:r>
                    <w:rPr>
                      <w:color w:val="1F1F1F"/>
                      <w:sz w:val="21"/>
                    </w:rPr>
                    <w:t>совпадает  с центром этого многоутольнтіка</w:t>
                  </w:r>
                </w:p>
              </w:txbxContent>
            </v:textbox>
          </v:shape>
        </w:pict>
      </w:r>
      <w:r>
        <w:rPr>
          <w:spacing w:val="-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25pt;height:50.25pt">
            <v:imagedata croptop="-65520f" cropbottom="65520f"/>
          </v:shape>
        </w:pict>
      </w:r>
    </w:p>
    <w:p w:rsidR="00096FFC" w:rsidRDefault="00096FFC">
      <w:pPr>
        <w:spacing w:before="7" w:after="1"/>
        <w:rPr>
          <w:sz w:val="12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4186"/>
      </w:tblGrid>
      <w:tr w:rsidR="00096FFC">
        <w:trPr>
          <w:trHeight w:val="460"/>
        </w:trPr>
        <w:tc>
          <w:tcPr>
            <w:tcW w:w="5934" w:type="dxa"/>
            <w:gridSpan w:val="2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</w:tc>
      </w:tr>
      <w:tr w:rsidR="00096FFC">
        <w:trPr>
          <w:trHeight w:val="2300"/>
        </w:trPr>
        <w:tc>
          <w:tcPr>
            <w:tcW w:w="1748" w:type="dxa"/>
          </w:tcPr>
          <w:p w:rsidR="00096FFC" w:rsidRDefault="00096FFC">
            <w:pPr>
              <w:pStyle w:val="TableParagraph"/>
              <w:spacing w:before="5" w:after="1"/>
            </w:pPr>
          </w:p>
          <w:p w:rsidR="00096FFC" w:rsidRDefault="006205DF">
            <w:pPr>
              <w:pStyle w:val="TableParagraph"/>
              <w:ind w:left="28" w:right="-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79415" cy="1115568"/>
                  <wp:effectExtent l="0" t="0" r="0" b="0"/>
                  <wp:docPr id="11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15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4"/>
              <w:rPr>
                <w:sz w:val="25"/>
              </w:rPr>
            </w:pPr>
          </w:p>
        </w:tc>
        <w:tc>
          <w:tcPr>
            <w:tcW w:w="4186" w:type="dxa"/>
          </w:tcPr>
          <w:p w:rsidR="00096FFC" w:rsidRDefault="006205DF">
            <w:pPr>
              <w:pStyle w:val="TableParagraph"/>
              <w:spacing w:before="144"/>
              <w:ind w:left="123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Треугольпая</w:t>
            </w:r>
          </w:p>
          <w:p w:rsidR="00096FFC" w:rsidRDefault="006205DF">
            <w:pPr>
              <w:pStyle w:val="TableParagraph"/>
              <w:spacing w:before="120"/>
              <w:ind w:left="128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w w:val="110"/>
                <w:sz w:val="21"/>
              </w:rPr>
              <w:t>ААВС—правиьный;</w:t>
            </w:r>
          </w:p>
          <w:p w:rsidR="00096FFC" w:rsidRDefault="006205DF">
            <w:pPr>
              <w:pStyle w:val="TableParagraph"/>
              <w:spacing w:before="81" w:line="236" w:lineRule="exact"/>
              <w:ind w:left="131"/>
              <w:rPr>
                <w:sz w:val="21"/>
              </w:rPr>
            </w:pPr>
            <w:r>
              <w:rPr>
                <w:color w:val="1F1F1F"/>
                <w:sz w:val="21"/>
              </w:rPr>
              <w:t>О — точка  пересечения медиан</w:t>
            </w:r>
          </w:p>
          <w:p w:rsidR="00096FFC" w:rsidRDefault="006205DF">
            <w:pPr>
              <w:pStyle w:val="TableParagraph"/>
              <w:spacing w:before="1" w:line="232" w:lineRule="auto"/>
              <w:ind w:left="119" w:right="439" w:firstLine="5"/>
              <w:rPr>
                <w:sz w:val="21"/>
              </w:rPr>
            </w:pPr>
            <w:r>
              <w:rPr>
                <w:color w:val="1F1F1F"/>
                <w:sz w:val="21"/>
              </w:rPr>
              <w:t>(высот и бисеектрис), центр вписанной и описанной окружпостей</w:t>
            </w:r>
          </w:p>
        </w:tc>
      </w:tr>
      <w:tr w:rsidR="00096FFC">
        <w:trPr>
          <w:trHeight w:val="1900"/>
        </w:trPr>
        <w:tc>
          <w:tcPr>
            <w:tcW w:w="1748" w:type="dxa"/>
          </w:tcPr>
          <w:p w:rsidR="00096FFC" w:rsidRDefault="00096FFC">
            <w:pPr>
              <w:pStyle w:val="TableParagraph"/>
              <w:spacing w:before="1" w:after="1"/>
              <w:rPr>
                <w:sz w:val="19"/>
              </w:rPr>
            </w:pPr>
          </w:p>
          <w:p w:rsidR="00096FFC" w:rsidRDefault="006205DF">
            <w:pPr>
              <w:pStyle w:val="TableParagraph"/>
              <w:ind w:left="33" w:right="-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73316" cy="896112"/>
                  <wp:effectExtent l="0" t="0" r="0" b="0"/>
                  <wp:docPr id="11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16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4"/>
              </w:rPr>
            </w:pPr>
          </w:p>
        </w:tc>
        <w:tc>
          <w:tcPr>
            <w:tcW w:w="4186" w:type="dxa"/>
          </w:tcPr>
          <w:p w:rsidR="00096FFC" w:rsidRDefault="006205DF">
            <w:pPr>
              <w:pStyle w:val="TableParagraph"/>
              <w:spacing w:before="139"/>
              <w:ind w:left="120"/>
              <w:rPr>
                <w:sz w:val="21"/>
              </w:rPr>
            </w:pPr>
            <w:r>
              <w:rPr>
                <w:color w:val="1F1F1F"/>
                <w:w w:val="120"/>
                <w:sz w:val="21"/>
              </w:rPr>
              <w:t>Четырёхугольная</w:t>
            </w:r>
          </w:p>
          <w:p w:rsidR="00096FFC" w:rsidRDefault="006205DF">
            <w:pPr>
              <w:pStyle w:val="TableParagraph"/>
              <w:spacing w:before="108"/>
              <w:ind w:left="124"/>
              <w:rPr>
                <w:sz w:val="20"/>
              </w:rPr>
            </w:pPr>
            <w:r>
              <w:rPr>
                <w:i/>
                <w:color w:val="1F1F1F"/>
                <w:w w:val="110"/>
                <w:sz w:val="20"/>
              </w:rPr>
              <w:t xml:space="preserve">ABCD — </w:t>
            </w:r>
            <w:r>
              <w:rPr>
                <w:color w:val="1F1F1F"/>
                <w:w w:val="110"/>
                <w:sz w:val="20"/>
              </w:rPr>
              <w:t>квадрат;</w:t>
            </w:r>
          </w:p>
          <w:p w:rsidR="00096FFC" w:rsidRDefault="006205DF">
            <w:pPr>
              <w:pStyle w:val="TableParagraph"/>
              <w:spacing w:before="106"/>
              <w:ind w:left="131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О — точка пересечения диагоналей</w:t>
            </w:r>
          </w:p>
        </w:tc>
      </w:tr>
      <w:tr w:rsidR="00096FFC">
        <w:trPr>
          <w:trHeight w:val="2380"/>
        </w:trPr>
        <w:tc>
          <w:tcPr>
            <w:tcW w:w="1748" w:type="dxa"/>
          </w:tcPr>
          <w:p w:rsidR="00096FFC" w:rsidRDefault="00096FFC">
            <w:pPr>
              <w:pStyle w:val="TableParagraph"/>
              <w:spacing w:before="10"/>
            </w:pPr>
          </w:p>
          <w:p w:rsidR="00096FFC" w:rsidRDefault="006205DF">
            <w:pPr>
              <w:pStyle w:val="TableParagraph"/>
              <w:ind w:left="66" w:right="-1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42824" cy="1164336"/>
                  <wp:effectExtent l="0" t="0" r="0" b="0"/>
                  <wp:docPr id="11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24" cy="116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9"/>
              <w:rPr>
                <w:sz w:val="25"/>
              </w:rPr>
            </w:pPr>
          </w:p>
        </w:tc>
        <w:tc>
          <w:tcPr>
            <w:tcW w:w="4186" w:type="dxa"/>
          </w:tcPr>
          <w:p w:rsidR="00096FFC" w:rsidRDefault="006205DF">
            <w:pPr>
              <w:pStyle w:val="TableParagraph"/>
              <w:spacing w:before="155"/>
              <w:ind w:left="11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20"/>
                <w:sz w:val="19"/>
              </w:rPr>
              <w:t>Шестиугольная</w:t>
            </w:r>
          </w:p>
          <w:p w:rsidR="00096FFC" w:rsidRDefault="006205DF">
            <w:pPr>
              <w:pStyle w:val="TableParagraph"/>
              <w:spacing w:before="17" w:line="346" w:lineRule="exact"/>
              <w:ind w:left="115" w:right="170" w:firstLine="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w w:val="110"/>
                <w:sz w:val="19"/>
              </w:rPr>
              <w:t>ABCDEF —</w:t>
            </w:r>
            <w:r>
              <w:rPr>
                <w:rFonts w:ascii="Cambria" w:hAnsi="Cambria"/>
                <w:color w:val="1F1F1F"/>
                <w:w w:val="110"/>
                <w:sz w:val="19"/>
              </w:rPr>
              <w:t>правильный шестиугольник; О — тoma пересечеітя  диагоналей AD,</w:t>
            </w:r>
          </w:p>
          <w:p w:rsidR="00096FFC" w:rsidRDefault="006205DF">
            <w:pPr>
              <w:pStyle w:val="TableParagraph"/>
              <w:spacing w:line="208" w:lineRule="exact"/>
              <w:ind w:left="115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1"/>
              </w:rPr>
              <w:t xml:space="preserve">ВЛ </w:t>
            </w:r>
            <w:r>
              <w:rPr>
                <w:rFonts w:ascii="Cambria" w:hAnsi="Cambria"/>
                <w:color w:val="1F1F1F"/>
                <w:w w:val="105"/>
                <w:sz w:val="21"/>
              </w:rPr>
              <w:t xml:space="preserve">и </w:t>
            </w:r>
            <w:r>
              <w:rPr>
                <w:rFonts w:ascii="Cambria" w:hAnsi="Cambria"/>
                <w:i/>
                <w:color w:val="1F1F1F"/>
                <w:w w:val="105"/>
                <w:sz w:val="21"/>
              </w:rPr>
              <w:t>FC</w:t>
            </w:r>
          </w:p>
        </w:tc>
      </w:tr>
      <w:tr w:rsidR="00096FFC">
        <w:trPr>
          <w:trHeight w:val="1220"/>
        </w:trPr>
        <w:tc>
          <w:tcPr>
            <w:tcW w:w="5934" w:type="dxa"/>
            <w:gridSpan w:val="2"/>
          </w:tcPr>
          <w:p w:rsidR="00096FFC" w:rsidRDefault="006205DF">
            <w:pPr>
              <w:pStyle w:val="TableParagraph"/>
              <w:spacing w:before="94" w:line="232" w:lineRule="auto"/>
              <w:ind w:left="683" w:right="672"/>
              <w:jc w:val="center"/>
              <w:rPr>
                <w:sz w:val="21"/>
              </w:rPr>
            </w:pPr>
            <w:r>
              <w:rPr>
                <w:color w:val="1F1F1F"/>
                <w:sz w:val="21"/>
              </w:rPr>
              <w:t>TO — высота правильной пирамиды (SO 1 (ABC); О — центр основания).</w:t>
            </w:r>
          </w:p>
          <w:p w:rsidR="00096FFC" w:rsidRDefault="006205DF">
            <w:pPr>
              <w:pStyle w:val="TableParagraph"/>
              <w:spacing w:before="1" w:line="228" w:lineRule="auto"/>
              <w:ind w:left="1126" w:right="1123"/>
              <w:jc w:val="center"/>
              <w:rPr>
                <w:i/>
                <w:sz w:val="21"/>
              </w:rPr>
            </w:pPr>
            <w:r>
              <w:rPr>
                <w:i/>
                <w:color w:val="1F1F1F"/>
                <w:w w:val="105"/>
                <w:sz w:val="21"/>
              </w:rPr>
              <w:t xml:space="preserve">SIM — </w:t>
            </w:r>
            <w:r>
              <w:rPr>
                <w:color w:val="1F1F1F"/>
                <w:w w:val="105"/>
                <w:sz w:val="21"/>
              </w:rPr>
              <w:t xml:space="preserve">апофема правильной пирамиды (высота боковой грани, </w:t>
            </w:r>
            <w:r>
              <w:rPr>
                <w:i/>
                <w:color w:val="1F1F1F"/>
                <w:w w:val="105"/>
                <w:sz w:val="21"/>
              </w:rPr>
              <w:t>SM L BC)</w:t>
            </w:r>
          </w:p>
        </w:tc>
      </w:tr>
    </w:tbl>
    <w:p w:rsidR="00096FFC" w:rsidRDefault="00096FFC">
      <w:pPr>
        <w:spacing w:line="228" w:lineRule="auto"/>
        <w:jc w:val="center"/>
        <w:rPr>
          <w:sz w:val="21"/>
        </w:rPr>
        <w:sectPr w:rsidR="00096FFC">
          <w:type w:val="continuous"/>
          <w:pgSz w:w="8200" w:h="12180"/>
          <w:pgMar w:top="1120" w:right="800" w:bottom="280" w:left="1120" w:header="720" w:footer="720" w:gutter="0"/>
          <w:cols w:space="720"/>
        </w:sectPr>
      </w:pPr>
    </w:p>
    <w:p w:rsidR="00096FFC" w:rsidRDefault="006205DF">
      <w:pPr>
        <w:tabs>
          <w:tab w:val="left" w:pos="6074"/>
        </w:tabs>
        <w:spacing w:before="79"/>
        <w:ind w:left="134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673739</wp:posOffset>
            </wp:positionH>
            <wp:positionV relativeFrom="page">
              <wp:posOffset>2770085</wp:posOffset>
            </wp:positionV>
            <wp:extent cx="1048923" cy="94487"/>
            <wp:effectExtent l="0" t="0" r="0" b="0"/>
            <wp:wrapNone/>
            <wp:docPr id="11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2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1175" behindDoc="1" locked="0" layoutInCell="1" allowOverlap="1">
            <wp:simplePos x="0" y="0"/>
            <wp:positionH relativeFrom="page">
              <wp:posOffset>4255838</wp:posOffset>
            </wp:positionH>
            <wp:positionV relativeFrom="paragraph">
              <wp:posOffset>50882</wp:posOffset>
            </wp:positionV>
            <wp:extent cx="103652" cy="85327"/>
            <wp:effectExtent l="0" t="0" r="0" b="0"/>
            <wp:wrapNone/>
            <wp:docPr id="12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2" cy="8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4"/>
          <w:u w:val="single" w:color="4F4B4B"/>
        </w:rPr>
        <w:t>ЛИ</w:t>
      </w:r>
      <w:r>
        <w:rPr>
          <w:color w:val="1F1F1F"/>
          <w:spacing w:val="11"/>
          <w:w w:val="95"/>
          <w:sz w:val="14"/>
          <w:u w:val="single" w:color="4F4B4B"/>
        </w:rPr>
        <w:t xml:space="preserve"> </w:t>
      </w:r>
      <w:r>
        <w:rPr>
          <w:color w:val="1F1F1F"/>
          <w:w w:val="95"/>
          <w:sz w:val="14"/>
          <w:u w:val="single" w:color="4F4B4B"/>
        </w:rPr>
        <w:t>QOMИAO</w:t>
      </w:r>
      <w:r>
        <w:rPr>
          <w:color w:val="1F1F1F"/>
          <w:sz w:val="14"/>
          <w:u w:val="single" w:color="4F4B4B"/>
        </w:rPr>
        <w:tab/>
      </w:r>
    </w:p>
    <w:p w:rsidR="00096FFC" w:rsidRDefault="00096FFC">
      <w:pPr>
        <w:spacing w:before="10"/>
        <w:rPr>
          <w:sz w:val="11"/>
        </w:rPr>
      </w:pPr>
    </w:p>
    <w:p w:rsidR="00096FFC" w:rsidRDefault="006205DF">
      <w:pPr>
        <w:spacing w:before="92" w:after="55"/>
        <w:ind w:right="224"/>
        <w:jc w:val="right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81103" behindDoc="1" locked="0" layoutInCell="1" allowOverlap="1">
            <wp:simplePos x="0" y="0"/>
            <wp:positionH relativeFrom="page">
              <wp:posOffset>609718</wp:posOffset>
            </wp:positionH>
            <wp:positionV relativeFrom="paragraph">
              <wp:posOffset>241147</wp:posOffset>
            </wp:positionV>
            <wp:extent cx="3753560" cy="283463"/>
            <wp:effectExtent l="0" t="0" r="0" b="0"/>
            <wp:wrapNone/>
            <wp:docPr id="1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3975367</wp:posOffset>
            </wp:positionH>
            <wp:positionV relativeFrom="paragraph">
              <wp:posOffset>1121846</wp:posOffset>
            </wp:positionV>
            <wp:extent cx="103672" cy="112775"/>
            <wp:effectExtent l="0" t="0" r="0" b="0"/>
            <wp:wrapNone/>
            <wp:docPr id="12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72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2826047</wp:posOffset>
            </wp:positionH>
            <wp:positionV relativeFrom="paragraph">
              <wp:posOffset>1051756</wp:posOffset>
            </wp:positionV>
            <wp:extent cx="1009283" cy="164591"/>
            <wp:effectExtent l="0" t="0" r="0" b="0"/>
            <wp:wrapNone/>
            <wp:docPr id="12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28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9"/>
        </w:rPr>
        <w:t>Окончание таблицьt</w:t>
      </w:r>
    </w:p>
    <w:tbl>
      <w:tblPr>
        <w:tblStyle w:val="TableNormal"/>
        <w:tblW w:w="0" w:type="auto"/>
        <w:tblInd w:w="111" w:type="dxa"/>
        <w:tblBorders>
          <w:top w:val="single" w:sz="6" w:space="0" w:color="2F2B2F"/>
          <w:left w:val="single" w:sz="6" w:space="0" w:color="2F2B2F"/>
          <w:bottom w:val="single" w:sz="6" w:space="0" w:color="2F2B2F"/>
          <w:right w:val="single" w:sz="6" w:space="0" w:color="2F2B2F"/>
          <w:insideH w:val="single" w:sz="6" w:space="0" w:color="2F2B2F"/>
          <w:insideV w:val="single" w:sz="6" w:space="0" w:color="2F2B2F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096FFC">
        <w:trPr>
          <w:trHeight w:val="460"/>
        </w:trPr>
        <w:tc>
          <w:tcPr>
            <w:tcW w:w="5934" w:type="dxa"/>
            <w:gridSpan w:val="2"/>
          </w:tcPr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4"/>
              <w:rPr>
                <w:i/>
                <w:sz w:val="20"/>
              </w:rPr>
            </w:pPr>
          </w:p>
        </w:tc>
      </w:tr>
      <w:tr w:rsidR="00096FFC">
        <w:trPr>
          <w:trHeight w:val="380"/>
        </w:trPr>
        <w:tc>
          <w:tcPr>
            <w:tcW w:w="2957" w:type="dxa"/>
            <w:tcBorders>
              <w:bottom w:val="nil"/>
            </w:tcBorders>
          </w:tcPr>
          <w:p w:rsidR="00096FFC" w:rsidRDefault="006205DF">
            <w:pPr>
              <w:pStyle w:val="TableParagraph"/>
              <w:spacing w:before="153" w:line="227" w:lineRule="exact"/>
              <w:ind w:left="110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1. Боковые  ребра равны,</w:t>
            </w:r>
          </w:p>
        </w:tc>
        <w:tc>
          <w:tcPr>
            <w:tcW w:w="2977" w:type="dxa"/>
            <w:vMerge w:val="restart"/>
          </w:tcPr>
          <w:p w:rsidR="00096FFC" w:rsidRDefault="006205DF">
            <w:pPr>
              <w:pStyle w:val="TableParagraph"/>
              <w:spacing w:before="155" w:line="235" w:lineRule="auto"/>
              <w:ind w:left="114" w:right="87" w:firstLine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Нлоіцадь боновой поверхности:</w:t>
            </w:r>
          </w:p>
          <w:p w:rsidR="00096FFC" w:rsidRDefault="00096FFC">
            <w:pPr>
              <w:pStyle w:val="TableParagraph"/>
              <w:spacing w:before="4"/>
              <w:rPr>
                <w:i/>
                <w:sz w:val="32"/>
              </w:rPr>
            </w:pPr>
          </w:p>
          <w:p w:rsidR="00096FFC" w:rsidRDefault="006205DF">
            <w:pPr>
              <w:pStyle w:val="TableParagraph"/>
              <w:tabs>
                <w:tab w:val="left" w:pos="709"/>
                <w:tab w:val="left" w:pos="1842"/>
              </w:tabs>
              <w:ind w:left="278"/>
              <w:rPr>
                <w:rFonts w:ascii="Consolas" w:hAnsi="Consolas"/>
                <w:sz w:val="21"/>
              </w:rPr>
            </w:pPr>
            <w:r>
              <w:rPr>
                <w:color w:val="1F1F1F"/>
                <w:position w:val="10"/>
                <w:sz w:val="12"/>
              </w:rPr>
              <w:t>бон</w:t>
            </w:r>
            <w:r>
              <w:rPr>
                <w:color w:val="1F1F1F"/>
                <w:position w:val="10"/>
                <w:sz w:val="12"/>
              </w:rPr>
              <w:tab/>
            </w:r>
            <w:r>
              <w:rPr>
                <w:rFonts w:ascii="Consolas" w:hAnsi="Consolas"/>
                <w:color w:val="1F1F1F"/>
                <w:sz w:val="21"/>
              </w:rPr>
              <w:t>2</w:t>
            </w:r>
            <w:r>
              <w:rPr>
                <w:rFonts w:ascii="Consolas" w:hAnsi="Consolas"/>
                <w:color w:val="1F1F1F"/>
                <w:spacing w:val="20"/>
                <w:sz w:val="21"/>
              </w:rPr>
              <w:t xml:space="preserve"> </w:t>
            </w:r>
            <w:r>
              <w:rPr>
                <w:rFonts w:ascii="Consolas" w:hAnsi="Consolas"/>
                <w:color w:val="1F1F1F"/>
                <w:sz w:val="21"/>
              </w:rPr>
              <w:t>”’</w:t>
            </w:r>
            <w:r>
              <w:rPr>
                <w:rFonts w:ascii="Consolas" w:hAnsi="Consolas"/>
                <w:color w:val="1F1F1F"/>
                <w:sz w:val="21"/>
              </w:rPr>
              <w:tab/>
              <w:t>2</w:t>
            </w:r>
            <w:r>
              <w:rPr>
                <w:rFonts w:ascii="Consolas" w:hAnsi="Consolas"/>
                <w:color w:val="1F1F1F"/>
                <w:spacing w:val="12"/>
                <w:sz w:val="21"/>
              </w:rPr>
              <w:t xml:space="preserve"> </w:t>
            </w:r>
            <w:r>
              <w:rPr>
                <w:rFonts w:ascii="Consolas" w:hAnsi="Consolas"/>
                <w:color w:val="1F1F1F"/>
                <w:sz w:val="21"/>
              </w:rPr>
              <w:t>”’</w:t>
            </w:r>
          </w:p>
          <w:p w:rsidR="00096FFC" w:rsidRDefault="006205DF">
            <w:pPr>
              <w:pStyle w:val="TableParagraph"/>
              <w:spacing w:before="150"/>
              <w:ind w:left="114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 xml:space="preserve">где  </w:t>
            </w: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 xml:space="preserve">l —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апофема</w:t>
            </w:r>
          </w:p>
          <w:p w:rsidR="00096FFC" w:rsidRDefault="00096FFC">
            <w:pPr>
              <w:pStyle w:val="TableParagraph"/>
              <w:spacing w:before="4"/>
              <w:rPr>
                <w:i/>
                <w:sz w:val="18"/>
              </w:rPr>
            </w:pPr>
          </w:p>
          <w:p w:rsidR="00096FFC" w:rsidRDefault="006205DF">
            <w:pPr>
              <w:pStyle w:val="TableParagraph"/>
              <w:spacing w:line="96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22591" cy="60960"/>
                  <wp:effectExtent l="0" t="0" r="0" b="0"/>
                  <wp:docPr id="12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5"/>
              <w:rPr>
                <w:i/>
                <w:sz w:val="23"/>
              </w:rPr>
            </w:pPr>
          </w:p>
          <w:p w:rsidR="00096FFC" w:rsidRDefault="006205DF">
            <w:pPr>
              <w:pStyle w:val="TableParagraph"/>
              <w:spacing w:line="127" w:lineRule="exact"/>
              <w:ind w:left="30" w:right="1300"/>
              <w:jc w:val="center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color w:val="1F1F1F"/>
                <w:sz w:val="13"/>
              </w:rPr>
              <w:t xml:space="preserve">_   </w:t>
            </w:r>
            <w:r>
              <w:rPr>
                <w:rFonts w:ascii="Cambria" w:hAnsi="Cambria"/>
                <w:color w:val="1F1F1F"/>
                <w:sz w:val="13"/>
                <w:u w:val="single" w:color="1F1C1F"/>
              </w:rPr>
              <w:t xml:space="preserve">      осн </w:t>
            </w:r>
          </w:p>
          <w:p w:rsidR="00096FFC" w:rsidRDefault="006205DF">
            <w:pPr>
              <w:pStyle w:val="TableParagraph"/>
              <w:tabs>
                <w:tab w:val="left" w:pos="716"/>
              </w:tabs>
              <w:spacing w:line="262" w:lineRule="exact"/>
              <w:ind w:left="273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color w:val="1F1F1F"/>
                <w:w w:val="85"/>
                <w:position w:val="10"/>
                <w:sz w:val="16"/>
              </w:rPr>
              <w:t>бон</w:t>
            </w:r>
            <w:r>
              <w:rPr>
                <w:rFonts w:ascii="Cambria" w:hAnsi="Cambria"/>
                <w:color w:val="1F1F1F"/>
                <w:w w:val="85"/>
                <w:position w:val="10"/>
                <w:sz w:val="16"/>
              </w:rPr>
              <w:tab/>
            </w:r>
            <w:r>
              <w:rPr>
                <w:rFonts w:ascii="Cambria" w:hAnsi="Cambria"/>
                <w:color w:val="1F1F1F"/>
                <w:w w:val="85"/>
                <w:sz w:val="16"/>
              </w:rPr>
              <w:t xml:space="preserve">сов </w:t>
            </w:r>
            <w:r>
              <w:rPr>
                <w:rFonts w:ascii="Cambria" w:hAnsi="Cambria"/>
                <w:color w:val="1F1F1F"/>
                <w:spacing w:val="7"/>
                <w:w w:val="85"/>
                <w:sz w:val="16"/>
              </w:rPr>
              <w:t xml:space="preserve"> </w:t>
            </w:r>
            <w:r>
              <w:rPr>
                <w:rFonts w:ascii="Cambria" w:hAnsi="Cambria"/>
                <w:color w:val="1F1F1F"/>
                <w:w w:val="85"/>
                <w:sz w:val="16"/>
              </w:rPr>
              <w:t>ip</w:t>
            </w:r>
          </w:p>
          <w:p w:rsidR="00096FFC" w:rsidRDefault="006205DF">
            <w:pPr>
              <w:pStyle w:val="TableParagraph"/>
              <w:spacing w:before="200"/>
              <w:ind w:left="116" w:right="251" w:firstLine="4"/>
              <w:rPr>
                <w:i/>
                <w:sz w:val="20"/>
              </w:rPr>
            </w:pPr>
            <w:r>
              <w:rPr>
                <w:color w:val="1F1F1F"/>
                <w:sz w:val="20"/>
              </w:rPr>
              <w:t xml:space="preserve">где ‹р — угол наклона боковой грани к плоскости основания, ip = </w:t>
            </w:r>
            <w:r>
              <w:rPr>
                <w:i/>
                <w:color w:val="1F1F1F"/>
                <w:sz w:val="20"/>
              </w:rPr>
              <w:t>Х S!MO.</w:t>
            </w:r>
          </w:p>
          <w:p w:rsidR="00096FFC" w:rsidRDefault="00096FFC">
            <w:pPr>
              <w:pStyle w:val="TableParagraph"/>
              <w:spacing w:before="2"/>
              <w:rPr>
                <w:i/>
                <w:sz w:val="29"/>
              </w:rPr>
            </w:pPr>
          </w:p>
          <w:p w:rsidR="00096FFC" w:rsidRDefault="006205DF">
            <w:pPr>
              <w:pStyle w:val="TableParagraph"/>
              <w:ind w:left="119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поверхности:</w:t>
            </w:r>
          </w:p>
          <w:p w:rsidR="00096FFC" w:rsidRDefault="00096FFC">
            <w:pPr>
              <w:pStyle w:val="TableParagraph"/>
              <w:spacing w:before="8"/>
              <w:rPr>
                <w:i/>
                <w:sz w:val="21"/>
              </w:rPr>
            </w:pPr>
          </w:p>
          <w:p w:rsidR="00096FFC" w:rsidRDefault="006205DF">
            <w:pPr>
              <w:pStyle w:val="TableParagraph"/>
              <w:tabs>
                <w:tab w:val="left" w:pos="727"/>
              </w:tabs>
              <w:ind w:left="118"/>
              <w:rPr>
                <w:sz w:val="12"/>
              </w:rPr>
            </w:pPr>
            <w:r>
              <w:rPr>
                <w:color w:val="1F1F1F"/>
                <w:w w:val="140"/>
                <w:sz w:val="12"/>
              </w:rPr>
              <w:t>’полн</w:t>
            </w:r>
            <w:r>
              <w:rPr>
                <w:color w:val="1F1F1F"/>
                <w:w w:val="140"/>
                <w:sz w:val="12"/>
              </w:rPr>
              <w:tab/>
            </w:r>
            <w:r>
              <w:rPr>
                <w:color w:val="1F1F1F"/>
                <w:spacing w:val="-5"/>
                <w:w w:val="140"/>
                <w:sz w:val="12"/>
              </w:rPr>
              <w:t xml:space="preserve">’6on+ </w:t>
            </w:r>
            <w:r>
              <w:rPr>
                <w:color w:val="1F1F1F"/>
                <w:spacing w:val="16"/>
                <w:w w:val="140"/>
                <w:sz w:val="12"/>
              </w:rPr>
              <w:t xml:space="preserve"> </w:t>
            </w:r>
            <w:r>
              <w:rPr>
                <w:color w:val="1F1F1F"/>
                <w:w w:val="140"/>
                <w:sz w:val="12"/>
              </w:rPr>
              <w:t>’осн</w:t>
            </w:r>
          </w:p>
          <w:p w:rsidR="00096FFC" w:rsidRDefault="00096FFC">
            <w:pPr>
              <w:pStyle w:val="TableParagraph"/>
              <w:spacing w:before="9"/>
              <w:rPr>
                <w:i/>
                <w:sz w:val="9"/>
              </w:rPr>
            </w:pPr>
          </w:p>
          <w:p w:rsidR="00096FFC" w:rsidRDefault="006205DF">
            <w:pPr>
              <w:pStyle w:val="TableParagraph"/>
              <w:spacing w:before="1"/>
              <w:ind w:left="121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Объём:</w:t>
            </w:r>
          </w:p>
          <w:p w:rsidR="00096FFC" w:rsidRDefault="00096FFC">
            <w:pPr>
              <w:pStyle w:val="TableParagraph"/>
              <w:spacing w:before="2" w:after="1"/>
              <w:rPr>
                <w:i/>
                <w:sz w:val="15"/>
              </w:rPr>
            </w:pPr>
          </w:p>
          <w:p w:rsidR="00096FFC" w:rsidRDefault="006205D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72070" cy="262127"/>
                  <wp:effectExtent l="0" t="0" r="0" b="0"/>
                  <wp:docPr id="131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70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1"/>
              <w:rPr>
                <w:i/>
              </w:rPr>
            </w:pPr>
          </w:p>
          <w:p w:rsidR="00096FFC" w:rsidRDefault="006205DF">
            <w:pPr>
              <w:pStyle w:val="TableParagraph"/>
              <w:spacing w:line="177" w:lineRule="exact"/>
              <w:ind w:left="124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439084" cy="112775"/>
                  <wp:effectExtent l="0" t="0" r="0" b="0"/>
                  <wp:docPr id="133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84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0"/>
              <w:ind w:left="129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Н — </w:t>
            </w:r>
            <w:r>
              <w:rPr>
                <w:color w:val="1F1F1F"/>
                <w:w w:val="105"/>
                <w:sz w:val="20"/>
              </w:rPr>
              <w:t>высота  пирамиды</w:t>
            </w:r>
          </w:p>
        </w:tc>
      </w:tr>
      <w:tr w:rsidR="00096FFC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одинаково наклонены к пло-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скости основания.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before="38" w:line="233" w:lineRule="exact"/>
              <w:ind w:left="131"/>
              <w:rPr>
                <w:i/>
                <w:sz w:val="21"/>
              </w:rPr>
            </w:pPr>
            <w:r>
              <w:rPr>
                <w:i/>
                <w:color w:val="1F1F1F"/>
                <w:w w:val="65"/>
                <w:sz w:val="21"/>
              </w:rPr>
              <w:t xml:space="preserve">ISA </w:t>
            </w:r>
            <w:r>
              <w:rPr>
                <w:i/>
                <w:color w:val="1F1F1F"/>
                <w:w w:val="60"/>
                <w:sz w:val="21"/>
              </w:rPr>
              <w:t xml:space="preserve">—— </w:t>
            </w:r>
            <w:r>
              <w:rPr>
                <w:i/>
                <w:color w:val="1F1F1F"/>
                <w:w w:val="65"/>
                <w:sz w:val="21"/>
              </w:rPr>
              <w:t xml:space="preserve">SIB </w:t>
            </w:r>
            <w:r>
              <w:rPr>
                <w:i/>
                <w:color w:val="1F1F1F"/>
                <w:w w:val="60"/>
                <w:sz w:val="21"/>
              </w:rPr>
              <w:t xml:space="preserve">—— </w:t>
            </w:r>
            <w:r>
              <w:rPr>
                <w:i/>
                <w:color w:val="1F1F1F"/>
                <w:w w:val="65"/>
                <w:sz w:val="21"/>
              </w:rPr>
              <w:t xml:space="preserve">SC </w:t>
            </w:r>
            <w:r>
              <w:rPr>
                <w:i/>
                <w:color w:val="1F1F1F"/>
                <w:w w:val="60"/>
                <w:sz w:val="21"/>
              </w:rPr>
              <w:t xml:space="preserve">—— </w:t>
            </w:r>
            <w:r>
              <w:rPr>
                <w:i/>
                <w:color w:val="1F1F1F"/>
                <w:w w:val="65"/>
                <w:sz w:val="21"/>
              </w:rPr>
              <w:t>...,-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line="224" w:lineRule="exact"/>
              <w:ind w:left="124"/>
              <w:rPr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Z ISAO = Z ISBO =  </w:t>
            </w:r>
            <w:r>
              <w:rPr>
                <w:color w:val="1F1F1F"/>
                <w:sz w:val="21"/>
              </w:rPr>
              <w:t>SCO = ...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60"/>
        </w:trPr>
        <w:tc>
          <w:tcPr>
            <w:tcW w:w="2957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before="45" w:line="227" w:lineRule="exact"/>
              <w:ind w:left="11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2. Ноковые грани — равные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друг  другу равнобедренные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440"/>
        </w:trPr>
        <w:tc>
          <w:tcPr>
            <w:tcW w:w="2957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треугольники.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460"/>
        </w:trPr>
        <w:tc>
          <w:tcPr>
            <w:tcW w:w="2957" w:type="dxa"/>
            <w:tcBorders>
              <w:top w:val="nil"/>
              <w:bottom w:val="nil"/>
            </w:tcBorders>
          </w:tcPr>
          <w:p w:rsidR="00096FFC" w:rsidRDefault="00096FFC">
            <w:pPr>
              <w:pStyle w:val="TableParagraph"/>
              <w:spacing w:before="9"/>
              <w:rPr>
                <w:i/>
                <w:sz w:val="19"/>
              </w:rPr>
            </w:pPr>
          </w:p>
          <w:p w:rsidR="00096FFC" w:rsidRDefault="006205DF">
            <w:pPr>
              <w:pStyle w:val="TableParagraph"/>
              <w:spacing w:before="1"/>
              <w:ind w:left="107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w w:val="105"/>
                <w:sz w:val="20"/>
              </w:rPr>
              <w:t>Апофемыравныинаклоне-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00"/>
        </w:trPr>
        <w:tc>
          <w:tcPr>
            <w:tcW w:w="2957" w:type="dxa"/>
            <w:tcBorders>
              <w:top w:val="nil"/>
              <w:bottom w:val="nil"/>
            </w:tcBorders>
          </w:tcPr>
          <w:p w:rsidR="00096FFC" w:rsidRDefault="006205DF">
            <w:pPr>
              <w:pStyle w:val="TableParagraph"/>
              <w:spacing w:before="9"/>
              <w:ind w:left="116"/>
              <w:rPr>
                <w:b/>
                <w:sz w:val="14"/>
              </w:rPr>
            </w:pPr>
            <w:r>
              <w:rPr>
                <w:b/>
                <w:color w:val="1F1F1F"/>
                <w:sz w:val="14"/>
              </w:rPr>
              <w:t xml:space="preserve">HT&gt;I </w:t>
            </w:r>
            <w:r>
              <w:rPr>
                <w:color w:val="1F1F1F"/>
                <w:sz w:val="14"/>
              </w:rPr>
              <w:t xml:space="preserve">К </w:t>
            </w:r>
            <w:r>
              <w:rPr>
                <w:b/>
                <w:color w:val="1F1F1F"/>
                <w:sz w:val="14"/>
              </w:rPr>
              <w:t>НЈІОСКОСТИ OCHOB tHИH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3060"/>
        </w:trPr>
        <w:tc>
          <w:tcPr>
            <w:tcW w:w="2957" w:type="dxa"/>
            <w:tcBorders>
              <w:top w:val="nil"/>
            </w:tcBorders>
          </w:tcPr>
          <w:p w:rsidR="00096FFC" w:rsidRDefault="006205DF">
            <w:pPr>
              <w:pStyle w:val="TableParagraph"/>
              <w:spacing w:before="24"/>
              <w:ind w:left="112"/>
              <w:rPr>
                <w:sz w:val="14"/>
              </w:rPr>
            </w:pPr>
            <w:r>
              <w:rPr>
                <w:color w:val="1F1F1F"/>
                <w:w w:val="110"/>
                <w:sz w:val="14"/>
              </w:rPr>
              <w:t>НОД  ОДННМ   РЛОМ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096FFC" w:rsidRDefault="00096FFC"/>
        </w:tc>
      </w:tr>
      <w:tr w:rsidR="00096FFC">
        <w:trPr>
          <w:trHeight w:val="2940"/>
        </w:trPr>
        <w:tc>
          <w:tcPr>
            <w:tcW w:w="5934" w:type="dxa"/>
            <w:gridSpan w:val="2"/>
          </w:tcPr>
          <w:p w:rsidR="00096FFC" w:rsidRDefault="006205DF">
            <w:pPr>
              <w:pStyle w:val="TableParagraph"/>
              <w:spacing w:before="145"/>
              <w:ind w:left="104"/>
              <w:rPr>
                <w:rFonts w:ascii="Cambria"/>
                <w:sz w:val="21"/>
              </w:rPr>
            </w:pPr>
            <w:r>
              <w:rPr>
                <w:rFonts w:ascii="Cambria"/>
                <w:color w:val="1F1F1F"/>
                <w:w w:val="110"/>
                <w:sz w:val="21"/>
              </w:rPr>
              <w:t>3apaua.</w:t>
            </w:r>
          </w:p>
          <w:p w:rsidR="00096FFC" w:rsidRDefault="006205DF">
            <w:pPr>
              <w:pStyle w:val="TableParagraph"/>
              <w:spacing w:before="97" w:line="238" w:lineRule="exact"/>
              <w:ind w:left="125"/>
              <w:rPr>
                <w:i/>
                <w:sz w:val="21"/>
              </w:rPr>
            </w:pPr>
            <w:r>
              <w:rPr>
                <w:i/>
                <w:color w:val="1F1F1F"/>
                <w:w w:val="105"/>
                <w:sz w:val="21"/>
              </w:rPr>
              <w:t>Найти:</w:t>
            </w:r>
          </w:p>
          <w:p w:rsidR="00096FFC" w:rsidRDefault="006205DF">
            <w:pPr>
              <w:pStyle w:val="TableParagraph"/>
              <w:spacing w:before="8" w:line="228" w:lineRule="auto"/>
              <w:ind w:left="110" w:firstLine="3"/>
              <w:rPr>
                <w:sz w:val="21"/>
              </w:rPr>
            </w:pPr>
            <w:r>
              <w:rPr>
                <w:color w:val="1F1F1F"/>
                <w:sz w:val="21"/>
              </w:rPr>
              <w:t>ттлощадь полной поверхности правильной треугольной ттира- миды,  если все её ребра  равны о.</w:t>
            </w:r>
          </w:p>
          <w:p w:rsidR="00096FFC" w:rsidRDefault="006205DF">
            <w:pPr>
              <w:pStyle w:val="TableParagraph"/>
              <w:spacing w:before="108"/>
              <w:ind w:left="119"/>
              <w:rPr>
                <w:i/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>Решение.</w:t>
            </w:r>
          </w:p>
          <w:p w:rsidR="00096FFC" w:rsidRDefault="00096FFC">
            <w:pPr>
              <w:pStyle w:val="TableParagraph"/>
              <w:spacing w:before="4"/>
              <w:rPr>
                <w:i/>
                <w:sz w:val="13"/>
              </w:rPr>
            </w:pPr>
          </w:p>
          <w:p w:rsidR="00096FFC" w:rsidRDefault="006205DF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15363" cy="314325"/>
                  <wp:effectExtent l="0" t="0" r="0" b="0"/>
                  <wp:docPr id="13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363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4"/>
              <w:rPr>
                <w:i/>
                <w:sz w:val="20"/>
              </w:rPr>
            </w:pPr>
          </w:p>
          <w:p w:rsidR="00096FFC" w:rsidRDefault="006205DF">
            <w:pPr>
              <w:pStyle w:val="TableParagraph"/>
              <w:tabs>
                <w:tab w:val="left" w:pos="2011"/>
              </w:tabs>
              <w:spacing w:before="1"/>
              <w:ind w:left="117"/>
              <w:rPr>
                <w:sz w:val="20"/>
              </w:rPr>
            </w:pPr>
            <w:r>
              <w:rPr>
                <w:i/>
                <w:color w:val="1F1F1F"/>
                <w:sz w:val="20"/>
              </w:rPr>
              <w:t xml:space="preserve">Omaem:  </w:t>
            </w:r>
            <w:r>
              <w:rPr>
                <w:color w:val="1F1F1F"/>
                <w:sz w:val="20"/>
              </w:rPr>
              <w:t>S»  ».</w:t>
            </w:r>
            <w:r>
              <w:rPr>
                <w:color w:val="1F1F1F"/>
                <w:spacing w:val="-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=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о'</w:t>
            </w:r>
            <w:r>
              <w:rPr>
                <w:color w:val="1F1F1F"/>
                <w:sz w:val="20"/>
              </w:rPr>
              <w:tab/>
              <w:t>.</w:t>
            </w:r>
          </w:p>
        </w:tc>
      </w:tr>
    </w:tbl>
    <w:p w:rsidR="00096FFC" w:rsidRDefault="00096FFC">
      <w:pPr>
        <w:rPr>
          <w:sz w:val="20"/>
        </w:rPr>
        <w:sectPr w:rsidR="00096FFC">
          <w:pgSz w:w="8200" w:h="12180"/>
          <w:pgMar w:top="740" w:right="1120" w:bottom="280" w:left="820" w:header="720" w:footer="720" w:gutter="0"/>
          <w:cols w:space="720"/>
        </w:sectPr>
      </w:pPr>
    </w:p>
    <w:p w:rsidR="00096FFC" w:rsidRDefault="006205DF">
      <w:pPr>
        <w:tabs>
          <w:tab w:val="left" w:pos="4690"/>
        </w:tabs>
        <w:spacing w:before="75"/>
        <w:ind w:left="191"/>
        <w:rPr>
          <w:rFonts w:ascii="Cambria" w:hAns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81223" behindDoc="1" locked="0" layoutInCell="1" allowOverlap="1">
            <wp:simplePos x="0" y="0"/>
            <wp:positionH relativeFrom="page">
              <wp:posOffset>3591245</wp:posOffset>
            </wp:positionH>
            <wp:positionV relativeFrom="page">
              <wp:posOffset>4272454</wp:posOffset>
            </wp:positionV>
            <wp:extent cx="920857" cy="1078991"/>
            <wp:effectExtent l="0" t="0" r="0" b="0"/>
            <wp:wrapNone/>
            <wp:docPr id="13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57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1247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179973</wp:posOffset>
            </wp:positionV>
            <wp:extent cx="3774156" cy="9142"/>
            <wp:effectExtent l="0" t="0" r="0" b="0"/>
            <wp:wrapNone/>
            <wp:docPr id="1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1F1F1F"/>
          <w:sz w:val="21"/>
        </w:rPr>
        <w:t>60</w:t>
      </w:r>
      <w:r>
        <w:rPr>
          <w:rFonts w:ascii="Courier New" w:hAnsi="Courier New"/>
          <w:color w:val="1F1F1F"/>
          <w:sz w:val="21"/>
        </w:rPr>
        <w:tab/>
      </w:r>
      <w:r>
        <w:rPr>
          <w:rFonts w:ascii="Cambria" w:hAnsi="Cambria"/>
          <w:color w:val="1F1F1F"/>
          <w:w w:val="95"/>
          <w:sz w:val="18"/>
        </w:rPr>
        <w:t>3.</w:t>
      </w:r>
      <w:r>
        <w:rPr>
          <w:rFonts w:ascii="Cambria" w:hAnsi="Cambria"/>
          <w:color w:val="1F1F1F"/>
          <w:spacing w:val="5"/>
          <w:w w:val="95"/>
          <w:sz w:val="18"/>
        </w:rPr>
        <w:t xml:space="preserve"> </w:t>
      </w:r>
      <w:r>
        <w:rPr>
          <w:rFonts w:ascii="Cambria" w:hAnsi="Cambria"/>
          <w:color w:val="1F1F1F"/>
          <w:w w:val="95"/>
          <w:sz w:val="18"/>
        </w:rPr>
        <w:t>Многогранники</w:t>
      </w:r>
    </w:p>
    <w:p w:rsidR="00096FFC" w:rsidRDefault="006205DF">
      <w:pPr>
        <w:spacing w:before="188"/>
        <w:ind w:left="214"/>
        <w:rPr>
          <w:rFonts w:ascii="Cambria" w:hAnsi="Cambria"/>
          <w:sz w:val="24"/>
        </w:rPr>
      </w:pPr>
      <w:r>
        <w:rPr>
          <w:rFonts w:ascii="Cambria" w:hAnsi="Cambria"/>
          <w:color w:val="1F1F1F"/>
          <w:sz w:val="24"/>
        </w:rPr>
        <w:t>Положение   высоты  в  некоторых  видах nиpaмит</w:t>
      </w:r>
    </w:p>
    <w:p w:rsidR="00096FFC" w:rsidRDefault="00096FFC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3942"/>
      </w:tblGrid>
      <w:tr w:rsidR="00096FFC">
        <w:trPr>
          <w:trHeight w:val="3560"/>
        </w:trPr>
        <w:tc>
          <w:tcPr>
            <w:tcW w:w="1992" w:type="dxa"/>
          </w:tcPr>
          <w:p w:rsidR="00096FFC" w:rsidRDefault="00096FFC">
            <w:pPr>
              <w:pStyle w:val="TableParagraph"/>
              <w:spacing w:before="3"/>
              <w:rPr>
                <w:rFonts w:ascii="Cambria"/>
                <w:sz w:val="23"/>
              </w:rPr>
            </w:pPr>
          </w:p>
          <w:p w:rsidR="00096FFC" w:rsidRDefault="006205DF">
            <w:pPr>
              <w:pStyle w:val="TableParagraph"/>
              <w:ind w:left="17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055021" cy="1109472"/>
                  <wp:effectExtent l="0" t="0" r="0" b="0"/>
                  <wp:docPr id="14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021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</w:tc>
        <w:tc>
          <w:tcPr>
            <w:tcW w:w="3942" w:type="dxa"/>
          </w:tcPr>
          <w:p w:rsidR="00096FFC" w:rsidRDefault="006205DF">
            <w:pPr>
              <w:pStyle w:val="TableParagraph"/>
              <w:spacing w:before="160"/>
              <w:ind w:left="17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1.  Если в тшрамиде:</w:t>
            </w:r>
          </w:p>
          <w:p w:rsidR="00096FFC" w:rsidRDefault="006205DF">
            <w:pPr>
              <w:pStyle w:val="TableParagraph"/>
              <w:spacing w:before="106"/>
              <w:ind w:left="17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а) все боковые  рёбра равнзя</w:t>
            </w:r>
          </w:p>
          <w:p w:rsidR="00096FFC" w:rsidRDefault="00096FFC">
            <w:pPr>
              <w:pStyle w:val="TableParagraph"/>
              <w:rPr>
                <w:rFonts w:ascii="Cambria"/>
              </w:rPr>
            </w:pPr>
          </w:p>
          <w:p w:rsidR="00096FFC" w:rsidRDefault="00096FFC"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 w:rsidR="00096FFC" w:rsidRDefault="006205DF">
            <w:pPr>
              <w:pStyle w:val="TableParagraph"/>
              <w:spacing w:line="235" w:lineRule="auto"/>
              <w:ind w:left="166" w:right="121" w:firstLine="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6) все боковые рёбра составляіот оди- наковые углы с плоскостыо основаіттія</w:t>
            </w:r>
          </w:p>
          <w:p w:rsidR="00096FFC" w:rsidRDefault="00096FFC">
            <w:pPr>
              <w:pStyle w:val="TableParagraph"/>
              <w:rPr>
                <w:rFonts w:ascii="Cambria"/>
              </w:rPr>
            </w:pPr>
          </w:p>
          <w:p w:rsidR="00096FFC" w:rsidRDefault="00096FFC">
            <w:pPr>
              <w:pStyle w:val="TableParagraph"/>
              <w:spacing w:before="11"/>
              <w:rPr>
                <w:rFonts w:ascii="Cambria"/>
                <w:sz w:val="16"/>
              </w:rPr>
            </w:pPr>
          </w:p>
          <w:p w:rsidR="00096FFC" w:rsidRDefault="006205DF">
            <w:pPr>
              <w:pStyle w:val="TableParagraph"/>
              <w:spacing w:line="228" w:lineRule="auto"/>
              <w:ind w:left="172" w:hanging="1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в) боковые рёбра составляіот одина- ковые углы с высотой пирамиды,</w:t>
            </w:r>
          </w:p>
          <w:p w:rsidR="00096FFC" w:rsidRDefault="006205DF">
            <w:pPr>
              <w:pStyle w:val="TableParagraph"/>
              <w:spacing w:before="114"/>
              <w:ind w:left="17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15"/>
                <w:sz w:val="19"/>
              </w:rPr>
              <w:t>то высота  проходит через центр</w:t>
            </w:r>
          </w:p>
          <w:p w:rsidR="00096FFC" w:rsidRDefault="006205DF">
            <w:pPr>
              <w:pStyle w:val="TableParagraph"/>
              <w:spacing w:before="50"/>
              <w:ind w:left="173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color w:val="1F1F1F"/>
                <w:w w:val="125"/>
                <w:sz w:val="15"/>
              </w:rPr>
              <w:t>ОНЈЭ  ЖНОСТИ, ОПИСіlННОЙ ОНОЛО</w:t>
            </w:r>
          </w:p>
          <w:p w:rsidR="00096FFC" w:rsidRDefault="006205DF">
            <w:pPr>
              <w:pStyle w:val="TableParagraph"/>
              <w:spacing w:before="16"/>
              <w:ind w:left="17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20"/>
                <w:sz w:val="19"/>
              </w:rPr>
              <w:t>основания</w:t>
            </w:r>
          </w:p>
        </w:tc>
      </w:tr>
      <w:tr w:rsidR="00096FFC">
        <w:trPr>
          <w:trHeight w:val="1300"/>
        </w:trPr>
        <w:tc>
          <w:tcPr>
            <w:tcW w:w="5934" w:type="dxa"/>
            <w:gridSpan w:val="2"/>
          </w:tcPr>
          <w:p w:rsidR="00096FFC" w:rsidRDefault="006205DF">
            <w:pPr>
              <w:pStyle w:val="TableParagraph"/>
              <w:spacing w:before="154" w:line="230" w:lineRule="auto"/>
              <w:ind w:left="113" w:right="128" w:firstLine="12"/>
              <w:rPr>
                <w:sz w:val="21"/>
              </w:rPr>
            </w:pPr>
            <w:r>
              <w:rPr>
                <w:i/>
                <w:color w:val="1F1F1F"/>
                <w:w w:val="105"/>
                <w:sz w:val="21"/>
              </w:rPr>
              <w:t>Пpимewauue:</w:t>
            </w:r>
            <w:r>
              <w:rPr>
                <w:i/>
                <w:color w:val="1F1F1F"/>
                <w:spacing w:val="-18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высота</w:t>
            </w:r>
            <w:r>
              <w:rPr>
                <w:color w:val="1F1F1F"/>
                <w:spacing w:val="-21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пирамиды</w:t>
            </w:r>
            <w:r>
              <w:rPr>
                <w:color w:val="1F1F1F"/>
                <w:spacing w:val="-16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может</w:t>
            </w:r>
            <w:r>
              <w:rPr>
                <w:color w:val="1F1F1F"/>
                <w:spacing w:val="-22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располагаться</w:t>
            </w:r>
            <w:r>
              <w:rPr>
                <w:color w:val="1F1F1F"/>
                <w:spacing w:val="-17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внутри ттирамиды, на боковой грани или вне пирамиды, в зависи- мости</w:t>
            </w:r>
            <w:r>
              <w:rPr>
                <w:color w:val="1F1F1F"/>
                <w:spacing w:val="-17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от</w:t>
            </w:r>
            <w:r>
              <w:rPr>
                <w:color w:val="1F1F1F"/>
                <w:spacing w:val="-19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размещения</w:t>
            </w:r>
            <w:r>
              <w:rPr>
                <w:color w:val="1F1F1F"/>
                <w:spacing w:val="-9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центра</w:t>
            </w:r>
            <w:r>
              <w:rPr>
                <w:color w:val="1F1F1F"/>
                <w:spacing w:val="-10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описанной</w:t>
            </w:r>
            <w:r>
              <w:rPr>
                <w:color w:val="1F1F1F"/>
                <w:spacing w:val="-13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окружности.</w:t>
            </w:r>
            <w:r>
              <w:rPr>
                <w:color w:val="1F1F1F"/>
                <w:spacing w:val="-3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Около такой</w:t>
            </w:r>
            <w:r>
              <w:rPr>
                <w:color w:val="1F1F1F"/>
                <w:spacing w:val="-20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пирамиды</w:t>
            </w:r>
            <w:r>
              <w:rPr>
                <w:color w:val="1F1F1F"/>
                <w:spacing w:val="-10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можно</w:t>
            </w:r>
            <w:r>
              <w:rPr>
                <w:color w:val="1F1F1F"/>
                <w:spacing w:val="-20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описать</w:t>
            </w:r>
            <w:r>
              <w:rPr>
                <w:color w:val="1F1F1F"/>
                <w:spacing w:val="-17"/>
                <w:w w:val="105"/>
                <w:sz w:val="21"/>
              </w:rPr>
              <w:t xml:space="preserve"> </w:t>
            </w:r>
            <w:r>
              <w:rPr>
                <w:color w:val="1F1F1F"/>
                <w:w w:val="105"/>
                <w:sz w:val="21"/>
              </w:rPr>
              <w:t>конус</w:t>
            </w:r>
          </w:p>
        </w:tc>
      </w:tr>
      <w:tr w:rsidR="00096FFC">
        <w:trPr>
          <w:trHeight w:val="4620"/>
        </w:trPr>
        <w:tc>
          <w:tcPr>
            <w:tcW w:w="5934" w:type="dxa"/>
            <w:gridSpan w:val="2"/>
          </w:tcPr>
          <w:p w:rsidR="00096FFC" w:rsidRDefault="006205DF">
            <w:pPr>
              <w:pStyle w:val="TableParagraph"/>
              <w:spacing w:before="103"/>
              <w:ind w:left="67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1F1F1F"/>
                <w:sz w:val="21"/>
              </w:rPr>
              <w:t>Задача.</w:t>
            </w:r>
          </w:p>
          <w:p w:rsidR="00096FFC" w:rsidRDefault="006205DF">
            <w:pPr>
              <w:pStyle w:val="TableParagraph"/>
              <w:spacing w:before="87"/>
              <w:ind w:left="51" w:right="2267" w:firstLine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Осііование пирамиды — треугольник со сторонами  3, 4 и 5 см.</w:t>
            </w:r>
          </w:p>
          <w:p w:rsidR="00096FFC" w:rsidRDefault="006205DF">
            <w:pPr>
              <w:pStyle w:val="TableParagraph"/>
              <w:ind w:left="56" w:right="1137" w:hanging="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Все боковые рёбра наконены к плоскости основаіпія под  углом 45°.</w:t>
            </w:r>
          </w:p>
          <w:p w:rsidR="00096FFC" w:rsidRDefault="006205DF">
            <w:pPr>
              <w:pStyle w:val="TableParagraph"/>
              <w:spacing w:before="114"/>
              <w:ind w:left="67"/>
              <w:rPr>
                <w:sz w:val="20"/>
              </w:rPr>
            </w:pPr>
            <w:r>
              <w:rPr>
                <w:i/>
                <w:color w:val="1F1F1F"/>
                <w:w w:val="110"/>
                <w:sz w:val="20"/>
              </w:rPr>
              <w:t xml:space="preserve">Найти: </w:t>
            </w:r>
            <w:r>
              <w:rPr>
                <w:color w:val="1F1F1F"/>
                <w:w w:val="110"/>
                <w:sz w:val="20"/>
              </w:rPr>
              <w:t>объём пирамиды.</w:t>
            </w:r>
          </w:p>
          <w:p w:rsidR="00096FFC" w:rsidRDefault="00096FFC">
            <w:pPr>
              <w:pStyle w:val="TableParagraph"/>
              <w:rPr>
                <w:rFonts w:ascii="Cambria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1"/>
              </w:rPr>
            </w:pPr>
          </w:p>
          <w:p w:rsidR="00096FFC" w:rsidRDefault="006205DF">
            <w:pPr>
              <w:pStyle w:val="TableParagraph"/>
              <w:ind w:left="62"/>
              <w:rPr>
                <w:i/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>Решение.</w:t>
            </w:r>
          </w:p>
          <w:p w:rsidR="00096FFC" w:rsidRDefault="006205DF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before="110" w:line="244" w:lineRule="auto"/>
              <w:ind w:right="989" w:hanging="2"/>
              <w:rPr>
                <w:color w:val="1F1F1F"/>
                <w:sz w:val="20"/>
              </w:rPr>
            </w:pPr>
            <w:r>
              <w:rPr>
                <w:color w:val="1F1F1F"/>
                <w:w w:val="105"/>
                <w:sz w:val="20"/>
              </w:rPr>
              <w:t>Все боковые рёбра наклонены под одним углом =г т. О — центр окружности, описанной около</w:t>
            </w:r>
            <w:r>
              <w:rPr>
                <w:color w:val="1F1F1F"/>
                <w:spacing w:val="3"/>
                <w:w w:val="105"/>
                <w:sz w:val="20"/>
              </w:rPr>
              <w:t xml:space="preserve"> </w:t>
            </w:r>
            <w:r>
              <w:rPr>
                <w:color w:val="1F1F1F"/>
                <w:w w:val="105"/>
                <w:sz w:val="20"/>
              </w:rPr>
              <w:t>AABC.</w:t>
            </w:r>
          </w:p>
          <w:p w:rsidR="00096FFC" w:rsidRDefault="006205DF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before="111"/>
              <w:ind w:left="268" w:hanging="214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dABC — тірямоугольный, т.  к.  5'  = 3'  +</w:t>
            </w:r>
            <w:r>
              <w:rPr>
                <w:rFonts w:ascii="Cambria" w:hAnsi="Cambria"/>
                <w:color w:val="1F1F1F"/>
                <w:spacing w:val="10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4'.</w:t>
            </w:r>
          </w:p>
          <w:p w:rsidR="00096FFC" w:rsidRDefault="006205DF">
            <w:pPr>
              <w:pStyle w:val="TableParagraph"/>
              <w:spacing w:before="11" w:line="247" w:lineRule="auto"/>
              <w:ind w:left="52" w:right="361" w:firstLine="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В прямоугольном треугольнике центр оішсаіттіой окружно- сти — совтіадает с серединой гитіотенузы.</w:t>
            </w:r>
          </w:p>
          <w:p w:rsidR="00096FFC" w:rsidRDefault="006205DF">
            <w:pPr>
              <w:pStyle w:val="TableParagraph"/>
              <w:tabs>
                <w:tab w:val="left" w:pos="2732"/>
                <w:tab w:val="left" w:pos="3393"/>
              </w:tabs>
              <w:spacing w:before="176" w:line="256" w:lineRule="exact"/>
              <w:ind w:left="63"/>
              <w:rPr>
                <w:rFonts w:ascii="Cambria" w:hAnsi="Cambria"/>
                <w:sz w:val="19"/>
              </w:rPr>
            </w:pPr>
            <w:r>
              <w:rPr>
                <w:color w:val="1F1F1F"/>
                <w:position w:val="1"/>
                <w:sz w:val="20"/>
              </w:rPr>
              <w:t>3.</w:t>
            </w:r>
            <w:r>
              <w:rPr>
                <w:color w:val="1F1F1F"/>
                <w:spacing w:val="-16"/>
                <w:position w:val="1"/>
                <w:sz w:val="20"/>
              </w:rPr>
              <w:t xml:space="preserve"> </w:t>
            </w:r>
            <w:r>
              <w:rPr>
                <w:i/>
                <w:color w:val="1F1F1F"/>
                <w:position w:val="1"/>
                <w:sz w:val="20"/>
              </w:rPr>
              <w:t>AC</w:t>
            </w:r>
            <w:r>
              <w:rPr>
                <w:i/>
                <w:color w:val="1F1F1F"/>
                <w:spacing w:val="-9"/>
                <w:position w:val="1"/>
                <w:sz w:val="20"/>
              </w:rPr>
              <w:t xml:space="preserve"> </w:t>
            </w:r>
            <w:r>
              <w:rPr>
                <w:i/>
                <w:color w:val="1F1F1F"/>
                <w:w w:val="65"/>
                <w:position w:val="1"/>
                <w:sz w:val="20"/>
              </w:rPr>
              <w:t>——</w:t>
            </w:r>
            <w:r>
              <w:rPr>
                <w:i/>
                <w:color w:val="1F1F1F"/>
                <w:spacing w:val="-23"/>
                <w:w w:val="65"/>
                <w:position w:val="1"/>
                <w:sz w:val="20"/>
              </w:rPr>
              <w:t xml:space="preserve"> </w:t>
            </w:r>
            <w:r>
              <w:rPr>
                <w:color w:val="1F1F1F"/>
                <w:position w:val="1"/>
                <w:sz w:val="20"/>
              </w:rPr>
              <w:t>4</w:t>
            </w:r>
            <w:r>
              <w:rPr>
                <w:color w:val="1F1F1F"/>
                <w:spacing w:val="-19"/>
                <w:position w:val="1"/>
                <w:sz w:val="20"/>
              </w:rPr>
              <w:t xml:space="preserve"> </w:t>
            </w:r>
            <w:r>
              <w:rPr>
                <w:color w:val="1F1F1F"/>
                <w:position w:val="1"/>
                <w:sz w:val="20"/>
              </w:rPr>
              <w:t>см;</w:t>
            </w:r>
            <w:r>
              <w:rPr>
                <w:color w:val="1F1F1F"/>
                <w:spacing w:val="-10"/>
                <w:position w:val="1"/>
                <w:sz w:val="20"/>
              </w:rPr>
              <w:t xml:space="preserve"> </w:t>
            </w:r>
            <w:r>
              <w:rPr>
                <w:i/>
                <w:color w:val="1F1F1F"/>
                <w:position w:val="1"/>
                <w:sz w:val="20"/>
              </w:rPr>
              <w:t>BC</w:t>
            </w:r>
            <w:r>
              <w:rPr>
                <w:i/>
                <w:color w:val="1F1F1F"/>
                <w:spacing w:val="-7"/>
                <w:position w:val="1"/>
                <w:sz w:val="20"/>
              </w:rPr>
              <w:t xml:space="preserve"> </w:t>
            </w:r>
            <w:r>
              <w:rPr>
                <w:i/>
                <w:color w:val="1F1F1F"/>
                <w:w w:val="65"/>
                <w:position w:val="1"/>
                <w:sz w:val="20"/>
              </w:rPr>
              <w:t>——</w:t>
            </w:r>
            <w:r>
              <w:rPr>
                <w:i/>
                <w:color w:val="1F1F1F"/>
                <w:spacing w:val="3"/>
                <w:w w:val="65"/>
                <w:position w:val="1"/>
                <w:sz w:val="20"/>
              </w:rPr>
              <w:t xml:space="preserve"> </w:t>
            </w:r>
            <w:r>
              <w:rPr>
                <w:color w:val="1F1F1F"/>
                <w:w w:val="65"/>
                <w:position w:val="1"/>
                <w:sz w:val="20"/>
              </w:rPr>
              <w:t>3</w:t>
            </w:r>
            <w:r>
              <w:rPr>
                <w:color w:val="1F1F1F"/>
                <w:spacing w:val="-10"/>
                <w:w w:val="65"/>
                <w:position w:val="1"/>
                <w:sz w:val="20"/>
              </w:rPr>
              <w:t xml:space="preserve"> </w:t>
            </w:r>
            <w:r>
              <w:rPr>
                <w:color w:val="1F1F1F"/>
                <w:position w:val="1"/>
                <w:sz w:val="20"/>
              </w:rPr>
              <w:t>см;</w:t>
            </w:r>
            <w:r>
              <w:rPr>
                <w:color w:val="1F1F1F"/>
                <w:spacing w:val="7"/>
                <w:position w:val="1"/>
                <w:sz w:val="20"/>
              </w:rPr>
              <w:t xml:space="preserve"> </w:t>
            </w:r>
            <w:r>
              <w:rPr>
                <w:color w:val="1F1F1F"/>
                <w:position w:val="1"/>
                <w:sz w:val="20"/>
              </w:rPr>
              <w:t>fi</w:t>
            </w:r>
            <w:r>
              <w:rPr>
                <w:color w:val="1F1F1F"/>
                <w:position w:val="1"/>
                <w:sz w:val="20"/>
              </w:rPr>
              <w:tab/>
            </w:r>
            <w:r>
              <w:rPr>
                <w:color w:val="1F1F1F"/>
                <w:w w:val="80"/>
                <w:position w:val="1"/>
                <w:sz w:val="20"/>
              </w:rPr>
              <w:t>=</w:t>
            </w:r>
            <w:r>
              <w:rPr>
                <w:color w:val="1F1F1F"/>
                <w:spacing w:val="-25"/>
                <w:w w:val="80"/>
                <w:position w:val="1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65"/>
                <w:position w:val="1"/>
                <w:sz w:val="21"/>
              </w:rPr>
              <w:t>’—</w:t>
            </w:r>
            <w:r>
              <w:rPr>
                <w:rFonts w:ascii="Cambria" w:hAnsi="Cambria"/>
                <w:i/>
                <w:color w:val="1F1F1F"/>
                <w:spacing w:val="-9"/>
                <w:w w:val="65"/>
                <w:position w:val="1"/>
                <w:sz w:val="21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65"/>
                <w:position w:val="1"/>
                <w:sz w:val="21"/>
              </w:rPr>
              <w:t>AC</w:t>
            </w:r>
            <w:r>
              <w:rPr>
                <w:rFonts w:ascii="Cambria" w:hAnsi="Cambria"/>
                <w:i/>
                <w:color w:val="1F1F1F"/>
                <w:w w:val="65"/>
                <w:position w:val="1"/>
                <w:sz w:val="21"/>
              </w:rPr>
              <w:tab/>
            </w:r>
            <w:r>
              <w:rPr>
                <w:rFonts w:ascii="Cambria" w:hAnsi="Cambria"/>
                <w:i/>
                <w:noProof/>
                <w:color w:val="1F1F1F"/>
                <w:sz w:val="21"/>
                <w:lang w:val="ru-RU" w:eastAsia="ru-RU"/>
              </w:rPr>
              <w:drawing>
                <wp:inline distT="0" distB="0" distL="0" distR="0">
                  <wp:extent cx="442133" cy="164591"/>
                  <wp:effectExtent l="0" t="0" r="0" b="0"/>
                  <wp:docPr id="14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3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F1F1F"/>
                <w:sz w:val="21"/>
              </w:rPr>
              <w:t xml:space="preserve"> </w:t>
            </w:r>
            <w:r>
              <w:rPr>
                <w:color w:val="1F1F1F"/>
                <w:spacing w:val="5"/>
                <w:sz w:val="21"/>
              </w:rPr>
              <w:t xml:space="preserve"> </w:t>
            </w:r>
            <w:r>
              <w:rPr>
                <w:rFonts w:ascii="Cambria" w:hAnsi="Cambria"/>
                <w:color w:val="1F1F1F"/>
                <w:sz w:val="19"/>
              </w:rPr>
              <w:t>3   4 = 6</w:t>
            </w:r>
            <w:r>
              <w:rPr>
                <w:rFonts w:ascii="Cambria" w:hAnsi="Cambria"/>
                <w:color w:val="1F1F1F"/>
                <w:spacing w:val="-14"/>
                <w:sz w:val="19"/>
              </w:rPr>
              <w:t xml:space="preserve"> </w:t>
            </w:r>
            <w:r>
              <w:rPr>
                <w:rFonts w:ascii="Cambria" w:hAnsi="Cambria"/>
                <w:color w:val="1F1F1F"/>
                <w:sz w:val="19"/>
              </w:rPr>
              <w:t>(см).</w:t>
            </w:r>
          </w:p>
          <w:p w:rsidR="00096FFC" w:rsidRDefault="006205DF">
            <w:pPr>
              <w:pStyle w:val="TableParagraph"/>
              <w:tabs>
                <w:tab w:val="left" w:pos="3974"/>
              </w:tabs>
              <w:spacing w:line="217" w:lineRule="exact"/>
              <w:ind w:left="2894"/>
              <w:rPr>
                <w:rFonts w:ascii="Consolas"/>
                <w:sz w:val="21"/>
              </w:rPr>
            </w:pPr>
            <w:r>
              <w:rPr>
                <w:rFonts w:ascii="Courier New"/>
                <w:color w:val="1F1F1F"/>
                <w:sz w:val="23"/>
              </w:rPr>
              <w:t>2</w:t>
            </w:r>
            <w:r>
              <w:rPr>
                <w:rFonts w:ascii="Courier New"/>
                <w:color w:val="1F1F1F"/>
                <w:sz w:val="23"/>
              </w:rPr>
              <w:tab/>
            </w:r>
            <w:r>
              <w:rPr>
                <w:rFonts w:ascii="Consolas"/>
                <w:color w:val="1F1F1F"/>
                <w:sz w:val="21"/>
              </w:rPr>
              <w:t>2</w:t>
            </w:r>
          </w:p>
        </w:tc>
      </w:tr>
    </w:tbl>
    <w:p w:rsidR="00096FFC" w:rsidRDefault="00096FFC">
      <w:pPr>
        <w:spacing w:line="217" w:lineRule="exact"/>
        <w:rPr>
          <w:rFonts w:ascii="Consolas"/>
          <w:sz w:val="21"/>
        </w:rPr>
        <w:sectPr w:rsidR="00096FFC">
          <w:pgSz w:w="8200" w:h="12180"/>
          <w:pgMar w:top="700" w:right="800" w:bottom="280" w:left="1120" w:header="720" w:footer="720" w:gutter="0"/>
          <w:cols w:space="720"/>
        </w:sectPr>
      </w:pPr>
    </w:p>
    <w:p w:rsidR="00096FFC" w:rsidRDefault="006205DF">
      <w:pPr>
        <w:pStyle w:val="a3"/>
        <w:tabs>
          <w:tab w:val="right" w:pos="6018"/>
        </w:tabs>
        <w:spacing w:before="89"/>
        <w:ind w:left="124"/>
        <w:rPr>
          <w:rFonts w:ascii="Consolas" w:hAnsi="Consolas"/>
          <w:sz w:val="18"/>
        </w:rPr>
      </w:pPr>
      <w:r>
        <w:rPr>
          <w:color w:val="1F1F1F"/>
        </w:rPr>
        <w:t>НироvиАо</w:t>
      </w:r>
      <w:r>
        <w:rPr>
          <w:color w:val="1F1F1F"/>
        </w:rPr>
        <w:tab/>
      </w:r>
      <w:r>
        <w:rPr>
          <w:rFonts w:ascii="Consolas" w:hAnsi="Consolas"/>
          <w:color w:val="1F1F1F"/>
          <w:sz w:val="18"/>
        </w:rPr>
        <w:t>61</w:t>
      </w:r>
    </w:p>
    <w:p w:rsidR="00096FFC" w:rsidRDefault="006205DF">
      <w:pPr>
        <w:pStyle w:val="a3"/>
        <w:spacing w:line="20" w:lineRule="exact"/>
        <w:ind w:left="137"/>
        <w:rPr>
          <w:rFonts w:ascii="Consolas"/>
          <w:sz w:val="2"/>
        </w:rPr>
      </w:pPr>
      <w:r>
        <w:rPr>
          <w:rFonts w:ascii="Consolas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1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pStyle w:val="a3"/>
        <w:spacing w:before="4"/>
        <w:rPr>
          <w:rFonts w:ascii="Consolas"/>
          <w:sz w:val="10"/>
        </w:rPr>
      </w:pPr>
    </w:p>
    <w:p w:rsidR="00096FFC" w:rsidRDefault="006205DF">
      <w:pPr>
        <w:spacing w:before="92" w:after="54"/>
        <w:ind w:left="4058"/>
        <w:rPr>
          <w:i/>
          <w:sz w:val="19"/>
        </w:rPr>
      </w:pPr>
      <w:r>
        <w:rPr>
          <w:i/>
          <w:color w:val="1F1F1F"/>
          <w:sz w:val="19"/>
        </w:rPr>
        <w:t>Продолжение  таблицы</w:t>
      </w:r>
    </w:p>
    <w:tbl>
      <w:tblPr>
        <w:tblStyle w:val="TableNormal"/>
        <w:tblW w:w="0" w:type="auto"/>
        <w:tblInd w:w="111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1210"/>
        <w:gridCol w:w="2756"/>
      </w:tblGrid>
      <w:tr w:rsidR="00096FFC">
        <w:trPr>
          <w:trHeight w:val="1360"/>
        </w:trPr>
        <w:tc>
          <w:tcPr>
            <w:tcW w:w="5934" w:type="dxa"/>
            <w:gridSpan w:val="3"/>
          </w:tcPr>
          <w:p w:rsidR="00096FFC" w:rsidRDefault="006205DF">
            <w:pPr>
              <w:pStyle w:val="TableParagraph"/>
              <w:spacing w:before="103" w:line="232" w:lineRule="auto"/>
              <w:ind w:left="115" w:right="487" w:firstLine="5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4. ASOC — равнобедренный прямоугольнъій треугольник  (  SOC = 90°, </w:t>
            </w:r>
            <w:r>
              <w:rPr>
                <w:i/>
                <w:color w:val="1F1F1F"/>
                <w:spacing w:val="5"/>
                <w:sz w:val="21"/>
              </w:rPr>
              <w:t xml:space="preserve">ZOSC </w:t>
            </w:r>
            <w:r>
              <w:rPr>
                <w:i/>
                <w:color w:val="1F1F1F"/>
                <w:sz w:val="21"/>
              </w:rPr>
              <w:t xml:space="preserve">= ZOCS </w:t>
            </w:r>
            <w:r>
              <w:rPr>
                <w:color w:val="1F1F1F"/>
                <w:sz w:val="21"/>
              </w:rPr>
              <w:t xml:space="preserve">= 45°). SO = OC = </w:t>
            </w:r>
            <w:r>
              <w:rPr>
                <w:i/>
                <w:color w:val="1F1F1F"/>
                <w:sz w:val="21"/>
              </w:rPr>
              <w:t>AO = OB</w:t>
            </w:r>
            <w:r>
              <w:rPr>
                <w:i/>
                <w:color w:val="1F1F1F"/>
                <w:spacing w:val="-27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=</w:t>
            </w:r>
          </w:p>
          <w:p w:rsidR="00096FFC" w:rsidRDefault="006205DF">
            <w:pPr>
              <w:pStyle w:val="TableParagraph"/>
              <w:tabs>
                <w:tab w:val="left" w:pos="602"/>
                <w:tab w:val="left" w:pos="2939"/>
                <w:tab w:val="left" w:pos="3378"/>
                <w:tab w:val="left" w:pos="4115"/>
              </w:tabs>
              <w:spacing w:before="98"/>
              <w:ind w:left="111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=</w:t>
            </w:r>
            <w:r>
              <w:rPr>
                <w:color w:val="1F1F1F"/>
                <w:w w:val="105"/>
                <w:sz w:val="19"/>
              </w:rPr>
              <w:tab/>
              <w:t>: 2 = 5 : 2 = 2,5  (см);</w:t>
            </w:r>
            <w:r>
              <w:rPr>
                <w:color w:val="1F1F1F"/>
                <w:spacing w:val="20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V</w:t>
            </w:r>
            <w:r>
              <w:rPr>
                <w:color w:val="1F1F1F"/>
                <w:spacing w:val="6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=</w:t>
            </w:r>
            <w:r>
              <w:rPr>
                <w:color w:val="1F1F1F"/>
                <w:w w:val="105"/>
                <w:sz w:val="19"/>
              </w:rPr>
              <w:tab/>
            </w:r>
            <w:r>
              <w:rPr>
                <w:color w:val="1F1F1F"/>
                <w:spacing w:val="-16"/>
                <w:w w:val="105"/>
                <w:sz w:val="19"/>
              </w:rPr>
              <w:t>3,</w:t>
            </w:r>
            <w:r>
              <w:rPr>
                <w:color w:val="1F1F1F"/>
                <w:spacing w:val="-16"/>
                <w:w w:val="105"/>
                <w:sz w:val="19"/>
              </w:rPr>
              <w:tab/>
            </w:r>
            <w:r>
              <w:rPr>
                <w:color w:val="1F1F1F"/>
                <w:w w:val="105"/>
                <w:sz w:val="19"/>
              </w:rPr>
              <w:t>TO</w:t>
            </w:r>
            <w:r>
              <w:rPr>
                <w:color w:val="1F1F1F"/>
                <w:spacing w:val="25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=</w:t>
            </w:r>
            <w:r>
              <w:rPr>
                <w:color w:val="1F1F1F"/>
                <w:w w:val="105"/>
                <w:sz w:val="19"/>
              </w:rPr>
              <w:tab/>
              <w:t>6  2,5 = 5</w:t>
            </w:r>
            <w:r>
              <w:rPr>
                <w:color w:val="1F1F1F"/>
                <w:spacing w:val="-1"/>
                <w:w w:val="105"/>
                <w:sz w:val="19"/>
              </w:rPr>
              <w:t xml:space="preserve"> </w:t>
            </w:r>
            <w:r>
              <w:rPr>
                <w:color w:val="1F1F1F"/>
                <w:w w:val="105"/>
                <w:sz w:val="19"/>
              </w:rPr>
              <w:t>(сми).</w:t>
            </w:r>
          </w:p>
          <w:p w:rsidR="00096FFC" w:rsidRDefault="006205DF">
            <w:pPr>
              <w:pStyle w:val="TableParagraph"/>
              <w:spacing w:before="127"/>
              <w:ind w:left="117"/>
              <w:rPr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Ответ:  </w:t>
            </w:r>
            <w:r>
              <w:rPr>
                <w:color w:val="1F1F1F"/>
                <w:w w:val="105"/>
                <w:sz w:val="19"/>
              </w:rPr>
              <w:t>5 сми.</w:t>
            </w:r>
          </w:p>
        </w:tc>
      </w:tr>
      <w:tr w:rsidR="00096FFC">
        <w:trPr>
          <w:trHeight w:val="3540"/>
        </w:trPr>
        <w:tc>
          <w:tcPr>
            <w:tcW w:w="1968" w:type="dxa"/>
          </w:tcPr>
          <w:p w:rsidR="00096FFC" w:rsidRDefault="00096FFC">
            <w:pPr>
              <w:pStyle w:val="TableParagraph"/>
              <w:spacing w:before="10"/>
              <w:rPr>
                <w:i/>
                <w:sz w:val="12"/>
              </w:rPr>
            </w:pPr>
          </w:p>
          <w:p w:rsidR="00096FFC" w:rsidRDefault="006205DF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08660" cy="1045463"/>
                  <wp:effectExtent l="0" t="0" r="0" b="0"/>
                  <wp:docPr id="14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60" cy="104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</w:tc>
        <w:tc>
          <w:tcPr>
            <w:tcW w:w="3966" w:type="dxa"/>
            <w:gridSpan w:val="2"/>
          </w:tcPr>
          <w:p w:rsidR="00096FFC" w:rsidRDefault="006205DF">
            <w:pPr>
              <w:pStyle w:val="TableParagraph"/>
              <w:spacing w:before="139"/>
              <w:ind w:left="124"/>
              <w:rPr>
                <w:sz w:val="21"/>
              </w:rPr>
            </w:pPr>
            <w:r>
              <w:rPr>
                <w:color w:val="1F1F1F"/>
                <w:sz w:val="21"/>
              </w:rPr>
              <w:t>2. Если  в пирамиде:</w:t>
            </w:r>
          </w:p>
          <w:p w:rsidR="00096FFC" w:rsidRDefault="006205DF">
            <w:pPr>
              <w:pStyle w:val="TableParagraph"/>
              <w:spacing w:before="98"/>
              <w:ind w:left="121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а) все двугранные углы при основа-</w:t>
            </w: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1"/>
              <w:rPr>
                <w:i/>
                <w:sz w:val="18"/>
              </w:rPr>
            </w:pPr>
          </w:p>
          <w:p w:rsidR="00096FFC" w:rsidRDefault="006205DF">
            <w:pPr>
              <w:pStyle w:val="TableParagraph"/>
              <w:spacing w:line="96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22591" cy="60960"/>
                  <wp:effectExtent l="0" t="0" r="0" b="0"/>
                  <wp:docPr id="14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40"/>
              <w:ind w:left="115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6) все высоты  боковъіх  граней равны</w:t>
            </w:r>
          </w:p>
          <w:p w:rsidR="00096FFC" w:rsidRDefault="00096FFC">
            <w:pPr>
              <w:pStyle w:val="TableParagraph"/>
              <w:spacing w:before="2"/>
              <w:rPr>
                <w:i/>
                <w:sz w:val="18"/>
              </w:rPr>
            </w:pPr>
          </w:p>
          <w:p w:rsidR="00096FFC" w:rsidRDefault="006205DF">
            <w:pPr>
              <w:pStyle w:val="TableParagraph"/>
              <w:spacing w:line="91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22591" cy="57912"/>
                  <wp:effectExtent l="0" t="0" r="0" b="0"/>
                  <wp:docPr id="15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1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57" w:line="228" w:lineRule="auto"/>
              <w:ind w:left="117" w:right="234" w:firstLine="2"/>
              <w:rPr>
                <w:sz w:val="21"/>
              </w:rPr>
            </w:pPr>
            <w:r>
              <w:rPr>
                <w:color w:val="1F1F1F"/>
                <w:sz w:val="21"/>
              </w:rPr>
              <w:t>в) высота составляет одинаковые  углы с плоскостями  боковых граней,</w:t>
            </w:r>
          </w:p>
          <w:p w:rsidR="00096FFC" w:rsidRDefault="006205DF">
            <w:pPr>
              <w:pStyle w:val="TableParagraph"/>
              <w:spacing w:before="115" w:line="235" w:lineRule="auto"/>
              <w:ind w:left="114" w:right="568" w:hanging="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то высота проходит яереа центр окружности, вписанной в основание</w:t>
            </w:r>
          </w:p>
        </w:tc>
      </w:tr>
      <w:tr w:rsidR="00096FFC">
        <w:trPr>
          <w:trHeight w:val="1600"/>
        </w:trPr>
        <w:tc>
          <w:tcPr>
            <w:tcW w:w="5934" w:type="dxa"/>
            <w:gridSpan w:val="3"/>
          </w:tcPr>
          <w:p w:rsidR="00096FFC" w:rsidRDefault="006205DF">
            <w:pPr>
              <w:pStyle w:val="TableParagraph"/>
              <w:spacing w:before="139" w:line="236" w:lineRule="exact"/>
              <w:ind w:left="116"/>
              <w:rPr>
                <w:sz w:val="21"/>
              </w:rPr>
            </w:pPr>
            <w:r>
              <w:rPr>
                <w:color w:val="1F1F1F"/>
                <w:sz w:val="21"/>
              </w:rPr>
              <w:t>В такуіо пирамиду  можно вписать конус.</w:t>
            </w:r>
          </w:p>
          <w:p w:rsidR="00096FFC" w:rsidRDefault="006205DF">
            <w:pPr>
              <w:pStyle w:val="TableParagraph"/>
              <w:spacing w:before="6" w:line="228" w:lineRule="auto"/>
              <w:ind w:left="111" w:firstLine="3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Площадь боковой поверхности пирамиды, в которой все двугранные  углы  при  основании   равны  ‹х, можно вы-</w:t>
            </w:r>
          </w:p>
          <w:p w:rsidR="00096FFC" w:rsidRDefault="006205DF">
            <w:pPr>
              <w:pStyle w:val="TableParagraph"/>
              <w:tabs>
                <w:tab w:val="left" w:pos="2521"/>
              </w:tabs>
              <w:spacing w:before="128" w:line="229" w:lineRule="exact"/>
              <w:ind w:left="111"/>
              <w:rPr>
                <w:sz w:val="21"/>
              </w:rPr>
            </w:pPr>
            <w:r>
              <w:rPr>
                <w:color w:val="1F1F1F"/>
                <w:sz w:val="21"/>
              </w:rPr>
              <w:t>числять по</w:t>
            </w:r>
            <w:r>
              <w:rPr>
                <w:color w:val="1F1F1F"/>
                <w:spacing w:val="-12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‹]зормуле:</w:t>
            </w:r>
            <w:r>
              <w:rPr>
                <w:color w:val="1F1F1F"/>
                <w:spacing w:val="30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S,</w:t>
            </w:r>
            <w:r>
              <w:rPr>
                <w:color w:val="1F1F1F"/>
                <w:sz w:val="21"/>
              </w:rPr>
              <w:tab/>
              <w:t>=</w:t>
            </w:r>
            <w:r>
              <w:rPr>
                <w:strike/>
                <w:color w:val="1F1F1F"/>
                <w:sz w:val="21"/>
              </w:rPr>
              <w:t xml:space="preserve">   </w:t>
            </w:r>
            <w:r>
              <w:rPr>
                <w:strike/>
                <w:color w:val="1F1F1F"/>
                <w:spacing w:val="30"/>
                <w:sz w:val="21"/>
              </w:rPr>
              <w:t xml:space="preserve"> </w:t>
            </w:r>
            <w:r>
              <w:rPr>
                <w:strike/>
                <w:color w:val="1F1F1F"/>
                <w:sz w:val="21"/>
              </w:rPr>
              <w:t>”‘</w:t>
            </w:r>
            <w:r>
              <w:rPr>
                <w:strike/>
                <w:color w:val="1F1F1F"/>
                <w:spacing w:val="13"/>
                <w:sz w:val="21"/>
              </w:rPr>
              <w:t xml:space="preserve"> </w:t>
            </w:r>
          </w:p>
          <w:p w:rsidR="00096FFC" w:rsidRDefault="006205DF">
            <w:pPr>
              <w:pStyle w:val="TableParagraph"/>
              <w:spacing w:line="169" w:lineRule="exact"/>
              <w:ind w:left="560" w:right="672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color w:val="1F1F1F"/>
                <w:w w:val="110"/>
                <w:sz w:val="16"/>
              </w:rPr>
              <w:t>СОЅЯ</w:t>
            </w:r>
          </w:p>
        </w:tc>
      </w:tr>
      <w:tr w:rsidR="00096FFC">
        <w:trPr>
          <w:trHeight w:val="3080"/>
        </w:trPr>
        <w:tc>
          <w:tcPr>
            <w:tcW w:w="3178" w:type="dxa"/>
            <w:gridSpan w:val="2"/>
          </w:tcPr>
          <w:p w:rsidR="00096FFC" w:rsidRDefault="006205DF">
            <w:pPr>
              <w:pStyle w:val="TableParagraph"/>
              <w:spacing w:before="87"/>
              <w:ind w:left="115"/>
            </w:pPr>
            <w:r>
              <w:rPr>
                <w:color w:val="1F1F1F"/>
                <w:w w:val="115"/>
              </w:rPr>
              <w:t>Задача.</w:t>
            </w:r>
          </w:p>
          <w:p w:rsidR="00096FFC" w:rsidRDefault="006205DF">
            <w:pPr>
              <w:pStyle w:val="TableParagraph"/>
              <w:spacing w:before="106"/>
              <w:ind w:left="104" w:right="281" w:firstLine="12"/>
              <w:rPr>
                <w:rFonts w:ascii="Cambria" w:hAnsi="Cambria"/>
                <w:sz w:val="20"/>
              </w:rPr>
            </w:pPr>
            <w:r>
              <w:rPr>
                <w:color w:val="1F1F1F"/>
                <w:sz w:val="20"/>
              </w:rPr>
              <w:t xml:space="preserve">Основание пирамиды — ромб со стороной о  и острым  углом </w:t>
            </w:r>
            <w:r>
              <w:rPr>
                <w:rFonts w:ascii="Cambria" w:hAnsi="Cambria"/>
                <w:color w:val="1F1F1F"/>
                <w:sz w:val="20"/>
              </w:rPr>
              <w:t xml:space="preserve">о.  Боковьте грани наклонены </w:t>
            </w:r>
            <w:r>
              <w:rPr>
                <w:rFonts w:ascii="Cambria" w:hAnsi="Cambria"/>
                <w:color w:val="1F1F1F"/>
                <w:w w:val="95"/>
                <w:sz w:val="20"/>
              </w:rPr>
              <w:t>к основаіпіто ттод углом</w:t>
            </w:r>
            <w:r>
              <w:rPr>
                <w:rFonts w:ascii="Cambria" w:hAnsi="Cambria"/>
                <w:color w:val="1F1F1F"/>
                <w:spacing w:val="-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95"/>
                <w:sz w:val="20"/>
              </w:rPr>
              <w:t>Q.</w:t>
            </w:r>
          </w:p>
          <w:p w:rsidR="00096FFC" w:rsidRDefault="006205DF">
            <w:pPr>
              <w:pStyle w:val="TableParagraph"/>
              <w:spacing w:before="107" w:line="232" w:lineRule="auto"/>
              <w:ind w:left="109" w:firstLine="15"/>
              <w:rPr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Найти: </w:t>
            </w:r>
            <w:r>
              <w:rPr>
                <w:color w:val="1F1F1F"/>
                <w:sz w:val="21"/>
              </w:rPr>
              <w:t>площадь боковой по- верхности  пирамиды.</w:t>
            </w:r>
          </w:p>
          <w:p w:rsidR="00096FFC" w:rsidRDefault="006205DF">
            <w:pPr>
              <w:pStyle w:val="TableParagraph"/>
              <w:spacing w:before="108"/>
              <w:ind w:left="119"/>
              <w:rPr>
                <w:i/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>Решение.</w:t>
            </w:r>
          </w:p>
          <w:p w:rsidR="00096FFC" w:rsidRDefault="006205DF">
            <w:pPr>
              <w:pStyle w:val="TableParagraph"/>
              <w:tabs>
                <w:tab w:val="left" w:pos="543"/>
                <w:tab w:val="left" w:pos="1177"/>
              </w:tabs>
              <w:spacing w:before="119"/>
              <w:ind w:left="43"/>
              <w:rPr>
                <w:sz w:val="19"/>
              </w:rPr>
            </w:pPr>
            <w:r>
              <w:rPr>
                <w:color w:val="1F1F1F"/>
                <w:position w:val="1"/>
                <w:sz w:val="19"/>
              </w:rPr>
              <w:t>р</w:t>
            </w:r>
            <w:r>
              <w:rPr>
                <w:color w:val="1F1F1F"/>
                <w:position w:val="1"/>
                <w:sz w:val="19"/>
              </w:rPr>
              <w:tab/>
              <w:t xml:space="preserve">_ </w:t>
            </w:r>
            <w:r>
              <w:rPr>
                <w:color w:val="1F1F1F"/>
                <w:spacing w:val="2"/>
                <w:position w:val="1"/>
                <w:sz w:val="19"/>
              </w:rPr>
              <w:t xml:space="preserve"> </w:t>
            </w:r>
            <w:r>
              <w:rPr>
                <w:color w:val="1F1F1F"/>
                <w:position w:val="1"/>
                <w:sz w:val="19"/>
              </w:rPr>
              <w:t>Ѕ„,</w:t>
            </w:r>
            <w:r>
              <w:rPr>
                <w:color w:val="1F1F1F"/>
                <w:position w:val="1"/>
                <w:sz w:val="19"/>
              </w:rPr>
              <w:tab/>
              <w:t xml:space="preserve">_ </w:t>
            </w:r>
            <w:r>
              <w:rPr>
                <w:color w:val="1F1F1F"/>
                <w:sz w:val="19"/>
              </w:rPr>
              <w:t xml:space="preserve">в </w:t>
            </w:r>
            <w:r>
              <w:rPr>
                <w:color w:val="1F1F1F"/>
                <w:position w:val="9"/>
                <w:sz w:val="13"/>
              </w:rPr>
              <w:t xml:space="preserve">2 </w:t>
            </w:r>
            <w:r>
              <w:rPr>
                <w:color w:val="1F1F1F"/>
                <w:position w:val="1"/>
                <w:sz w:val="19"/>
              </w:rPr>
              <w:t>sin</w:t>
            </w:r>
            <w:r>
              <w:rPr>
                <w:color w:val="1F1F1F"/>
                <w:spacing w:val="22"/>
                <w:position w:val="1"/>
                <w:sz w:val="19"/>
              </w:rPr>
              <w:t xml:space="preserve"> </w:t>
            </w:r>
            <w:r>
              <w:rPr>
                <w:color w:val="1F1F1F"/>
                <w:position w:val="1"/>
                <w:sz w:val="19"/>
              </w:rPr>
              <w:t>cl</w:t>
            </w:r>
          </w:p>
          <w:p w:rsidR="00096FFC" w:rsidRDefault="006205DF">
            <w:pPr>
              <w:pStyle w:val="TableParagraph"/>
              <w:tabs>
                <w:tab w:val="left" w:pos="1351"/>
              </w:tabs>
              <w:spacing w:after="78" w:line="20" w:lineRule="exact"/>
              <w:ind w:left="717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268325" cy="9143"/>
                  <wp:effectExtent l="0" t="0" r="0" b="0"/>
                  <wp:docPr id="15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5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429932" cy="9143"/>
                  <wp:effectExtent l="0" t="0" r="0" b="0"/>
                  <wp:docPr id="1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32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line="177" w:lineRule="exact"/>
              <w:ind w:left="71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728757" cy="112776"/>
                  <wp:effectExtent l="0" t="0" r="0" b="0"/>
                  <wp:docPr id="15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57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:rsidR="00096FFC" w:rsidRDefault="00096FFC">
            <w:pPr>
              <w:pStyle w:val="TableParagraph"/>
              <w:spacing w:before="5"/>
              <w:rPr>
                <w:i/>
                <w:sz w:val="12"/>
              </w:rPr>
            </w:pPr>
          </w:p>
          <w:p w:rsidR="00096FFC" w:rsidRDefault="006205DF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7120" cy="1075944"/>
                  <wp:effectExtent l="0" t="0" r="0" b="0"/>
                  <wp:docPr id="15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20" cy="107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9"/>
              <w:rPr>
                <w:i/>
                <w:sz w:val="28"/>
              </w:rPr>
            </w:pPr>
          </w:p>
        </w:tc>
      </w:tr>
    </w:tbl>
    <w:p w:rsidR="00096FFC" w:rsidRDefault="00096FFC">
      <w:pPr>
        <w:rPr>
          <w:sz w:val="28"/>
        </w:rPr>
        <w:sectPr w:rsidR="00096FFC">
          <w:pgSz w:w="8200" w:h="12180"/>
          <w:pgMar w:top="680" w:right="1120" w:bottom="280" w:left="820" w:header="720" w:footer="720" w:gutter="0"/>
          <w:cols w:space="720"/>
        </w:sectPr>
      </w:pPr>
    </w:p>
    <w:p w:rsidR="00096FFC" w:rsidRDefault="006205DF">
      <w:pPr>
        <w:spacing w:line="172" w:lineRule="exact"/>
        <w:ind w:left="219"/>
        <w:rPr>
          <w:sz w:val="17"/>
        </w:rPr>
      </w:pPr>
      <w:r>
        <w:rPr>
          <w:noProof/>
          <w:position w:val="-2"/>
          <w:sz w:val="17"/>
          <w:lang w:val="ru-RU" w:eastAsia="ru-RU"/>
        </w:rPr>
        <w:drawing>
          <wp:inline distT="0" distB="0" distL="0" distR="0">
            <wp:extent cx="3763806" cy="109537"/>
            <wp:effectExtent l="0" t="0" r="0" b="0"/>
            <wp:docPr id="16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80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spacing w:before="8"/>
        <w:rPr>
          <w:i/>
          <w:sz w:val="10"/>
        </w:rPr>
      </w:pPr>
    </w:p>
    <w:p w:rsidR="00096FFC" w:rsidRDefault="006205DF">
      <w:pPr>
        <w:spacing w:before="100" w:after="56"/>
        <w:ind w:right="150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>Окончание таdлиц,ьt</w:t>
      </w: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3970"/>
      </w:tblGrid>
      <w:tr w:rsidR="00096FFC">
        <w:trPr>
          <w:trHeight w:val="2420"/>
        </w:trPr>
        <w:tc>
          <w:tcPr>
            <w:tcW w:w="1959" w:type="dxa"/>
          </w:tcPr>
          <w:p w:rsidR="00096FFC" w:rsidRDefault="00096FFC">
            <w:pPr>
              <w:pStyle w:val="TableParagraph"/>
              <w:spacing w:before="4"/>
              <w:rPr>
                <w:rFonts w:ascii="Cambria"/>
                <w:i/>
                <w:sz w:val="18"/>
              </w:rPr>
            </w:pPr>
          </w:p>
          <w:p w:rsidR="00096FFC" w:rsidRDefault="006205DF">
            <w:pPr>
              <w:pStyle w:val="TableParagraph"/>
              <w:ind w:left="17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033677" cy="795527"/>
                  <wp:effectExtent l="0" t="0" r="0" b="0"/>
                  <wp:docPr id="16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77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7"/>
              <w:rPr>
                <w:rFonts w:ascii="Cambria"/>
                <w:i/>
              </w:rPr>
            </w:pPr>
          </w:p>
        </w:tc>
        <w:tc>
          <w:tcPr>
            <w:tcW w:w="3970" w:type="dxa"/>
          </w:tcPr>
          <w:p w:rsidR="00096FFC" w:rsidRDefault="006205DF">
            <w:pPr>
              <w:pStyle w:val="TableParagraph"/>
              <w:spacing w:before="106" w:after="94" w:line="230" w:lineRule="auto"/>
              <w:ind w:left="129" w:right="167" w:firstLine="5"/>
              <w:rPr>
                <w:sz w:val="21"/>
              </w:rPr>
            </w:pPr>
            <w:r>
              <w:rPr>
                <w:color w:val="1F1F1F"/>
                <w:w w:val="110"/>
                <w:sz w:val="21"/>
              </w:rPr>
              <w:t>3. Если одна боковая грань пирамиды перпендикулярна плосности основания, то высокой пирамиды  является  въісота этой</w:t>
            </w:r>
          </w:p>
          <w:p w:rsidR="00096FFC" w:rsidRDefault="006205DF">
            <w:pPr>
              <w:pStyle w:val="TableParagraph"/>
              <w:spacing w:line="134" w:lineRule="exact"/>
              <w:ind w:left="138"/>
              <w:rPr>
                <w:rFonts w:ascii="Cambria"/>
                <w:sz w:val="13"/>
              </w:rPr>
            </w:pPr>
            <w:r>
              <w:rPr>
                <w:rFonts w:ascii="Cambria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08592" cy="85344"/>
                  <wp:effectExtent l="0" t="0" r="0" b="0"/>
                  <wp:docPr id="16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92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12" w:line="228" w:lineRule="exact"/>
              <w:ind w:left="131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 xml:space="preserve">Если в SABC </w:t>
            </w:r>
            <w:r>
              <w:rPr>
                <w:rFonts w:ascii="Cambria" w:hAnsi="Cambria"/>
                <w:i/>
                <w:color w:val="1F1F1F"/>
                <w:w w:val="115"/>
                <w:sz w:val="20"/>
              </w:rPr>
              <w:t>(SAС) L (ABC)</w:t>
            </w:r>
          </w:p>
          <w:p w:rsidR="00096FFC" w:rsidRDefault="006205DF">
            <w:pPr>
              <w:pStyle w:val="TableParagraph"/>
              <w:spacing w:line="239" w:lineRule="exact"/>
              <w:ind w:left="123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color w:val="1F1F1F"/>
                <w:w w:val="105"/>
                <w:sz w:val="21"/>
              </w:rPr>
              <w:t xml:space="preserve">и TO 1  </w:t>
            </w:r>
            <w:r>
              <w:rPr>
                <w:rFonts w:ascii="Cambria" w:hAnsi="Cambria"/>
                <w:i/>
                <w:color w:val="1F1F1F"/>
                <w:w w:val="105"/>
                <w:sz w:val="21"/>
              </w:rPr>
              <w:t>AC  (О в АС),</w:t>
            </w:r>
          </w:p>
          <w:p w:rsidR="00096FFC" w:rsidRDefault="006205DF">
            <w:pPr>
              <w:pStyle w:val="TableParagraph"/>
              <w:spacing w:before="8"/>
              <w:ind w:left="128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то SO  — высота пирамиды,</w:t>
            </w:r>
          </w:p>
        </w:tc>
      </w:tr>
      <w:tr w:rsidR="00096FFC">
        <w:trPr>
          <w:trHeight w:val="1940"/>
        </w:trPr>
        <w:tc>
          <w:tcPr>
            <w:tcW w:w="1959" w:type="dxa"/>
          </w:tcPr>
          <w:p w:rsidR="00096FFC" w:rsidRDefault="00096FFC">
            <w:pPr>
              <w:pStyle w:val="TableParagraph"/>
              <w:spacing w:before="1" w:after="1"/>
              <w:rPr>
                <w:rFonts w:ascii="Cambria"/>
                <w:i/>
                <w:sz w:val="17"/>
              </w:rPr>
            </w:pPr>
          </w:p>
          <w:p w:rsidR="00096FFC" w:rsidRDefault="006205DF">
            <w:pPr>
              <w:pStyle w:val="TableParagraph"/>
              <w:ind w:left="18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033677" cy="819912"/>
                  <wp:effectExtent l="0" t="0" r="0" b="0"/>
                  <wp:docPr id="16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77" cy="81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6"/>
              <w:rPr>
                <w:rFonts w:ascii="Cambria"/>
                <w:i/>
                <w:sz w:val="19"/>
              </w:rPr>
            </w:pPr>
          </w:p>
        </w:tc>
        <w:tc>
          <w:tcPr>
            <w:tcW w:w="3970" w:type="dxa"/>
          </w:tcPr>
          <w:p w:rsidR="00096FFC" w:rsidRDefault="006205DF">
            <w:pPr>
              <w:pStyle w:val="TableParagraph"/>
              <w:spacing w:before="102" w:line="247" w:lineRule="auto"/>
              <w:ind w:left="124" w:right="167" w:firstLine="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19"/>
              </w:rPr>
              <w:t xml:space="preserve">4. Если две смешные боковые грани перпендикулярны плоскости основа- ния, то высотой пирамиды является </w:t>
            </w:r>
            <w:r>
              <w:rPr>
                <w:rFonts w:ascii="Cambria" w:hAnsi="Cambria"/>
                <w:color w:val="1F1F1F"/>
                <w:w w:val="110"/>
                <w:sz w:val="20"/>
              </w:rPr>
              <w:t>их общее боновое  ребро.</w:t>
            </w:r>
          </w:p>
          <w:p w:rsidR="00096FFC" w:rsidRDefault="006205DF">
            <w:pPr>
              <w:pStyle w:val="TableParagraph"/>
              <w:tabs>
                <w:tab w:val="left" w:pos="1422"/>
              </w:tabs>
              <w:spacing w:before="102"/>
              <w:ind w:left="139"/>
              <w:rPr>
                <w:sz w:val="20"/>
              </w:rPr>
            </w:pPr>
            <w:r>
              <w:rPr>
                <w:color w:val="1F1F1F"/>
                <w:sz w:val="20"/>
              </w:rPr>
              <w:t>Если</w:t>
            </w:r>
            <w:r>
              <w:rPr>
                <w:color w:val="1F1F1F"/>
                <w:spacing w:val="2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(SAB)</w:t>
            </w:r>
            <w:r>
              <w:rPr>
                <w:color w:val="1F1F1F"/>
                <w:sz w:val="20"/>
              </w:rPr>
              <w:tab/>
              <w:t xml:space="preserve">(ABC) и </w:t>
            </w:r>
            <w:r>
              <w:rPr>
                <w:i/>
                <w:color w:val="1F1F1F"/>
                <w:sz w:val="20"/>
              </w:rPr>
              <w:t xml:space="preserve">(S!AC) </w:t>
            </w:r>
            <w:r>
              <w:rPr>
                <w:color w:val="1F1F1F"/>
                <w:sz w:val="20"/>
              </w:rPr>
              <w:t>1</w:t>
            </w:r>
            <w:r>
              <w:rPr>
                <w:color w:val="1F1F1F"/>
                <w:spacing w:val="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(ABC),</w:t>
            </w:r>
          </w:p>
          <w:p w:rsidR="00096FFC" w:rsidRDefault="006205DF">
            <w:pPr>
              <w:pStyle w:val="TableParagraph"/>
              <w:spacing w:before="14" w:line="215" w:lineRule="exact"/>
              <w:ind w:left="130"/>
              <w:rPr>
                <w:sz w:val="19"/>
              </w:rPr>
            </w:pPr>
            <w:r>
              <w:rPr>
                <w:i/>
                <w:color w:val="1F1F1F"/>
                <w:w w:val="105"/>
                <w:sz w:val="19"/>
              </w:rPr>
              <w:t xml:space="preserve">no SIA —  </w:t>
            </w:r>
            <w:r>
              <w:rPr>
                <w:color w:val="1F1F1F"/>
                <w:w w:val="105"/>
                <w:sz w:val="19"/>
              </w:rPr>
              <w:t>высота іттірамиды</w:t>
            </w:r>
          </w:p>
          <w:p w:rsidR="00096FFC" w:rsidRDefault="006205DF">
            <w:pPr>
              <w:pStyle w:val="TableParagraph"/>
              <w:tabs>
                <w:tab w:val="left" w:pos="691"/>
              </w:tabs>
              <w:spacing w:line="238" w:lineRule="exact"/>
              <w:ind w:left="129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(Ѕ!А</w:t>
            </w:r>
            <w:r>
              <w:rPr>
                <w:i/>
                <w:color w:val="1F1F1F"/>
                <w:sz w:val="21"/>
              </w:rPr>
              <w:tab/>
              <w:t>(ABC))</w:t>
            </w:r>
          </w:p>
        </w:tc>
      </w:tr>
    </w:tbl>
    <w:p w:rsidR="00096FFC" w:rsidRDefault="006205DF">
      <w:pPr>
        <w:pStyle w:val="3"/>
        <w:spacing w:before="146"/>
        <w:ind w:left="215"/>
      </w:pPr>
      <w:r>
        <w:rPr>
          <w:color w:val="1F1F1F"/>
          <w:w w:val="110"/>
        </w:rPr>
        <w:t>Усечённая пирамида</w:t>
      </w:r>
    </w:p>
    <w:p w:rsidR="00096FFC" w:rsidRDefault="00096FFC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303"/>
      </w:tblGrid>
      <w:tr w:rsidR="00096FFC">
        <w:trPr>
          <w:trHeight w:val="3240"/>
        </w:trPr>
        <w:tc>
          <w:tcPr>
            <w:tcW w:w="2626" w:type="dxa"/>
          </w:tcPr>
          <w:p w:rsidR="00096FFC" w:rsidRDefault="00096FFC">
            <w:pPr>
              <w:pStyle w:val="TableParagraph"/>
              <w:spacing w:before="11"/>
              <w:rPr>
                <w:rFonts w:ascii="Cambria"/>
                <w:sz w:val="17"/>
              </w:rPr>
            </w:pPr>
          </w:p>
          <w:p w:rsidR="00096FFC" w:rsidRDefault="006205DF">
            <w:pPr>
              <w:pStyle w:val="TableParagraph"/>
              <w:ind w:left="42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137349" cy="1203960"/>
                  <wp:effectExtent l="0" t="0" r="0" b="0"/>
                  <wp:docPr id="16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49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spacing w:before="4"/>
              <w:rPr>
                <w:rFonts w:ascii="Cambria"/>
                <w:sz w:val="17"/>
              </w:rPr>
            </w:pPr>
          </w:p>
        </w:tc>
        <w:tc>
          <w:tcPr>
            <w:tcW w:w="3303" w:type="dxa"/>
          </w:tcPr>
          <w:p w:rsidR="00096FFC" w:rsidRDefault="006205DF">
            <w:pPr>
              <w:pStyle w:val="TableParagraph"/>
              <w:spacing w:before="107" w:line="225" w:lineRule="auto"/>
              <w:ind w:left="118" w:right="314" w:hanging="2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05"/>
                <w:sz w:val="21"/>
              </w:rPr>
              <w:t>Образование усечённой пирамиды</w:t>
            </w:r>
          </w:p>
          <w:p w:rsidR="00096FFC" w:rsidRDefault="006205DF">
            <w:pPr>
              <w:pStyle w:val="TableParagraph"/>
              <w:spacing w:before="109" w:line="228" w:lineRule="auto"/>
              <w:ind w:left="119" w:right="314" w:firstLine="10"/>
              <w:rPr>
                <w:i/>
                <w:sz w:val="21"/>
              </w:rPr>
            </w:pPr>
            <w:r>
              <w:rPr>
                <w:color w:val="1F1F1F"/>
                <w:sz w:val="21"/>
              </w:rPr>
              <w:t xml:space="preserve">Если  задана  пирамида  SABC и проведена ттлоскость </w:t>
            </w:r>
            <w:r>
              <w:rPr>
                <w:i/>
                <w:color w:val="1F1F1F"/>
                <w:sz w:val="21"/>
              </w:rPr>
              <w:t>А В С ,</w:t>
            </w:r>
          </w:p>
          <w:p w:rsidR="00096FFC" w:rsidRDefault="006205DF">
            <w:pPr>
              <w:pStyle w:val="TableParagraph"/>
              <w:spacing w:before="3" w:line="230" w:lineRule="auto"/>
              <w:ind w:left="119"/>
              <w:rPr>
                <w:sz w:val="21"/>
              </w:rPr>
            </w:pPr>
            <w:r>
              <w:rPr>
                <w:color w:val="1F1F1F"/>
                <w:sz w:val="21"/>
              </w:rPr>
              <w:t xml:space="preserve">параллельная основанито пира- миды </w:t>
            </w:r>
            <w:r>
              <w:rPr>
                <w:i/>
                <w:color w:val="1F1F1F"/>
                <w:sz w:val="21"/>
              </w:rPr>
              <w:t xml:space="preserve">((А В C ) (ABC)), хо </w:t>
            </w:r>
            <w:r>
              <w:rPr>
                <w:color w:val="1F1F1F"/>
                <w:sz w:val="21"/>
              </w:rPr>
              <w:t xml:space="preserve">эта плоскость отсекает от заданной пирамиды пирамиду </w:t>
            </w:r>
            <w:r>
              <w:rPr>
                <w:i/>
                <w:color w:val="1F1F1F"/>
                <w:sz w:val="21"/>
              </w:rPr>
              <w:t xml:space="preserve">ISA В C , </w:t>
            </w:r>
            <w:r>
              <w:rPr>
                <w:color w:val="1F1F1F"/>
                <w:w w:val="95"/>
                <w:sz w:val="21"/>
              </w:rPr>
              <w:t>подобнуто данной.</w:t>
            </w:r>
          </w:p>
          <w:p w:rsidR="00096FFC" w:rsidRDefault="006205DF">
            <w:pPr>
              <w:pStyle w:val="TableParagraph"/>
              <w:spacing w:line="230" w:lineRule="exact"/>
              <w:ind w:left="125"/>
              <w:rPr>
                <w:sz w:val="21"/>
              </w:rPr>
            </w:pPr>
            <w:r>
              <w:rPr>
                <w:color w:val="1F1F1F"/>
                <w:w w:val="95"/>
                <w:sz w:val="21"/>
              </w:rPr>
              <w:t>(С коэ‹]эdэициентом подобия</w:t>
            </w:r>
          </w:p>
          <w:p w:rsidR="00096FFC" w:rsidRDefault="00096FFC">
            <w:pPr>
              <w:pStyle w:val="TableParagraph"/>
              <w:spacing w:before="9"/>
              <w:rPr>
                <w:rFonts w:ascii="Cambria"/>
                <w:sz w:val="8"/>
              </w:rPr>
            </w:pPr>
          </w:p>
          <w:p w:rsidR="00096FFC" w:rsidRDefault="006205DF">
            <w:pPr>
              <w:pStyle w:val="TableParagraph"/>
              <w:ind w:left="15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914638" cy="291464"/>
                  <wp:effectExtent l="0" t="0" r="0" b="0"/>
                  <wp:docPr id="17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38" cy="2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FFC">
        <w:trPr>
          <w:trHeight w:val="1400"/>
        </w:trPr>
        <w:tc>
          <w:tcPr>
            <w:tcW w:w="5929" w:type="dxa"/>
            <w:gridSpan w:val="2"/>
          </w:tcPr>
          <w:p w:rsidR="00096FFC" w:rsidRDefault="006205DF">
            <w:pPr>
              <w:pStyle w:val="TableParagraph"/>
              <w:spacing w:before="96" w:line="229" w:lineRule="exact"/>
              <w:ind w:left="112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Другая часть заданной пирамиды — многогранник</w:t>
            </w:r>
          </w:p>
          <w:p w:rsidR="00096FFC" w:rsidRDefault="006205DF">
            <w:pPr>
              <w:pStyle w:val="TableParagraph"/>
              <w:tabs>
                <w:tab w:val="left" w:pos="3143"/>
              </w:tabs>
              <w:spacing w:line="350" w:lineRule="auto"/>
              <w:ind w:left="107" w:right="733" w:firstLine="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 xml:space="preserve">ABCA В Су —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называется усечённой  пирамидой. Грани ABC и </w:t>
            </w: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 xml:space="preserve">А В С —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основания ((ABC) </w:t>
            </w: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 xml:space="preserve">(А В С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)).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Трапеции  </w:t>
            </w: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ABB  А  , BCC,В</w:t>
            </w:r>
            <w:r>
              <w:rPr>
                <w:rFonts w:ascii="Cambria" w:hAnsi="Cambria"/>
                <w:i/>
                <w:color w:val="1F1F1F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>,</w:t>
            </w:r>
            <w:r>
              <w:rPr>
                <w:rFonts w:ascii="Cambria" w:hAnsi="Cambria"/>
                <w:i/>
                <w:color w:val="1F1F1F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20"/>
              </w:rPr>
              <w:t>ACC</w:t>
            </w:r>
            <w:r>
              <w:rPr>
                <w:rFonts w:ascii="Cambria" w:hAnsi="Cambria"/>
                <w:i/>
                <w:color w:val="1F1F1F"/>
                <w:sz w:val="20"/>
              </w:rPr>
              <w:tab/>
            </w:r>
            <w:r>
              <w:rPr>
                <w:rFonts w:ascii="Cambria" w:hAnsi="Cambria"/>
                <w:i/>
                <w:color w:val="1F1F1F"/>
                <w:w w:val="105"/>
                <w:sz w:val="20"/>
              </w:rPr>
              <w:t xml:space="preserve">А   —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>боковые</w:t>
            </w:r>
            <w:r>
              <w:rPr>
                <w:rFonts w:ascii="Cambria" w:hAnsi="Cambria"/>
                <w:color w:val="1F1F1F"/>
                <w:spacing w:val="38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105"/>
                <w:sz w:val="20"/>
              </w:rPr>
              <w:t>грани</w:t>
            </w:r>
          </w:p>
        </w:tc>
      </w:tr>
    </w:tbl>
    <w:p w:rsidR="00096FFC" w:rsidRDefault="00096FFC">
      <w:pPr>
        <w:spacing w:line="350" w:lineRule="auto"/>
        <w:rPr>
          <w:rFonts w:ascii="Cambria" w:hAnsi="Cambria"/>
          <w:sz w:val="20"/>
        </w:rPr>
        <w:sectPr w:rsidR="00096FFC">
          <w:pgSz w:w="8200" w:h="12180"/>
          <w:pgMar w:top="820" w:right="820" w:bottom="280" w:left="1120" w:header="720" w:footer="720" w:gutter="0"/>
          <w:cols w:space="720"/>
        </w:sectPr>
      </w:pPr>
    </w:p>
    <w:p w:rsidR="00096FFC" w:rsidRDefault="006205DF">
      <w:pPr>
        <w:tabs>
          <w:tab w:val="left" w:pos="5971"/>
        </w:tabs>
        <w:spacing w:before="87"/>
        <w:ind w:left="126"/>
        <w:rPr>
          <w:rFonts w:ascii="Cambria" w:hAnsi="Cambria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609718</wp:posOffset>
            </wp:positionH>
            <wp:positionV relativeFrom="page">
              <wp:posOffset>5424371</wp:posOffset>
            </wp:positionV>
            <wp:extent cx="3753560" cy="429768"/>
            <wp:effectExtent l="0" t="0" r="0" b="0"/>
            <wp:wrapNone/>
            <wp:docPr id="17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1295" behindDoc="1" locked="0" layoutInCell="1" allowOverlap="1">
            <wp:simplePos x="0" y="0"/>
            <wp:positionH relativeFrom="page">
              <wp:posOffset>2726970</wp:posOffset>
            </wp:positionH>
            <wp:positionV relativeFrom="page">
              <wp:posOffset>6161841</wp:posOffset>
            </wp:positionV>
            <wp:extent cx="399440" cy="9143"/>
            <wp:effectExtent l="0" t="0" r="0" b="0"/>
            <wp:wrapNone/>
            <wp:docPr id="17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4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698128</wp:posOffset>
            </wp:positionH>
            <wp:positionV relativeFrom="page">
              <wp:posOffset>6119178</wp:posOffset>
            </wp:positionV>
            <wp:extent cx="311018" cy="128015"/>
            <wp:effectExtent l="0" t="0" r="0" b="0"/>
            <wp:wrapNone/>
            <wp:docPr id="17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1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1146271</wp:posOffset>
            </wp:positionH>
            <wp:positionV relativeFrom="page">
              <wp:posOffset>6119178</wp:posOffset>
            </wp:positionV>
            <wp:extent cx="576298" cy="128015"/>
            <wp:effectExtent l="0" t="0" r="0" b="0"/>
            <wp:wrapNone/>
            <wp:docPr id="17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9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1367" behindDoc="1" locked="0" layoutInCell="1" allowOverlap="1">
            <wp:simplePos x="0" y="0"/>
            <wp:positionH relativeFrom="page">
              <wp:posOffset>4258886</wp:posOffset>
            </wp:positionH>
            <wp:positionV relativeFrom="paragraph">
              <wp:posOffset>63471</wp:posOffset>
            </wp:positionV>
            <wp:extent cx="100603" cy="85327"/>
            <wp:effectExtent l="0" t="0" r="0" b="0"/>
            <wp:wrapNone/>
            <wp:docPr id="18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" cy="8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sz w:val="15"/>
          <w:u w:val="single" w:color="4F4B4B"/>
        </w:rPr>
        <w:t>ЁЇИДОМИАО</w:t>
      </w:r>
      <w:r>
        <w:rPr>
          <w:rFonts w:ascii="Cambria" w:hAnsi="Cambria"/>
          <w:color w:val="1F1F1F"/>
          <w:sz w:val="15"/>
          <w:u w:val="single" w:color="4F4B4B"/>
        </w:rPr>
        <w:tab/>
      </w:r>
    </w:p>
    <w:p w:rsidR="00096FFC" w:rsidRDefault="00096FFC">
      <w:pPr>
        <w:pStyle w:val="a3"/>
        <w:spacing w:before="2"/>
        <w:rPr>
          <w:sz w:val="11"/>
        </w:rPr>
      </w:pPr>
    </w:p>
    <w:p w:rsidR="00096FFC" w:rsidRDefault="006205DF">
      <w:pPr>
        <w:spacing w:before="100" w:after="55"/>
        <w:ind w:right="234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1F1F1F"/>
          <w:sz w:val="18"/>
        </w:rPr>
        <w:t>Окончание таdлиц,ьt</w:t>
      </w:r>
    </w:p>
    <w:tbl>
      <w:tblPr>
        <w:tblStyle w:val="TableNormal"/>
        <w:tblW w:w="0" w:type="auto"/>
        <w:tblInd w:w="111" w:type="dxa"/>
        <w:tblBorders>
          <w:top w:val="single" w:sz="6" w:space="0" w:color="342F34"/>
          <w:left w:val="single" w:sz="6" w:space="0" w:color="342F34"/>
          <w:bottom w:val="single" w:sz="6" w:space="0" w:color="342F34"/>
          <w:right w:val="single" w:sz="6" w:space="0" w:color="342F34"/>
          <w:insideH w:val="single" w:sz="6" w:space="0" w:color="342F34"/>
          <w:insideV w:val="single" w:sz="6" w:space="0" w:color="342F34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308"/>
      </w:tblGrid>
      <w:tr w:rsidR="00096FFC">
        <w:trPr>
          <w:trHeight w:val="2700"/>
        </w:trPr>
        <w:tc>
          <w:tcPr>
            <w:tcW w:w="2626" w:type="dxa"/>
          </w:tcPr>
          <w:p w:rsidR="00096FFC" w:rsidRDefault="00096FFC">
            <w:pPr>
              <w:pStyle w:val="TableParagraph"/>
              <w:spacing w:before="10"/>
              <w:rPr>
                <w:rFonts w:ascii="Cambria"/>
                <w:i/>
                <w:sz w:val="29"/>
              </w:rPr>
            </w:pPr>
          </w:p>
          <w:p w:rsidR="00096FFC" w:rsidRDefault="006205DF">
            <w:pPr>
              <w:pStyle w:val="TableParagraph"/>
              <w:ind w:left="43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125153" cy="832103"/>
                  <wp:effectExtent l="0" t="0" r="0" b="0"/>
                  <wp:docPr id="18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53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1"/>
              <w:rPr>
                <w:rFonts w:ascii="Cambria"/>
                <w:i/>
                <w:sz w:val="29"/>
              </w:rPr>
            </w:pPr>
          </w:p>
        </w:tc>
        <w:tc>
          <w:tcPr>
            <w:tcW w:w="3308" w:type="dxa"/>
          </w:tcPr>
          <w:p w:rsidR="00096FFC" w:rsidRDefault="00096FFC">
            <w:pPr>
              <w:pStyle w:val="TableParagraph"/>
              <w:rPr>
                <w:rFonts w:ascii="Cambria"/>
                <w:i/>
                <w:sz w:val="21"/>
              </w:rPr>
            </w:pPr>
          </w:p>
          <w:p w:rsidR="00096FFC" w:rsidRDefault="006205DF">
            <w:pPr>
              <w:pStyle w:val="TableParagraph"/>
              <w:spacing w:line="235" w:lineRule="auto"/>
              <w:ind w:left="114" w:firstLine="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Высотой усечётітіой пирамиды называется расстоятше между плоскостями  её оснований.</w:t>
            </w:r>
          </w:p>
          <w:p w:rsidR="00096FFC" w:rsidRDefault="006205DF">
            <w:pPr>
              <w:pStyle w:val="TableParagraph"/>
              <w:tabs>
                <w:tab w:val="left" w:pos="706"/>
              </w:tabs>
              <w:spacing w:before="92"/>
              <w:ind w:left="124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  <w:color w:val="1F1F1F"/>
              </w:rPr>
              <w:t>А</w:t>
            </w:r>
            <w:r>
              <w:rPr>
                <w:rFonts w:ascii="Cambria" w:hAnsi="Cambria"/>
                <w:i/>
                <w:color w:val="1F1F1F"/>
                <w:spacing w:val="15"/>
              </w:rPr>
              <w:t xml:space="preserve"> </w:t>
            </w:r>
            <w:r>
              <w:rPr>
                <w:rFonts w:ascii="Cambria" w:hAnsi="Cambria"/>
                <w:i/>
                <w:color w:val="1F1F1F"/>
              </w:rPr>
              <w:t>О</w:t>
            </w:r>
            <w:r>
              <w:rPr>
                <w:rFonts w:ascii="Cambria" w:hAnsi="Cambria"/>
                <w:i/>
                <w:color w:val="1F1F1F"/>
              </w:rPr>
              <w:tab/>
              <w:t>(АВЩ,-</w:t>
            </w:r>
          </w:p>
          <w:p w:rsidR="00096FFC" w:rsidRDefault="006205DF">
            <w:pPr>
              <w:pStyle w:val="TableParagraph"/>
              <w:spacing w:before="1"/>
              <w:ind w:left="123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А О </w:t>
            </w:r>
            <w:r>
              <w:rPr>
                <w:rFonts w:ascii="Cambria" w:hAnsi="Cambria"/>
                <w:i/>
                <w:color w:val="1F1F1F"/>
                <w:w w:val="65"/>
                <w:sz w:val="19"/>
              </w:rPr>
              <w:t xml:space="preserve">—— Н </w:t>
            </w:r>
            <w:r>
              <w:rPr>
                <w:rFonts w:ascii="Cambria" w:hAnsi="Cambria"/>
                <w:i/>
                <w:color w:val="1F1F1F"/>
                <w:sz w:val="19"/>
              </w:rPr>
              <w:t xml:space="preserve">— </w:t>
            </w:r>
            <w:r>
              <w:rPr>
                <w:rFonts w:ascii="Cambria" w:hAnsi="Cambria"/>
                <w:color w:val="1F1F1F"/>
                <w:sz w:val="19"/>
              </w:rPr>
              <w:t>высота.</w:t>
            </w:r>
          </w:p>
          <w:p w:rsidR="00096FFC" w:rsidRDefault="00096FFC">
            <w:pPr>
              <w:pStyle w:val="TableParagraph"/>
              <w:spacing w:before="7"/>
              <w:rPr>
                <w:rFonts w:ascii="Cambria"/>
                <w:i/>
                <w:sz w:val="15"/>
              </w:rPr>
            </w:pPr>
          </w:p>
          <w:p w:rsidR="00096FFC" w:rsidRDefault="006205DF">
            <w:pPr>
              <w:pStyle w:val="TableParagraph"/>
              <w:ind w:left="27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695351" cy="259079"/>
                  <wp:effectExtent l="0" t="0" r="0" b="0"/>
                  <wp:docPr id="18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51" cy="25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10"/>
              <w:ind w:left="121"/>
              <w:rPr>
                <w:sz w:val="19"/>
              </w:rPr>
            </w:pPr>
            <w:r>
              <w:rPr>
                <w:color w:val="1F1F1F"/>
                <w:w w:val="105"/>
                <w:sz w:val="19"/>
              </w:rPr>
              <w:t>где  fi„  S,  — площади основаіттій</w:t>
            </w:r>
          </w:p>
        </w:tc>
      </w:tr>
      <w:tr w:rsidR="00096FFC">
        <w:trPr>
          <w:trHeight w:val="4000"/>
        </w:trPr>
        <w:tc>
          <w:tcPr>
            <w:tcW w:w="2626" w:type="dxa"/>
          </w:tcPr>
          <w:p w:rsidR="00096FFC" w:rsidRDefault="00096FFC">
            <w:pPr>
              <w:pStyle w:val="TableParagraph"/>
              <w:rPr>
                <w:rFonts w:ascii="Cambria"/>
                <w:i/>
                <w:sz w:val="29"/>
              </w:rPr>
            </w:pPr>
          </w:p>
          <w:p w:rsidR="00096FFC" w:rsidRDefault="006205DF">
            <w:pPr>
              <w:pStyle w:val="TableParagraph"/>
              <w:ind w:left="20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414826" cy="984503"/>
                  <wp:effectExtent l="0" t="0" r="0" b="0"/>
                  <wp:docPr id="18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826" cy="98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4"/>
              <w:rPr>
                <w:rFonts w:ascii="Cambria"/>
                <w:i/>
                <w:sz w:val="20"/>
              </w:rPr>
            </w:pPr>
          </w:p>
        </w:tc>
        <w:tc>
          <w:tcPr>
            <w:tcW w:w="3308" w:type="dxa"/>
          </w:tcPr>
          <w:p w:rsidR="00096FFC" w:rsidRDefault="00096FFC">
            <w:pPr>
              <w:pStyle w:val="TableParagraph"/>
              <w:spacing w:before="8"/>
              <w:rPr>
                <w:rFonts w:ascii="Cambria"/>
                <w:i/>
                <w:sz w:val="19"/>
              </w:rPr>
            </w:pPr>
          </w:p>
          <w:p w:rsidR="00096FFC" w:rsidRDefault="006205DF">
            <w:pPr>
              <w:pStyle w:val="TableParagraph"/>
              <w:spacing w:line="230" w:lineRule="auto"/>
              <w:ind w:left="119" w:right="171" w:firstLine="5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Площадь поверхности усечён- ной пирамиды равна сумме площадей оснований и боковой поверхности:</w:t>
            </w:r>
          </w:p>
          <w:p w:rsidR="00096FFC" w:rsidRDefault="00096FFC">
            <w:pPr>
              <w:pStyle w:val="TableParagraph"/>
              <w:spacing w:before="8"/>
              <w:rPr>
                <w:rFonts w:ascii="Cambria"/>
                <w:i/>
                <w:sz w:val="21"/>
              </w:rPr>
            </w:pPr>
          </w:p>
          <w:p w:rsidR="00096FFC" w:rsidRDefault="006205DF">
            <w:pPr>
              <w:pStyle w:val="TableParagraph"/>
              <w:ind w:left="110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1F1F1F"/>
                <w:w w:val="125"/>
                <w:sz w:val="13"/>
              </w:rPr>
              <w:t>’полн</w:t>
            </w:r>
            <w:r>
              <w:rPr>
                <w:rFonts w:ascii="Courier New" w:hAnsi="Courier New"/>
                <w:color w:val="1F1F1F"/>
                <w:spacing w:val="90"/>
                <w:w w:val="125"/>
                <w:sz w:val="13"/>
              </w:rPr>
              <w:t xml:space="preserve"> </w:t>
            </w:r>
            <w:r>
              <w:rPr>
                <w:rFonts w:ascii="Courier New" w:hAnsi="Courier New"/>
                <w:color w:val="1F1F1F"/>
                <w:w w:val="140"/>
                <w:sz w:val="13"/>
              </w:rPr>
              <w:t>’1”2”бон’</w:t>
            </w:r>
          </w:p>
          <w:p w:rsidR="00096FFC" w:rsidRDefault="006205DF">
            <w:pPr>
              <w:pStyle w:val="TableParagraph"/>
              <w:spacing w:before="96" w:line="242" w:lineRule="auto"/>
              <w:ind w:left="120" w:firstLine="5"/>
              <w:rPr>
                <w:sz w:val="20"/>
              </w:rPr>
            </w:pPr>
            <w:r>
              <w:rPr>
                <w:color w:val="1F1F1F"/>
                <w:w w:val="110"/>
                <w:sz w:val="21"/>
              </w:rPr>
              <w:t xml:space="preserve">Правильная усечённая пира- </w:t>
            </w:r>
            <w:r>
              <w:rPr>
                <w:color w:val="1F1F1F"/>
                <w:w w:val="110"/>
                <w:sz w:val="20"/>
              </w:rPr>
              <w:t>мида — усечённая ттирамида, являіощаяся частьто правильной пирамиды.</w:t>
            </w:r>
          </w:p>
          <w:p w:rsidR="00096FFC" w:rsidRDefault="006205DF">
            <w:pPr>
              <w:pStyle w:val="TableParagraph"/>
              <w:spacing w:before="114" w:line="235" w:lineRule="auto"/>
              <w:ind w:left="114" w:firstLine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Апофема — высота боковой гранті.</w:t>
            </w:r>
          </w:p>
          <w:p w:rsidR="00096FFC" w:rsidRDefault="006205DF">
            <w:pPr>
              <w:pStyle w:val="TableParagraph"/>
              <w:spacing w:before="96" w:line="245" w:lineRule="exact"/>
              <w:ind w:left="115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color w:val="1F1F1F"/>
                <w:sz w:val="21"/>
              </w:rPr>
              <w:t xml:space="preserve">MN  L  AD п MN L AND </w:t>
            </w:r>
            <w:r>
              <w:rPr>
                <w:rFonts w:ascii="Cambria" w:hAnsi="Cambria"/>
                <w:i/>
                <w:color w:val="1F1F1F"/>
                <w:w w:val="90"/>
                <w:sz w:val="21"/>
              </w:rPr>
              <w:t>„-</w:t>
            </w:r>
          </w:p>
          <w:p w:rsidR="00096FFC" w:rsidRDefault="006205DF">
            <w:pPr>
              <w:pStyle w:val="TableParagraph"/>
              <w:spacing w:line="234" w:lineRule="exact"/>
              <w:ind w:left="11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95"/>
                <w:sz w:val="20"/>
              </w:rPr>
              <w:t xml:space="preserve">MN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— </w:t>
            </w:r>
            <w:r>
              <w:rPr>
                <w:rFonts w:ascii="Cambria" w:hAnsi="Cambria"/>
                <w:color w:val="1F1F1F"/>
                <w:sz w:val="20"/>
              </w:rPr>
              <w:t>апофема</w:t>
            </w:r>
          </w:p>
        </w:tc>
      </w:tr>
    </w:tbl>
    <w:p w:rsidR="00096FFC" w:rsidRDefault="00096FFC">
      <w:pPr>
        <w:pStyle w:val="a3"/>
        <w:spacing w:before="6"/>
        <w:rPr>
          <w:i/>
          <w:sz w:val="24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3308"/>
      </w:tblGrid>
      <w:tr w:rsidR="00096FFC">
        <w:trPr>
          <w:trHeight w:val="700"/>
        </w:trPr>
        <w:tc>
          <w:tcPr>
            <w:tcW w:w="5934" w:type="dxa"/>
            <w:gridSpan w:val="2"/>
          </w:tcPr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8"/>
              <w:rPr>
                <w:rFonts w:ascii="Cambria"/>
                <w:i/>
                <w:sz w:val="19"/>
              </w:rPr>
            </w:pPr>
          </w:p>
        </w:tc>
      </w:tr>
      <w:tr w:rsidR="00096FFC">
        <w:trPr>
          <w:trHeight w:val="1920"/>
        </w:trPr>
        <w:tc>
          <w:tcPr>
            <w:tcW w:w="2626" w:type="dxa"/>
          </w:tcPr>
          <w:p w:rsidR="00096FFC" w:rsidRDefault="006205DF">
            <w:pPr>
              <w:pStyle w:val="TableParagraph"/>
              <w:spacing w:before="206"/>
              <w:ind w:right="110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87"/>
                <w:sz w:val="23"/>
              </w:rPr>
              <w:t>1</w:t>
            </w:r>
          </w:p>
          <w:p w:rsidR="00096FFC" w:rsidRDefault="006205DF">
            <w:pPr>
              <w:pStyle w:val="TableParagraph"/>
              <w:spacing w:before="12"/>
              <w:ind w:right="107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3"/>
                <w:sz w:val="23"/>
              </w:rPr>
              <w:t>2</w:t>
            </w:r>
          </w:p>
          <w:p w:rsidR="00096FFC" w:rsidRDefault="006205DF">
            <w:pPr>
              <w:pStyle w:val="TableParagraph"/>
              <w:spacing w:before="134" w:line="254" w:lineRule="auto"/>
              <w:ind w:left="109" w:firstLine="1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P п P — </w:t>
            </w:r>
            <w:r>
              <w:rPr>
                <w:rFonts w:ascii="Cambria" w:hAnsi="Cambria"/>
                <w:color w:val="1F1F1F"/>
                <w:sz w:val="19"/>
              </w:rPr>
              <w:t>периметры основантій;</w:t>
            </w:r>
          </w:p>
          <w:p w:rsidR="00096FFC" w:rsidRDefault="006205DF">
            <w:pPr>
              <w:pStyle w:val="TableParagraph"/>
              <w:spacing w:before="104"/>
              <w:ind w:left="1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w w:val="105"/>
                <w:sz w:val="19"/>
              </w:rPr>
              <w:t xml:space="preserve">l  — </w:t>
            </w:r>
            <w:r>
              <w:rPr>
                <w:rFonts w:ascii="Cambria" w:hAnsi="Cambria"/>
                <w:color w:val="1F1F1F"/>
                <w:w w:val="105"/>
                <w:sz w:val="19"/>
              </w:rPr>
              <w:t>апофема</w:t>
            </w:r>
          </w:p>
        </w:tc>
        <w:tc>
          <w:tcPr>
            <w:tcW w:w="3308" w:type="dxa"/>
          </w:tcPr>
          <w:p w:rsidR="00096FFC" w:rsidRDefault="00096FFC">
            <w:pPr>
              <w:pStyle w:val="TableParagraph"/>
              <w:rPr>
                <w:rFonts w:ascii="Cambria"/>
                <w:i/>
                <w:sz w:val="34"/>
              </w:rPr>
            </w:pPr>
          </w:p>
          <w:p w:rsidR="00096FFC" w:rsidRDefault="006205DF">
            <w:pPr>
              <w:pStyle w:val="TableParagraph"/>
              <w:tabs>
                <w:tab w:val="left" w:pos="813"/>
              </w:tabs>
              <w:ind w:left="156"/>
              <w:rPr>
                <w:sz w:val="19"/>
              </w:rPr>
            </w:pPr>
            <w:r>
              <w:rPr>
                <w:color w:val="1F1F1F"/>
                <w:position w:val="10"/>
                <w:sz w:val="19"/>
              </w:rPr>
              <w:t>сб.к</w:t>
            </w:r>
            <w:r>
              <w:rPr>
                <w:color w:val="1F1F1F"/>
                <w:position w:val="10"/>
                <w:sz w:val="19"/>
              </w:rPr>
              <w:tab/>
            </w:r>
            <w:r>
              <w:rPr>
                <w:color w:val="1F1F1F"/>
                <w:sz w:val="19"/>
              </w:rPr>
              <w:t>cos</w:t>
            </w:r>
            <w:r>
              <w:rPr>
                <w:color w:val="1F1F1F"/>
                <w:spacing w:val="-17"/>
                <w:sz w:val="19"/>
              </w:rPr>
              <w:t xml:space="preserve"> </w:t>
            </w:r>
            <w:r>
              <w:rPr>
                <w:color w:val="1F1F1F"/>
                <w:sz w:val="19"/>
              </w:rPr>
              <w:t>‹р'</w:t>
            </w:r>
          </w:p>
          <w:p w:rsidR="00096FFC" w:rsidRDefault="006205DF">
            <w:pPr>
              <w:pStyle w:val="TableParagraph"/>
              <w:spacing w:before="200"/>
              <w:ind w:left="117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sz w:val="19"/>
              </w:rPr>
              <w:t>6,   и  S,   —  тпощади оснований;</w:t>
            </w:r>
          </w:p>
          <w:p w:rsidR="00096FFC" w:rsidRDefault="006205DF">
            <w:pPr>
              <w:pStyle w:val="TableParagraph"/>
              <w:spacing w:before="111"/>
              <w:ind w:left="120" w:right="125" w:firstLine="3"/>
              <w:rPr>
                <w:sz w:val="20"/>
              </w:rPr>
            </w:pPr>
            <w:r>
              <w:rPr>
                <w:color w:val="1F1F1F"/>
                <w:sz w:val="20"/>
              </w:rPr>
              <w:t>ip — угол наклона  боковой  грани к  большему  основаниіо</w:t>
            </w:r>
          </w:p>
        </w:tc>
      </w:tr>
    </w:tbl>
    <w:p w:rsidR="00096FFC" w:rsidRDefault="00096FFC">
      <w:pPr>
        <w:rPr>
          <w:sz w:val="20"/>
        </w:rPr>
        <w:sectPr w:rsidR="00096FFC">
          <w:pgSz w:w="8200" w:h="12180"/>
          <w:pgMar w:top="720" w:right="1120" w:bottom="280" w:left="820" w:header="720" w:footer="720" w:gutter="0"/>
          <w:cols w:space="720"/>
        </w:sectPr>
      </w:pPr>
    </w:p>
    <w:p w:rsidR="00096FFC" w:rsidRDefault="006205DF">
      <w:pPr>
        <w:pStyle w:val="a3"/>
        <w:tabs>
          <w:tab w:val="left" w:pos="5811"/>
        </w:tabs>
        <w:spacing w:before="67"/>
        <w:ind w:left="120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4258886</wp:posOffset>
            </wp:positionH>
            <wp:positionV relativeFrom="paragraph">
              <wp:posOffset>79528</wp:posOffset>
            </wp:positionV>
            <wp:extent cx="100603" cy="82279"/>
            <wp:effectExtent l="0" t="0" r="0" b="0"/>
            <wp:wrapNone/>
            <wp:docPr id="18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" cy="8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4_Pravilnye_mnogogranniki__tablitsy"/>
      <w:bookmarkEnd w:id="4"/>
      <w:r>
        <w:rPr>
          <w:rFonts w:ascii="Arial" w:hAnsi="Arial"/>
          <w:color w:val="1F1F1F"/>
          <w:w w:val="90"/>
          <w:u w:val="single" w:color="4F4B4B"/>
        </w:rPr>
        <w:t>Правильные</w:t>
      </w:r>
      <w:r>
        <w:rPr>
          <w:rFonts w:ascii="Arial" w:hAnsi="Arial"/>
          <w:color w:val="1F1F1F"/>
          <w:spacing w:val="-29"/>
          <w:w w:val="90"/>
          <w:u w:val="single" w:color="4F4B4B"/>
        </w:rPr>
        <w:t xml:space="preserve"> </w:t>
      </w:r>
      <w:r>
        <w:rPr>
          <w:rFonts w:ascii="Arial" w:hAnsi="Arial"/>
          <w:color w:val="1F1F1F"/>
          <w:w w:val="90"/>
          <w:u w:val="single" w:color="4F4B4B"/>
        </w:rPr>
        <w:t>многогранники</w:t>
      </w:r>
      <w:r>
        <w:rPr>
          <w:rFonts w:ascii="Arial" w:hAnsi="Arial"/>
          <w:color w:val="1F1F1F"/>
          <w:u w:val="single" w:color="4F4B4B"/>
        </w:rPr>
        <w:tab/>
      </w:r>
    </w:p>
    <w:p w:rsidR="00096FFC" w:rsidRDefault="00096FFC">
      <w:pPr>
        <w:pStyle w:val="a3"/>
        <w:spacing w:before="3"/>
        <w:rPr>
          <w:rFonts w:ascii="Arial"/>
          <w:sz w:val="18"/>
        </w:rPr>
      </w:pPr>
    </w:p>
    <w:p w:rsidR="00096FFC" w:rsidRDefault="006205DF">
      <w:pPr>
        <w:spacing w:before="1"/>
        <w:ind w:left="14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81391" behindDoc="1" locked="0" layoutInCell="1" allowOverlap="1">
            <wp:simplePos x="0" y="0"/>
            <wp:positionH relativeFrom="page">
              <wp:posOffset>2941894</wp:posOffset>
            </wp:positionH>
            <wp:positionV relativeFrom="paragraph">
              <wp:posOffset>1090489</wp:posOffset>
            </wp:positionV>
            <wp:extent cx="896463" cy="91439"/>
            <wp:effectExtent l="0" t="0" r="0" b="0"/>
            <wp:wrapNone/>
            <wp:docPr id="19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46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25"/>
        </w:rPr>
        <w:t>Провильные многогронники</w:t>
      </w:r>
    </w:p>
    <w:p w:rsidR="00096FFC" w:rsidRDefault="00096FFC">
      <w:pPr>
        <w:spacing w:before="3" w:after="1"/>
        <w:rPr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326"/>
        <w:gridCol w:w="2189"/>
        <w:gridCol w:w="1099"/>
        <w:gridCol w:w="768"/>
        <w:gridCol w:w="773"/>
        <w:gridCol w:w="778"/>
      </w:tblGrid>
      <w:tr w:rsidR="00096FFC">
        <w:trPr>
          <w:trHeight w:val="1160"/>
        </w:trPr>
        <w:tc>
          <w:tcPr>
            <w:tcW w:w="5934" w:type="dxa"/>
            <w:gridSpan w:val="6"/>
          </w:tcPr>
          <w:p w:rsidR="00096FFC" w:rsidRDefault="006205DF">
            <w:pPr>
              <w:pStyle w:val="TableParagraph"/>
              <w:spacing w:before="99" w:line="232" w:lineRule="auto"/>
              <w:ind w:left="57" w:right="487" w:firstLine="5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Правильный выпуклый многогранник — выпуклый многогранник, грани которого являтотся правильными многоугольниками с одинаковым количеством сторон</w:t>
            </w:r>
          </w:p>
          <w:p w:rsidR="00096FFC" w:rsidRDefault="006205DF">
            <w:pPr>
              <w:pStyle w:val="TableParagraph"/>
              <w:spacing w:line="230" w:lineRule="exact"/>
              <w:ind w:left="57"/>
              <w:rPr>
                <w:sz w:val="21"/>
              </w:rPr>
            </w:pPr>
            <w:r>
              <w:rPr>
                <w:color w:val="1F1F1F"/>
                <w:sz w:val="21"/>
              </w:rPr>
              <w:t>и к каждой вершине  сходится  одинаковое  количество ребер</w:t>
            </w:r>
          </w:p>
        </w:tc>
      </w:tr>
      <w:tr w:rsidR="00096FFC">
        <w:trPr>
          <w:trHeight w:val="860"/>
        </w:trPr>
        <w:tc>
          <w:tcPr>
            <w:tcW w:w="326" w:type="dxa"/>
          </w:tcPr>
          <w:p w:rsidR="00096FFC" w:rsidRDefault="00096FFC">
            <w:pPr>
              <w:pStyle w:val="TableParagraph"/>
              <w:spacing w:before="5"/>
              <w:rPr>
                <w:sz w:val="24"/>
              </w:rPr>
            </w:pPr>
          </w:p>
          <w:p w:rsidR="00096FFC" w:rsidRDefault="006205DF">
            <w:pPr>
              <w:pStyle w:val="TableParagraph"/>
              <w:ind w:right="33"/>
              <w:jc w:val="center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color w:val="1F1F1F"/>
                <w:w w:val="103"/>
                <w:sz w:val="25"/>
              </w:rPr>
              <w:t>№</w:t>
            </w:r>
          </w:p>
        </w:tc>
        <w:tc>
          <w:tcPr>
            <w:tcW w:w="2189" w:type="dxa"/>
          </w:tcPr>
          <w:p w:rsidR="00096FFC" w:rsidRDefault="00096FFC">
            <w:pPr>
              <w:pStyle w:val="TableParagraph"/>
              <w:spacing w:before="5"/>
              <w:rPr>
                <w:sz w:val="25"/>
              </w:rPr>
            </w:pPr>
          </w:p>
          <w:p w:rsidR="00096FFC" w:rsidRDefault="006205DF">
            <w:pPr>
              <w:pStyle w:val="TableParagraph"/>
              <w:ind w:left="347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Многогранник</w:t>
            </w:r>
          </w:p>
        </w:tc>
        <w:tc>
          <w:tcPr>
            <w:tcW w:w="1099" w:type="dxa"/>
          </w:tcPr>
          <w:p w:rsidR="00096FFC" w:rsidRDefault="00096FFC">
            <w:pPr>
              <w:pStyle w:val="TableParagraph"/>
              <w:rPr>
                <w:sz w:val="18"/>
              </w:rPr>
            </w:pPr>
          </w:p>
          <w:p w:rsidR="00096FFC" w:rsidRDefault="006205DF">
            <w:pPr>
              <w:pStyle w:val="TableParagraph"/>
              <w:spacing w:line="216" w:lineRule="exact"/>
              <w:ind w:left="60" w:right="17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1F1F1F"/>
                <w:sz w:val="20"/>
              </w:rPr>
              <w:t>МнОГО-</w:t>
            </w:r>
          </w:p>
          <w:p w:rsidR="00096FFC" w:rsidRDefault="006205DF">
            <w:pPr>
              <w:pStyle w:val="TableParagraph"/>
              <w:spacing w:line="231" w:lineRule="exact"/>
              <w:ind w:left="60" w:right="36"/>
              <w:jc w:val="center"/>
              <w:rPr>
                <w:sz w:val="21"/>
              </w:rPr>
            </w:pPr>
            <w:r>
              <w:rPr>
                <w:color w:val="1F1F1F"/>
                <w:w w:val="115"/>
                <w:sz w:val="21"/>
              </w:rPr>
              <w:t>угольник</w:t>
            </w:r>
          </w:p>
        </w:tc>
        <w:tc>
          <w:tcPr>
            <w:tcW w:w="768" w:type="dxa"/>
          </w:tcPr>
          <w:p w:rsidR="00096FFC" w:rsidRDefault="00096FFC">
            <w:pPr>
              <w:pStyle w:val="TableParagraph"/>
              <w:spacing w:before="5"/>
              <w:rPr>
                <w:sz w:val="26"/>
              </w:rPr>
            </w:pPr>
          </w:p>
          <w:p w:rsidR="00096FFC" w:rsidRDefault="006205DF">
            <w:pPr>
              <w:pStyle w:val="TableParagraph"/>
              <w:spacing w:line="225" w:lineRule="auto"/>
              <w:ind w:left="200" w:right="132" w:hanging="13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10"/>
                <w:sz w:val="21"/>
              </w:rPr>
              <w:t>rpa- ней</w:t>
            </w:r>
          </w:p>
        </w:tc>
        <w:tc>
          <w:tcPr>
            <w:tcW w:w="773" w:type="dxa"/>
          </w:tcPr>
          <w:p w:rsidR="00096FFC" w:rsidRDefault="00096FFC">
            <w:pPr>
              <w:pStyle w:val="TableParagraph"/>
              <w:spacing w:before="5"/>
              <w:rPr>
                <w:sz w:val="26"/>
              </w:rPr>
            </w:pPr>
          </w:p>
          <w:p w:rsidR="00096FFC" w:rsidRDefault="006205DF">
            <w:pPr>
              <w:pStyle w:val="TableParagraph"/>
              <w:spacing w:line="225" w:lineRule="auto"/>
              <w:ind w:left="166" w:right="135" w:firstLine="1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05"/>
                <w:sz w:val="21"/>
              </w:rPr>
              <w:t>вер- шин</w:t>
            </w:r>
          </w:p>
        </w:tc>
        <w:tc>
          <w:tcPr>
            <w:tcW w:w="778" w:type="dxa"/>
          </w:tcPr>
          <w:p w:rsidR="00096FFC" w:rsidRDefault="00096FFC">
            <w:pPr>
              <w:pStyle w:val="TableParagraph"/>
              <w:spacing w:before="4" w:after="1"/>
              <w:rPr>
                <w:sz w:val="20"/>
              </w:rPr>
            </w:pPr>
          </w:p>
          <w:p w:rsidR="00096FFC" w:rsidRDefault="006205DF">
            <w:pPr>
              <w:pStyle w:val="TableParagraph"/>
              <w:spacing w:line="144" w:lineRule="exact"/>
              <w:ind w:left="66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408592" cy="91439"/>
                  <wp:effectExtent l="0" t="0" r="0" b="0"/>
                  <wp:docPr id="193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92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55"/>
              <w:ind w:left="53" w:right="38"/>
              <w:jc w:val="center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color w:val="1F1F1F"/>
                <w:sz w:val="21"/>
              </w:rPr>
              <w:t>рёбер</w:t>
            </w:r>
          </w:p>
        </w:tc>
      </w:tr>
      <w:tr w:rsidR="00096FFC">
        <w:trPr>
          <w:trHeight w:val="1480"/>
        </w:trPr>
        <w:tc>
          <w:tcPr>
            <w:tcW w:w="326" w:type="dxa"/>
          </w:tcPr>
          <w:p w:rsidR="00096FFC" w:rsidRDefault="006205DF">
            <w:pPr>
              <w:pStyle w:val="TableParagraph"/>
              <w:spacing w:before="57"/>
              <w:ind w:left="25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87"/>
                <w:sz w:val="23"/>
              </w:rPr>
              <w:t>1</w:t>
            </w:r>
          </w:p>
        </w:tc>
        <w:tc>
          <w:tcPr>
            <w:tcW w:w="2189" w:type="dxa"/>
          </w:tcPr>
          <w:p w:rsidR="00096FFC" w:rsidRDefault="006205DF">
            <w:pPr>
              <w:pStyle w:val="TableParagraph"/>
              <w:spacing w:before="68" w:line="235" w:lineRule="auto"/>
              <w:ind w:left="54" w:firstLine="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Правильный тетраадр (четырёхграінттік)</w:t>
            </w:r>
          </w:p>
          <w:p w:rsidR="00096FFC" w:rsidRDefault="00096FFC">
            <w:pPr>
              <w:pStyle w:val="TableParagraph"/>
              <w:spacing w:before="9"/>
              <w:rPr>
                <w:sz w:val="4"/>
              </w:rPr>
            </w:pPr>
          </w:p>
          <w:p w:rsidR="00096FFC" w:rsidRDefault="006205DF">
            <w:pPr>
              <w:pStyle w:val="TableParagraph"/>
              <w:ind w:left="7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75674" cy="475488"/>
                  <wp:effectExtent l="0" t="0" r="0" b="0"/>
                  <wp:docPr id="195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8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74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96FFC" w:rsidRDefault="00096FFC">
            <w:pPr>
              <w:pStyle w:val="TableParagraph"/>
              <w:spacing w:before="4"/>
              <w:rPr>
                <w:sz w:val="10"/>
              </w:rPr>
            </w:pPr>
          </w:p>
          <w:p w:rsidR="00096FFC" w:rsidRDefault="006205D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506166" cy="457200"/>
                  <wp:effectExtent l="0" t="0" r="0" b="0"/>
                  <wp:docPr id="19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6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10"/>
              <w:rPr>
                <w:sz w:val="15"/>
              </w:rPr>
            </w:pPr>
          </w:p>
        </w:tc>
        <w:tc>
          <w:tcPr>
            <w:tcW w:w="768" w:type="dxa"/>
          </w:tcPr>
          <w:p w:rsidR="00096FFC" w:rsidRDefault="006205DF">
            <w:pPr>
              <w:pStyle w:val="TableParagraph"/>
              <w:spacing w:before="74"/>
              <w:ind w:left="41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color w:val="1F1F1F"/>
                <w:w w:val="97"/>
                <w:sz w:val="19"/>
              </w:rPr>
              <w:t>4</w:t>
            </w:r>
          </w:p>
        </w:tc>
        <w:tc>
          <w:tcPr>
            <w:tcW w:w="773" w:type="dxa"/>
          </w:tcPr>
          <w:p w:rsidR="00096FFC" w:rsidRDefault="006205DF">
            <w:pPr>
              <w:pStyle w:val="TableParagraph"/>
              <w:spacing w:before="74"/>
              <w:ind w:left="346"/>
              <w:rPr>
                <w:rFonts w:ascii="Consolas"/>
                <w:sz w:val="19"/>
              </w:rPr>
            </w:pPr>
            <w:r>
              <w:rPr>
                <w:rFonts w:ascii="Consolas"/>
                <w:color w:val="1F1F1F"/>
                <w:w w:val="97"/>
                <w:sz w:val="19"/>
              </w:rPr>
              <w:t>4</w:t>
            </w:r>
          </w:p>
        </w:tc>
        <w:tc>
          <w:tcPr>
            <w:tcW w:w="778" w:type="dxa"/>
          </w:tcPr>
          <w:p w:rsidR="00096FFC" w:rsidRDefault="006205DF">
            <w:pPr>
              <w:pStyle w:val="TableParagraph"/>
              <w:spacing w:before="51"/>
              <w:ind w:left="18"/>
              <w:jc w:val="center"/>
              <w:rPr>
                <w:rFonts w:ascii="Consolas"/>
              </w:rPr>
            </w:pPr>
            <w:r>
              <w:rPr>
                <w:rFonts w:ascii="Consolas"/>
                <w:color w:val="1F1F1F"/>
                <w:w w:val="96"/>
              </w:rPr>
              <w:t>6</w:t>
            </w:r>
          </w:p>
        </w:tc>
      </w:tr>
      <w:tr w:rsidR="00096FFC">
        <w:trPr>
          <w:trHeight w:val="1460"/>
        </w:trPr>
        <w:tc>
          <w:tcPr>
            <w:tcW w:w="326" w:type="dxa"/>
          </w:tcPr>
          <w:p w:rsidR="00096FFC" w:rsidRDefault="006205DF">
            <w:pPr>
              <w:pStyle w:val="TableParagraph"/>
              <w:spacing w:before="54"/>
              <w:ind w:left="25"/>
              <w:jc w:val="center"/>
              <w:rPr>
                <w:rFonts w:ascii="Courier New"/>
                <w:sz w:val="24"/>
              </w:rPr>
            </w:pPr>
            <w:r>
              <w:rPr>
                <w:rFonts w:ascii="Courier New"/>
                <w:color w:val="1F1F1F"/>
                <w:w w:val="89"/>
                <w:sz w:val="24"/>
              </w:rPr>
              <w:t>2</w:t>
            </w:r>
          </w:p>
        </w:tc>
        <w:tc>
          <w:tcPr>
            <w:tcW w:w="2189" w:type="dxa"/>
          </w:tcPr>
          <w:p w:rsidR="00096FFC" w:rsidRDefault="006205DF">
            <w:pPr>
              <w:pStyle w:val="TableParagraph"/>
              <w:spacing w:before="67"/>
              <w:ind w:left="63" w:right="204" w:firstLine="4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Гексаэдр (шестигранник),  куб</w:t>
            </w:r>
          </w:p>
          <w:p w:rsidR="00096FFC" w:rsidRDefault="00096FFC">
            <w:pPr>
              <w:pStyle w:val="TableParagraph"/>
              <w:spacing w:before="6"/>
              <w:rPr>
                <w:sz w:val="4"/>
              </w:rPr>
            </w:pPr>
          </w:p>
          <w:p w:rsidR="00096FFC" w:rsidRDefault="006205DF">
            <w:pPr>
              <w:pStyle w:val="TableParagraph"/>
              <w:ind w:left="7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48231" cy="469391"/>
                  <wp:effectExtent l="0" t="0" r="0" b="0"/>
                  <wp:docPr id="199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31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96FFC" w:rsidRDefault="00096FFC">
            <w:pPr>
              <w:pStyle w:val="TableParagraph"/>
              <w:spacing w:before="6"/>
              <w:rPr>
                <w:sz w:val="9"/>
              </w:rPr>
            </w:pPr>
          </w:p>
          <w:p w:rsidR="00096FFC" w:rsidRDefault="006205DF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57379" cy="457200"/>
                  <wp:effectExtent l="0" t="0" r="0" b="0"/>
                  <wp:docPr id="201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7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:rsidR="00096FFC" w:rsidRDefault="006205DF">
            <w:pPr>
              <w:pStyle w:val="TableParagraph"/>
              <w:spacing w:before="58"/>
              <w:ind w:left="36"/>
              <w:jc w:val="center"/>
              <w:rPr>
                <w:sz w:val="21"/>
              </w:rPr>
            </w:pPr>
            <w:r>
              <w:rPr>
                <w:color w:val="1F1F1F"/>
                <w:w w:val="102"/>
                <w:sz w:val="21"/>
              </w:rPr>
              <w:t>6</w:t>
            </w:r>
          </w:p>
        </w:tc>
        <w:tc>
          <w:tcPr>
            <w:tcW w:w="773" w:type="dxa"/>
          </w:tcPr>
          <w:p w:rsidR="00096FFC" w:rsidRDefault="006205DF">
            <w:pPr>
              <w:pStyle w:val="TableParagraph"/>
              <w:spacing w:before="58"/>
              <w:ind w:left="342"/>
              <w:rPr>
                <w:sz w:val="21"/>
              </w:rPr>
            </w:pPr>
            <w:r>
              <w:rPr>
                <w:color w:val="1F1F1F"/>
                <w:w w:val="102"/>
                <w:sz w:val="21"/>
              </w:rPr>
              <w:t>8</w:t>
            </w:r>
          </w:p>
        </w:tc>
        <w:tc>
          <w:tcPr>
            <w:tcW w:w="778" w:type="dxa"/>
          </w:tcPr>
          <w:p w:rsidR="00096FFC" w:rsidRDefault="006205DF">
            <w:pPr>
              <w:pStyle w:val="TableParagraph"/>
              <w:spacing w:before="58"/>
              <w:ind w:left="49" w:right="38"/>
              <w:jc w:val="center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12</w:t>
            </w:r>
          </w:p>
        </w:tc>
      </w:tr>
      <w:tr w:rsidR="00096FFC">
        <w:trPr>
          <w:trHeight w:val="1480"/>
        </w:trPr>
        <w:tc>
          <w:tcPr>
            <w:tcW w:w="326" w:type="dxa"/>
          </w:tcPr>
          <w:p w:rsidR="00096FFC" w:rsidRDefault="00096FFC">
            <w:pPr>
              <w:pStyle w:val="TableParagraph"/>
              <w:spacing w:before="4"/>
              <w:rPr>
                <w:sz w:val="10"/>
              </w:rPr>
            </w:pPr>
          </w:p>
          <w:p w:rsidR="00096FFC" w:rsidRDefault="006205DF">
            <w:pPr>
              <w:pStyle w:val="TableParagraph"/>
              <w:spacing w:line="134" w:lineRule="exact"/>
              <w:ind w:left="12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4885" cy="85344"/>
                  <wp:effectExtent l="0" t="0" r="0" b="0"/>
                  <wp:docPr id="20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5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9"/>
              <w:rPr>
                <w:sz w:val="26"/>
              </w:rPr>
            </w:pPr>
          </w:p>
        </w:tc>
        <w:tc>
          <w:tcPr>
            <w:tcW w:w="2189" w:type="dxa"/>
          </w:tcPr>
          <w:p w:rsidR="00096FFC" w:rsidRDefault="006205DF">
            <w:pPr>
              <w:pStyle w:val="TableParagraph"/>
              <w:spacing w:before="62"/>
              <w:ind w:left="63" w:firstLine="1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 xml:space="preserve">Октаэдр </w:t>
            </w:r>
            <w:r>
              <w:rPr>
                <w:color w:val="1F1F1F"/>
                <w:w w:val="105"/>
                <w:sz w:val="20"/>
              </w:rPr>
              <w:t>(восьмигранник)</w:t>
            </w:r>
          </w:p>
          <w:p w:rsidR="00096FFC" w:rsidRDefault="00096FFC">
            <w:pPr>
              <w:pStyle w:val="TableParagraph"/>
              <w:spacing w:before="10"/>
              <w:rPr>
                <w:sz w:val="4"/>
              </w:rPr>
            </w:pPr>
          </w:p>
          <w:p w:rsidR="00096FFC" w:rsidRDefault="006205DF">
            <w:pPr>
              <w:pStyle w:val="TableParagraph"/>
              <w:ind w:left="7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45182" cy="478536"/>
                  <wp:effectExtent l="0" t="0" r="0" b="0"/>
                  <wp:docPr id="20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82" cy="47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96FFC" w:rsidRDefault="00096FFC">
            <w:pPr>
              <w:pStyle w:val="TableParagraph"/>
              <w:spacing w:before="6"/>
              <w:rPr>
                <w:sz w:val="9"/>
              </w:rPr>
            </w:pPr>
          </w:p>
          <w:p w:rsidR="00096FFC" w:rsidRDefault="006205DF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57379" cy="414527"/>
                  <wp:effectExtent l="0" t="0" r="0" b="0"/>
                  <wp:docPr id="20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79" cy="4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6"/>
            </w:pPr>
          </w:p>
        </w:tc>
        <w:tc>
          <w:tcPr>
            <w:tcW w:w="768" w:type="dxa"/>
          </w:tcPr>
          <w:p w:rsidR="00096FFC" w:rsidRDefault="006205DF">
            <w:pPr>
              <w:pStyle w:val="TableParagraph"/>
              <w:spacing w:before="59"/>
              <w:ind w:left="4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color w:val="1F1F1F"/>
                <w:w w:val="105"/>
                <w:sz w:val="20"/>
              </w:rPr>
              <w:t>8</w:t>
            </w:r>
          </w:p>
        </w:tc>
        <w:tc>
          <w:tcPr>
            <w:tcW w:w="773" w:type="dxa"/>
          </w:tcPr>
          <w:p w:rsidR="00096FFC" w:rsidRDefault="006205DF">
            <w:pPr>
              <w:pStyle w:val="TableParagraph"/>
              <w:spacing w:before="59"/>
              <w:ind w:left="337"/>
              <w:rPr>
                <w:rFonts w:ascii="Cambria"/>
                <w:sz w:val="20"/>
              </w:rPr>
            </w:pPr>
            <w:r>
              <w:rPr>
                <w:rFonts w:ascii="Cambria"/>
                <w:color w:val="1F1F1F"/>
                <w:sz w:val="20"/>
              </w:rPr>
              <w:t>6</w:t>
            </w:r>
          </w:p>
        </w:tc>
        <w:tc>
          <w:tcPr>
            <w:tcW w:w="778" w:type="dxa"/>
          </w:tcPr>
          <w:p w:rsidR="00096FFC" w:rsidRDefault="006205DF">
            <w:pPr>
              <w:pStyle w:val="TableParagraph"/>
              <w:spacing w:before="59"/>
              <w:ind w:left="53" w:right="3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color w:val="1F1F1F"/>
                <w:sz w:val="20"/>
              </w:rPr>
              <w:t>12</w:t>
            </w:r>
          </w:p>
        </w:tc>
      </w:tr>
      <w:tr w:rsidR="00096FFC">
        <w:trPr>
          <w:trHeight w:val="1500"/>
        </w:trPr>
        <w:tc>
          <w:tcPr>
            <w:tcW w:w="326" w:type="dxa"/>
          </w:tcPr>
          <w:p w:rsidR="00096FFC" w:rsidRDefault="006205DF">
            <w:pPr>
              <w:pStyle w:val="TableParagraph"/>
              <w:spacing w:before="74"/>
              <w:ind w:left="5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F1F"/>
                <w:w w:val="89"/>
                <w:sz w:val="21"/>
              </w:rPr>
              <w:t>4</w:t>
            </w:r>
          </w:p>
        </w:tc>
        <w:tc>
          <w:tcPr>
            <w:tcW w:w="2189" w:type="dxa"/>
          </w:tcPr>
          <w:p w:rsidR="00096FFC" w:rsidRDefault="006205DF">
            <w:pPr>
              <w:pStyle w:val="TableParagraph"/>
              <w:spacing w:before="67"/>
              <w:ind w:left="63" w:firstLine="4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Икосаэдр (двадцатигранник)</w:t>
            </w:r>
          </w:p>
          <w:p w:rsidR="00096FFC" w:rsidRDefault="00096FFC">
            <w:pPr>
              <w:pStyle w:val="TableParagraph"/>
              <w:spacing w:before="6"/>
              <w:rPr>
                <w:sz w:val="4"/>
              </w:rPr>
            </w:pPr>
          </w:p>
          <w:p w:rsidR="00096FFC" w:rsidRDefault="006205DF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20789" cy="490727"/>
                  <wp:effectExtent l="0" t="0" r="0" b="0"/>
                  <wp:docPr id="20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89" cy="49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96FFC" w:rsidRDefault="00096FFC">
            <w:pPr>
              <w:pStyle w:val="TableParagraph"/>
              <w:spacing w:before="6"/>
              <w:rPr>
                <w:sz w:val="9"/>
              </w:rPr>
            </w:pPr>
          </w:p>
          <w:p w:rsidR="00096FFC" w:rsidRDefault="006205DF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63477" cy="417575"/>
                  <wp:effectExtent l="0" t="0" r="0" b="0"/>
                  <wp:docPr id="21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77" cy="4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8"/>
              <w:rPr>
                <w:sz w:val="23"/>
              </w:rPr>
            </w:pPr>
          </w:p>
        </w:tc>
        <w:tc>
          <w:tcPr>
            <w:tcW w:w="768" w:type="dxa"/>
          </w:tcPr>
          <w:p w:rsidR="00096FFC" w:rsidRDefault="006205DF">
            <w:pPr>
              <w:pStyle w:val="TableParagraph"/>
              <w:spacing w:before="56"/>
              <w:ind w:left="236" w:right="211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sz w:val="21"/>
              </w:rPr>
              <w:t>20</w:t>
            </w:r>
          </w:p>
        </w:tc>
        <w:tc>
          <w:tcPr>
            <w:tcW w:w="773" w:type="dxa"/>
          </w:tcPr>
          <w:p w:rsidR="00096FFC" w:rsidRDefault="006205DF">
            <w:pPr>
              <w:pStyle w:val="TableParagraph"/>
              <w:spacing w:before="56"/>
              <w:ind w:left="293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sz w:val="21"/>
              </w:rPr>
              <w:t>12</w:t>
            </w:r>
          </w:p>
        </w:tc>
        <w:tc>
          <w:tcPr>
            <w:tcW w:w="778" w:type="dxa"/>
          </w:tcPr>
          <w:p w:rsidR="00096FFC" w:rsidRDefault="006205DF">
            <w:pPr>
              <w:pStyle w:val="TableParagraph"/>
              <w:spacing w:before="56"/>
              <w:ind w:left="53" w:right="38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sz w:val="21"/>
              </w:rPr>
              <w:t>30</w:t>
            </w:r>
          </w:p>
        </w:tc>
      </w:tr>
      <w:tr w:rsidR="00096FFC">
        <w:trPr>
          <w:trHeight w:val="1500"/>
        </w:trPr>
        <w:tc>
          <w:tcPr>
            <w:tcW w:w="326" w:type="dxa"/>
          </w:tcPr>
          <w:p w:rsidR="00096FFC" w:rsidRDefault="006205DF">
            <w:pPr>
              <w:pStyle w:val="TableParagraph"/>
              <w:spacing w:before="71"/>
              <w:ind w:left="30"/>
              <w:jc w:val="center"/>
              <w:rPr>
                <w:rFonts w:ascii="Courier New"/>
              </w:rPr>
            </w:pPr>
            <w:r>
              <w:rPr>
                <w:rFonts w:ascii="Courier New"/>
                <w:color w:val="1F1F1F"/>
                <w:w w:val="95"/>
              </w:rPr>
              <w:t>5</w:t>
            </w:r>
          </w:p>
        </w:tc>
        <w:tc>
          <w:tcPr>
            <w:tcW w:w="2189" w:type="dxa"/>
          </w:tcPr>
          <w:p w:rsidR="00096FFC" w:rsidRDefault="006205DF">
            <w:pPr>
              <w:pStyle w:val="TableParagraph"/>
              <w:spacing w:before="68" w:line="235" w:lineRule="auto"/>
              <w:ind w:left="54" w:firstLine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Додекаарр (двенадцатиграіттіи)</w:t>
            </w:r>
          </w:p>
          <w:p w:rsidR="00096FFC" w:rsidRDefault="00096FFC">
            <w:pPr>
              <w:pStyle w:val="TableParagraph"/>
              <w:spacing w:before="4"/>
              <w:rPr>
                <w:sz w:val="4"/>
              </w:rPr>
            </w:pPr>
          </w:p>
          <w:p w:rsidR="00096FFC" w:rsidRDefault="006205DF">
            <w:pPr>
              <w:pStyle w:val="TableParagraph"/>
              <w:ind w:left="7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78723" cy="505968"/>
                  <wp:effectExtent l="0" t="0" r="0" b="0"/>
                  <wp:docPr id="213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23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96FFC" w:rsidRDefault="00096FFC">
            <w:pPr>
              <w:pStyle w:val="TableParagraph"/>
              <w:spacing w:before="11"/>
              <w:rPr>
                <w:sz w:val="9"/>
              </w:rPr>
            </w:pPr>
          </w:p>
          <w:p w:rsidR="00096FFC" w:rsidRDefault="006205DF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69576" cy="463295"/>
                  <wp:effectExtent l="0" t="0" r="0" b="0"/>
                  <wp:docPr id="21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76" cy="4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rPr>
                <w:sz w:val="20"/>
              </w:rPr>
            </w:pPr>
          </w:p>
          <w:p w:rsidR="00096FFC" w:rsidRDefault="00096FF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768" w:type="dxa"/>
          </w:tcPr>
          <w:p w:rsidR="00096FFC" w:rsidRDefault="006205DF">
            <w:pPr>
              <w:pStyle w:val="TableParagraph"/>
              <w:spacing w:before="66"/>
              <w:ind w:left="250" w:right="211"/>
              <w:jc w:val="center"/>
              <w:rPr>
                <w:rFonts w:ascii="Courier New"/>
              </w:rPr>
            </w:pPr>
            <w:r>
              <w:rPr>
                <w:rFonts w:ascii="Courier New"/>
                <w:color w:val="1F1F1F"/>
                <w:w w:val="95"/>
              </w:rPr>
              <w:t>12</w:t>
            </w:r>
          </w:p>
        </w:tc>
        <w:tc>
          <w:tcPr>
            <w:tcW w:w="773" w:type="dxa"/>
          </w:tcPr>
          <w:p w:rsidR="00096FFC" w:rsidRDefault="006205DF">
            <w:pPr>
              <w:pStyle w:val="TableParagraph"/>
              <w:spacing w:before="66"/>
              <w:ind w:left="278"/>
              <w:rPr>
                <w:rFonts w:ascii="Courier New"/>
              </w:rPr>
            </w:pPr>
            <w:r>
              <w:rPr>
                <w:rFonts w:ascii="Courier New"/>
                <w:color w:val="1F1F1F"/>
                <w:w w:val="95"/>
              </w:rPr>
              <w:t>20</w:t>
            </w:r>
          </w:p>
        </w:tc>
        <w:tc>
          <w:tcPr>
            <w:tcW w:w="778" w:type="dxa"/>
          </w:tcPr>
          <w:p w:rsidR="00096FFC" w:rsidRDefault="006205DF">
            <w:pPr>
              <w:pStyle w:val="TableParagraph"/>
              <w:spacing w:before="66"/>
              <w:ind w:left="53" w:right="36"/>
              <w:jc w:val="center"/>
              <w:rPr>
                <w:rFonts w:ascii="Courier New"/>
              </w:rPr>
            </w:pPr>
            <w:r>
              <w:rPr>
                <w:rFonts w:ascii="Courier New"/>
                <w:color w:val="1F1F1F"/>
                <w:w w:val="95"/>
              </w:rPr>
              <w:t>30</w:t>
            </w:r>
          </w:p>
        </w:tc>
      </w:tr>
    </w:tbl>
    <w:p w:rsidR="00096FFC" w:rsidRDefault="00096FFC">
      <w:pPr>
        <w:jc w:val="center"/>
        <w:rPr>
          <w:rFonts w:ascii="Courier New"/>
        </w:rPr>
        <w:sectPr w:rsidR="00096FFC">
          <w:pgSz w:w="8200" w:h="12180"/>
          <w:pgMar w:top="700" w:right="1120" w:bottom="280" w:left="820" w:header="720" w:footer="720" w:gutter="0"/>
          <w:cols w:space="720"/>
        </w:sectPr>
      </w:pPr>
    </w:p>
    <w:p w:rsidR="00096FFC" w:rsidRDefault="006205DF">
      <w:pPr>
        <w:rPr>
          <w:sz w:val="20"/>
        </w:rPr>
      </w:pPr>
      <w:r>
        <w:pict>
          <v:shape id="_x0000_s1028" type="#_x0000_t202" style="position:absolute;margin-left:555.9pt;margin-top:295.35pt;width:10.95pt;height:8.7pt;z-index:1936;mso-position-horizontal-relative:page;mso-position-vertical-relative:page" filled="f" stroked="f">
            <v:textbox style="layout-flow:vertical" inset="0,0,0,0">
              <w:txbxContent>
                <w:p w:rsidR="00096FFC" w:rsidRDefault="006205DF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F1F1F"/>
                      <w:w w:val="99"/>
                      <w:sz w:val="16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555.9pt;margin-top:346.95pt;width:10.95pt;height:49.6pt;z-index:1960;mso-position-horizontal-relative:page;mso-position-vertical-relative:page" filled="f" stroked="f">
            <v:textbox style="layout-flow:vertical" inset="0,0,0,0">
              <w:txbxContent>
                <w:p w:rsidR="00096FFC" w:rsidRDefault="006205DF">
                  <w:pPr>
                    <w:spacing w:before="14"/>
                    <w:ind w:left="20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1F1F1F"/>
                      <w:spacing w:val="-39"/>
                      <w:w w:val="101"/>
                      <w:sz w:val="16"/>
                    </w:rPr>
                    <w:t>M</w:t>
                  </w:r>
                  <w:r>
                    <w:rPr>
                      <w:rFonts w:ascii="Arial"/>
                      <w:color w:val="1F1F1F"/>
                      <w:spacing w:val="-25"/>
                      <w:w w:val="62"/>
                      <w:sz w:val="16"/>
                    </w:rPr>
                    <w:t>P</w:t>
                  </w:r>
                  <w:r>
                    <w:rPr>
                      <w:rFonts w:ascii="Arial"/>
                      <w:color w:val="1F1F1F"/>
                      <w:spacing w:val="-89"/>
                      <w:w w:val="101"/>
                      <w:sz w:val="16"/>
                    </w:rPr>
                    <w:t>H</w:t>
                  </w:r>
                  <w:r>
                    <w:rPr>
                      <w:rFonts w:ascii="Arial"/>
                      <w:color w:val="1F1F1F"/>
                      <w:spacing w:val="-3"/>
                      <w:w w:val="62"/>
                      <w:sz w:val="16"/>
                    </w:rPr>
                    <w:t>l</w:t>
                  </w:r>
                  <w:r>
                    <w:rPr>
                      <w:rFonts w:ascii="Arial"/>
                      <w:color w:val="1F1F1F"/>
                      <w:spacing w:val="3"/>
                      <w:w w:val="56"/>
                      <w:sz w:val="16"/>
                    </w:rPr>
                    <w:t>K</w:t>
                  </w:r>
                  <w:r>
                    <w:rPr>
                      <w:rFonts w:ascii="Arial"/>
                      <w:color w:val="1F1F1F"/>
                      <w:spacing w:val="-74"/>
                      <w:w w:val="101"/>
                      <w:sz w:val="16"/>
                    </w:rPr>
                    <w:t>o</w:t>
                  </w:r>
                  <w:r>
                    <w:rPr>
                      <w:rFonts w:ascii="Arial"/>
                      <w:color w:val="1F1F1F"/>
                      <w:w w:val="61"/>
                      <w:sz w:val="16"/>
                    </w:rPr>
                    <w:t>H</w:t>
                  </w:r>
                  <w:r>
                    <w:rPr>
                      <w:rFonts w:ascii="Arial"/>
                      <w:color w:val="1F1F1F"/>
                      <w:w w:val="101"/>
                      <w:sz w:val="16"/>
                    </w:rPr>
                    <w:t>rorpaHH</w:t>
                  </w:r>
                </w:p>
              </w:txbxContent>
            </v:textbox>
            <w10:wrap anchorx="page" anchory="page"/>
          </v:shape>
        </w:pict>
      </w: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spacing w:before="11"/>
      </w:pPr>
    </w:p>
    <w:p w:rsidR="00096FFC" w:rsidRDefault="006205DF">
      <w:pPr>
        <w:spacing w:before="100"/>
        <w:ind w:left="134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381439" behindDoc="1" locked="0" layoutInCell="1" allowOverlap="1">
            <wp:simplePos x="0" y="0"/>
            <wp:positionH relativeFrom="page">
              <wp:posOffset>633859</wp:posOffset>
            </wp:positionH>
            <wp:positionV relativeFrom="paragraph">
              <wp:posOffset>296782</wp:posOffset>
            </wp:positionV>
            <wp:extent cx="6297746" cy="432815"/>
            <wp:effectExtent l="0" t="0" r="0" b="0"/>
            <wp:wrapNone/>
            <wp:docPr id="21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746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7094346</wp:posOffset>
            </wp:positionH>
            <wp:positionV relativeFrom="paragraph">
              <wp:posOffset>199227</wp:posOffset>
            </wp:positionV>
            <wp:extent cx="82279" cy="100603"/>
            <wp:effectExtent l="0" t="0" r="0" b="0"/>
            <wp:wrapNone/>
            <wp:docPr id="21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79" cy="10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F1F1F"/>
          <w:w w:val="110"/>
          <w:sz w:val="23"/>
        </w:rPr>
        <w:t>ПлогцаАЬ поверхности, объём</w:t>
      </w:r>
      <w:r>
        <w:rPr>
          <w:rFonts w:ascii="Cambria" w:hAnsi="Cambria"/>
          <w:color w:val="1F1F1F"/>
          <w:w w:val="110"/>
          <w:sz w:val="23"/>
        </w:rPr>
        <w:t xml:space="preserve">, </w:t>
      </w:r>
      <w:r>
        <w:rPr>
          <w:rFonts w:ascii="Cambria" w:hAnsi="Cambria"/>
          <w:color w:val="1F1F1F"/>
          <w:w w:val="110"/>
          <w:sz w:val="23"/>
        </w:rPr>
        <w:t>[ЭОАИусы вписаННОй и описанной</w:t>
      </w:r>
      <w:r>
        <w:rPr>
          <w:rFonts w:ascii="Cambria" w:hAnsi="Cambria"/>
          <w:color w:val="1F1F1F"/>
          <w:spacing w:val="53"/>
          <w:w w:val="110"/>
          <w:sz w:val="23"/>
        </w:rPr>
        <w:t xml:space="preserve"> </w:t>
      </w:r>
      <w:r>
        <w:rPr>
          <w:rFonts w:ascii="Cambria" w:hAnsi="Cambria"/>
          <w:color w:val="1F1F1F"/>
          <w:w w:val="120"/>
          <w:sz w:val="23"/>
        </w:rPr>
        <w:t>сфер</w:t>
      </w:r>
    </w:p>
    <w:p w:rsidR="00096FFC" w:rsidRDefault="00096FFC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109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2299"/>
        <w:gridCol w:w="1756"/>
        <w:gridCol w:w="1708"/>
        <w:gridCol w:w="2083"/>
        <w:gridCol w:w="2097"/>
      </w:tblGrid>
      <w:tr w:rsidR="00096FFC">
        <w:trPr>
          <w:trHeight w:val="700"/>
        </w:trPr>
        <w:tc>
          <w:tcPr>
            <w:tcW w:w="9944" w:type="dxa"/>
            <w:gridSpan w:val="5"/>
          </w:tcPr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</w:tc>
      </w:tr>
      <w:tr w:rsidR="00096FFC">
        <w:trPr>
          <w:trHeight w:val="920"/>
        </w:trPr>
        <w:tc>
          <w:tcPr>
            <w:tcW w:w="2299" w:type="dxa"/>
          </w:tcPr>
          <w:p w:rsidR="00096FFC" w:rsidRDefault="00096FFC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096FFC" w:rsidRDefault="006205DF">
            <w:pPr>
              <w:pStyle w:val="TableParagraph"/>
              <w:ind w:left="98" w:right="78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Правильный тетраэдр</w:t>
            </w:r>
          </w:p>
        </w:tc>
        <w:tc>
          <w:tcPr>
            <w:tcW w:w="1756" w:type="dxa"/>
          </w:tcPr>
          <w:p w:rsidR="00096FFC" w:rsidRDefault="00096FFC">
            <w:pPr>
              <w:pStyle w:val="TableParagraph"/>
              <w:spacing w:before="5"/>
              <w:rPr>
                <w:rFonts w:ascii="Cambria"/>
                <w:sz w:val="29"/>
              </w:rPr>
            </w:pPr>
          </w:p>
          <w:p w:rsidR="00096FFC" w:rsidRDefault="006205DF">
            <w:pPr>
              <w:pStyle w:val="TableParagraph"/>
              <w:spacing w:line="216" w:lineRule="exact"/>
              <w:ind w:left="67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7259" cy="137160"/>
                  <wp:effectExtent l="0" t="0" r="0" b="0"/>
                  <wp:docPr id="221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9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</w:tc>
        <w:tc>
          <w:tcPr>
            <w:tcW w:w="1708" w:type="dxa"/>
          </w:tcPr>
          <w:p w:rsidR="00096FFC" w:rsidRDefault="00096FFC">
            <w:pPr>
              <w:pStyle w:val="TableParagraph"/>
              <w:rPr>
                <w:rFonts w:ascii="Cambria"/>
                <w:sz w:val="12"/>
              </w:rPr>
            </w:pPr>
          </w:p>
          <w:p w:rsidR="00096FFC" w:rsidRDefault="006205DF">
            <w:pPr>
              <w:pStyle w:val="TableParagraph"/>
              <w:spacing w:before="76"/>
              <w:ind w:left="548" w:right="460"/>
              <w:jc w:val="center"/>
              <w:rPr>
                <w:rFonts w:ascii="Cambria"/>
                <w:sz w:val="11"/>
              </w:rPr>
            </w:pPr>
            <w:r>
              <w:rPr>
                <w:rFonts w:ascii="Cambria"/>
                <w:color w:val="1F1F1F"/>
                <w:w w:val="105"/>
                <w:sz w:val="11"/>
              </w:rPr>
              <w:t>3     2</w:t>
            </w:r>
          </w:p>
          <w:p w:rsidR="00096FFC" w:rsidRDefault="00096FFC">
            <w:pPr>
              <w:pStyle w:val="TableParagraph"/>
              <w:spacing w:before="9"/>
              <w:rPr>
                <w:rFonts w:ascii="Cambria"/>
                <w:sz w:val="9"/>
              </w:rPr>
            </w:pPr>
          </w:p>
          <w:p w:rsidR="00096FFC" w:rsidRDefault="006205DF">
            <w:pPr>
              <w:pStyle w:val="TableParagraph"/>
              <w:spacing w:line="20" w:lineRule="exact"/>
              <w:ind w:left="635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  <w:lang w:val="ru-RU" w:eastAsia="ru-RU"/>
              </w:rPr>
              <w:drawing>
                <wp:inline distT="0" distB="0" distL="0" distR="0">
                  <wp:extent cx="307730" cy="9144"/>
                  <wp:effectExtent l="0" t="0" r="0" b="0"/>
                  <wp:docPr id="223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3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1"/>
              <w:ind w:left="548" w:right="53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color w:val="1F1F1F"/>
                <w:sz w:val="20"/>
              </w:rPr>
              <w:t>12</w:t>
            </w:r>
          </w:p>
        </w:tc>
        <w:tc>
          <w:tcPr>
            <w:tcW w:w="2083" w:type="dxa"/>
          </w:tcPr>
          <w:p w:rsidR="00096FFC" w:rsidRDefault="00096FFC">
            <w:pPr>
              <w:pStyle w:val="TableParagraph"/>
              <w:spacing w:before="11"/>
              <w:rPr>
                <w:rFonts w:ascii="Cambria"/>
                <w:sz w:val="17"/>
              </w:rPr>
            </w:pPr>
          </w:p>
          <w:p w:rsidR="00096FFC" w:rsidRDefault="006205DF">
            <w:pPr>
              <w:pStyle w:val="TableParagraph"/>
              <w:tabs>
                <w:tab w:val="left" w:pos="1144"/>
              </w:tabs>
              <w:ind w:left="57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206611" cy="159448"/>
                  <wp:effectExtent l="0" t="0" r="0" b="0"/>
                  <wp:docPr id="22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1" cy="1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  <w:tab/>
            </w:r>
            <w:r>
              <w:rPr>
                <w:rFonts w:ascii="Cambria"/>
                <w:noProof/>
                <w:position w:val="6"/>
                <w:sz w:val="20"/>
                <w:lang w:val="ru-RU" w:eastAsia="ru-RU"/>
              </w:rPr>
              <w:drawing>
                <wp:inline distT="0" distB="0" distL="0" distR="0">
                  <wp:extent cx="254481" cy="166687"/>
                  <wp:effectExtent l="0" t="0" r="0" b="0"/>
                  <wp:docPr id="227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81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tabs>
                <w:tab w:val="left" w:pos="690"/>
              </w:tabs>
              <w:ind w:right="100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color w:val="1F1F1F"/>
                <w:sz w:val="19"/>
              </w:rPr>
              <w:t>4</w:t>
            </w:r>
            <w:r>
              <w:rPr>
                <w:rFonts w:ascii="Consolas"/>
                <w:color w:val="1F1F1F"/>
                <w:sz w:val="19"/>
              </w:rPr>
              <w:tab/>
              <w:t>4</w:t>
            </w:r>
          </w:p>
        </w:tc>
        <w:tc>
          <w:tcPr>
            <w:tcW w:w="2097" w:type="dxa"/>
          </w:tcPr>
          <w:p w:rsidR="00096FFC" w:rsidRDefault="006205DF">
            <w:pPr>
              <w:pStyle w:val="TableParagraph"/>
              <w:spacing w:before="275" w:line="363" w:lineRule="exact"/>
              <w:ind w:left="579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color w:val="1F1F1F"/>
                <w:sz w:val="23"/>
              </w:rPr>
              <w:t xml:space="preserve">1 </w:t>
            </w:r>
            <w:r>
              <w:rPr>
                <w:rFonts w:ascii="Cambria" w:hAnsi="Cambria"/>
                <w:i/>
                <w:color w:val="1F1F1F"/>
                <w:position w:val="-11"/>
                <w:sz w:val="34"/>
              </w:rPr>
              <w:t xml:space="preserve">н </w:t>
            </w:r>
            <w:r>
              <w:rPr>
                <w:rFonts w:ascii="Cambria" w:hAnsi="Cambria"/>
                <w:i/>
                <w:color w:val="1F1F1F"/>
                <w:sz w:val="23"/>
              </w:rPr>
              <w:t xml:space="preserve">_ </w:t>
            </w:r>
            <w:r>
              <w:rPr>
                <w:rFonts w:ascii="Cambria" w:hAnsi="Cambria"/>
                <w:color w:val="1F1F1F"/>
                <w:sz w:val="23"/>
                <w:u w:val="single" w:color="484444"/>
              </w:rPr>
              <w:t>паб</w:t>
            </w:r>
          </w:p>
          <w:p w:rsidR="00096FFC" w:rsidRDefault="006205DF">
            <w:pPr>
              <w:pStyle w:val="TableParagraph"/>
              <w:tabs>
                <w:tab w:val="left" w:pos="1216"/>
              </w:tabs>
              <w:spacing w:line="172" w:lineRule="exact"/>
              <w:ind w:left="587"/>
              <w:rPr>
                <w:rFonts w:ascii="Cambria"/>
                <w:sz w:val="19"/>
              </w:rPr>
            </w:pPr>
            <w:r>
              <w:rPr>
                <w:rFonts w:ascii="Cambria"/>
                <w:color w:val="1F1F1F"/>
                <w:sz w:val="19"/>
              </w:rPr>
              <w:t>4</w:t>
            </w:r>
            <w:r>
              <w:rPr>
                <w:rFonts w:ascii="Cambria"/>
                <w:color w:val="1F1F1F"/>
                <w:sz w:val="19"/>
              </w:rPr>
              <w:tab/>
              <w:t>12</w:t>
            </w:r>
          </w:p>
        </w:tc>
      </w:tr>
      <w:tr w:rsidR="00096FFC">
        <w:trPr>
          <w:trHeight w:val="940"/>
        </w:trPr>
        <w:tc>
          <w:tcPr>
            <w:tcW w:w="2299" w:type="dxa"/>
          </w:tcPr>
          <w:p w:rsidR="00096FFC" w:rsidRDefault="00096FFC">
            <w:pPr>
              <w:pStyle w:val="TableParagraph"/>
              <w:spacing w:before="1"/>
              <w:rPr>
                <w:rFonts w:ascii="Cambria"/>
                <w:sz w:val="29"/>
              </w:rPr>
            </w:pPr>
          </w:p>
          <w:p w:rsidR="00096FFC" w:rsidRDefault="006205DF">
            <w:pPr>
              <w:pStyle w:val="TableParagraph"/>
              <w:ind w:left="25" w:right="95"/>
              <w:jc w:val="center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Правильный октаэдр</w:t>
            </w:r>
          </w:p>
        </w:tc>
        <w:tc>
          <w:tcPr>
            <w:tcW w:w="1756" w:type="dxa"/>
          </w:tcPr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6205DF">
            <w:pPr>
              <w:pStyle w:val="TableParagraph"/>
              <w:spacing w:before="146"/>
              <w:ind w:left="612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w w:val="105"/>
                <w:sz w:val="18"/>
              </w:rPr>
              <w:t>2o'</w:t>
            </w:r>
          </w:p>
        </w:tc>
        <w:tc>
          <w:tcPr>
            <w:tcW w:w="1708" w:type="dxa"/>
          </w:tcPr>
          <w:p w:rsidR="00096FFC" w:rsidRDefault="006205DF">
            <w:pPr>
              <w:pStyle w:val="TableParagraph"/>
              <w:spacing w:before="205"/>
              <w:ind w:left="350" w:right="655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color w:val="1F1F1F"/>
                <w:position w:val="-8"/>
                <w:sz w:val="14"/>
              </w:rPr>
              <w:t xml:space="preserve">&amp; </w:t>
            </w:r>
            <w:r>
              <w:rPr>
                <w:rFonts w:ascii="Courier New"/>
                <w:color w:val="1F1F1F"/>
                <w:sz w:val="14"/>
              </w:rPr>
              <w:t>2</w:t>
            </w:r>
          </w:p>
          <w:p w:rsidR="00096FFC" w:rsidRDefault="006205DF">
            <w:pPr>
              <w:pStyle w:val="TableParagraph"/>
              <w:spacing w:after="79" w:line="20" w:lineRule="exact"/>
              <w:ind w:left="635"/>
              <w:rPr>
                <w:rFonts w:ascii="Cambria"/>
                <w:sz w:val="2"/>
              </w:rPr>
            </w:pPr>
            <w:r>
              <w:rPr>
                <w:rFonts w:ascii="Cambria"/>
                <w:noProof/>
                <w:sz w:val="2"/>
                <w:lang w:val="ru-RU" w:eastAsia="ru-RU"/>
              </w:rPr>
              <w:drawing>
                <wp:inline distT="0" distB="0" distL="0" distR="0">
                  <wp:extent cx="307730" cy="9143"/>
                  <wp:effectExtent l="0" t="0" r="0" b="0"/>
                  <wp:docPr id="229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30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line="139" w:lineRule="exact"/>
              <w:ind w:left="815"/>
              <w:rPr>
                <w:rFonts w:ascii="Cambria"/>
                <w:sz w:val="13"/>
              </w:rPr>
            </w:pPr>
            <w:r>
              <w:rPr>
                <w:rFonts w:ascii="Cambria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4842" cy="88392"/>
                  <wp:effectExtent l="0" t="0" r="0" b="0"/>
                  <wp:docPr id="231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2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8"/>
              <w:rPr>
                <w:rFonts w:ascii="Cambria"/>
                <w:sz w:val="21"/>
              </w:rPr>
            </w:pPr>
          </w:p>
        </w:tc>
        <w:tc>
          <w:tcPr>
            <w:tcW w:w="2083" w:type="dxa"/>
          </w:tcPr>
          <w:p w:rsidR="00096FFC" w:rsidRDefault="00096FFC">
            <w:pPr>
              <w:pStyle w:val="TableParagraph"/>
              <w:spacing w:before="1"/>
              <w:rPr>
                <w:rFonts w:ascii="Cambria"/>
                <w:sz w:val="19"/>
              </w:rPr>
            </w:pPr>
          </w:p>
          <w:p w:rsidR="00096FFC" w:rsidRDefault="006205DF">
            <w:pPr>
              <w:pStyle w:val="TableParagraph"/>
              <w:spacing w:line="266" w:lineRule="auto"/>
              <w:ind w:left="923" w:right="872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color w:val="1F1F1F"/>
                <w:sz w:val="21"/>
                <w:u w:val="single" w:color="342F2F"/>
              </w:rPr>
              <w:t>of</w:t>
            </w:r>
            <w:r>
              <w:rPr>
                <w:rFonts w:ascii="Consolas"/>
                <w:color w:val="1F1F1F"/>
                <w:sz w:val="21"/>
              </w:rPr>
              <w:t xml:space="preserve"> 2</w:t>
            </w:r>
          </w:p>
        </w:tc>
        <w:tc>
          <w:tcPr>
            <w:tcW w:w="2097" w:type="dxa"/>
          </w:tcPr>
          <w:p w:rsidR="00096FFC" w:rsidRDefault="00096FFC">
            <w:pPr>
              <w:pStyle w:val="TableParagraph"/>
              <w:spacing w:before="3"/>
              <w:rPr>
                <w:rFonts w:ascii="Cambria"/>
                <w:sz w:val="18"/>
              </w:rPr>
            </w:pPr>
          </w:p>
          <w:p w:rsidR="00096FFC" w:rsidRDefault="006205DF">
            <w:pPr>
              <w:pStyle w:val="TableParagraph"/>
              <w:ind w:left="291" w:right="238"/>
              <w:jc w:val="center"/>
              <w:rPr>
                <w:rFonts w:ascii="Consolas" w:hAnsi="Consolas"/>
                <w:sz w:val="21"/>
              </w:rPr>
            </w:pPr>
            <w:r>
              <w:rPr>
                <w:rFonts w:ascii="Consolas" w:hAnsi="Consolas"/>
                <w:color w:val="1F1F1F"/>
                <w:w w:val="105"/>
                <w:sz w:val="21"/>
                <w:u w:val="single" w:color="2F2F2F"/>
              </w:rPr>
              <w:t>об</w:t>
            </w:r>
            <w:r>
              <w:rPr>
                <w:rFonts w:ascii="Consolas" w:hAnsi="Consolas"/>
                <w:color w:val="1F1F1F"/>
                <w:sz w:val="21"/>
                <w:u w:val="single" w:color="2F2F2F"/>
              </w:rPr>
              <w:t xml:space="preserve"> </w:t>
            </w:r>
          </w:p>
          <w:p w:rsidR="00096FFC" w:rsidRDefault="006205DF">
            <w:pPr>
              <w:pStyle w:val="TableParagraph"/>
              <w:spacing w:before="22"/>
              <w:ind w:left="17"/>
              <w:jc w:val="center"/>
              <w:rPr>
                <w:rFonts w:ascii="Consolas"/>
              </w:rPr>
            </w:pPr>
            <w:r>
              <w:rPr>
                <w:rFonts w:ascii="Consolas"/>
                <w:color w:val="1F1F1F"/>
                <w:w w:val="91"/>
              </w:rPr>
              <w:t>6</w:t>
            </w:r>
          </w:p>
        </w:tc>
      </w:tr>
      <w:tr w:rsidR="00096FFC">
        <w:trPr>
          <w:trHeight w:val="980"/>
        </w:trPr>
        <w:tc>
          <w:tcPr>
            <w:tcW w:w="2299" w:type="dxa"/>
          </w:tcPr>
          <w:p w:rsidR="00096FFC" w:rsidRDefault="00096FFC">
            <w:pPr>
              <w:pStyle w:val="TableParagraph"/>
              <w:spacing w:before="10"/>
              <w:rPr>
                <w:rFonts w:ascii="Cambria"/>
                <w:sz w:val="20"/>
              </w:rPr>
            </w:pPr>
          </w:p>
          <w:p w:rsidR="00096FFC" w:rsidRDefault="006205DF">
            <w:pPr>
              <w:pStyle w:val="TableParagraph"/>
              <w:spacing w:line="244" w:lineRule="auto"/>
              <w:ind w:left="115" w:right="236" w:firstLine="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 xml:space="preserve">Нравильньтй </w:t>
            </w:r>
            <w:r>
              <w:rPr>
                <w:color w:val="1F1F1F"/>
                <w:w w:val="115"/>
                <w:sz w:val="20"/>
              </w:rPr>
              <w:t>иосаэдр</w:t>
            </w:r>
          </w:p>
        </w:tc>
        <w:tc>
          <w:tcPr>
            <w:tcW w:w="1756" w:type="dxa"/>
          </w:tcPr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spacing w:before="3" w:after="1"/>
              <w:rPr>
                <w:rFonts w:ascii="Cambria"/>
                <w:sz w:val="12"/>
              </w:rPr>
            </w:pPr>
          </w:p>
          <w:p w:rsidR="00096FFC" w:rsidRDefault="006205DF">
            <w:pPr>
              <w:pStyle w:val="TableParagraph"/>
              <w:spacing w:line="216" w:lineRule="exact"/>
              <w:ind w:left="62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41242" cy="137160"/>
                  <wp:effectExtent l="0" t="0" r="0" b="0"/>
                  <wp:docPr id="233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2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</w:tc>
        <w:tc>
          <w:tcPr>
            <w:tcW w:w="1708" w:type="dxa"/>
          </w:tcPr>
          <w:p w:rsidR="00096FFC" w:rsidRDefault="00096FFC">
            <w:pPr>
              <w:pStyle w:val="TableParagraph"/>
              <w:spacing w:before="5"/>
              <w:rPr>
                <w:rFonts w:ascii="Cambria"/>
                <w:sz w:val="20"/>
              </w:rPr>
            </w:pPr>
          </w:p>
          <w:p w:rsidR="00096FFC" w:rsidRDefault="006205DF">
            <w:pPr>
              <w:pStyle w:val="TableParagraph"/>
              <w:ind w:left="362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63110" cy="328612"/>
                  <wp:effectExtent l="0" t="0" r="0" b="0"/>
                  <wp:docPr id="235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1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</w:tc>
        <w:tc>
          <w:tcPr>
            <w:tcW w:w="2083" w:type="dxa"/>
          </w:tcPr>
          <w:p w:rsidR="00096FFC" w:rsidRDefault="00096FFC">
            <w:pPr>
              <w:pStyle w:val="TableParagraph"/>
              <w:spacing w:before="10"/>
              <w:rPr>
                <w:rFonts w:ascii="Cambria"/>
                <w:sz w:val="23"/>
              </w:rPr>
            </w:pPr>
          </w:p>
          <w:p w:rsidR="00096FFC" w:rsidRDefault="006205DF">
            <w:pPr>
              <w:pStyle w:val="TableParagraph"/>
              <w:ind w:left="52" w:right="28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pacing w:val="10"/>
                <w:sz w:val="20"/>
                <w:u w:val="single" w:color="3B3838"/>
              </w:rPr>
              <w:t>о</w:t>
            </w:r>
            <w:r>
              <w:rPr>
                <w:rFonts w:ascii="Cambria" w:hAnsi="Cambria"/>
                <w:color w:val="1F1F1F"/>
                <w:w w:val="186"/>
                <w:sz w:val="20"/>
                <w:u w:val="single" w:color="3B3838"/>
              </w:rPr>
              <w:t>2(53</w:t>
            </w:r>
            <w:r>
              <w:rPr>
                <w:rFonts w:ascii="Cambria" w:hAnsi="Cambria"/>
                <w:color w:val="1F1F1F"/>
                <w:spacing w:val="-93"/>
                <w:w w:val="186"/>
                <w:sz w:val="20"/>
                <w:u w:val="single" w:color="3B3838"/>
              </w:rPr>
              <w:t>+</w:t>
            </w:r>
            <w:r>
              <w:rPr>
                <w:rFonts w:ascii="Cambria" w:hAnsi="Cambria"/>
                <w:color w:val="1F1F1F"/>
                <w:w w:val="94"/>
                <w:sz w:val="20"/>
                <w:u w:val="single" w:color="3B3838"/>
              </w:rPr>
              <w:t>)</w:t>
            </w:r>
          </w:p>
          <w:p w:rsidR="00096FFC" w:rsidRDefault="006205DF">
            <w:pPr>
              <w:pStyle w:val="TableParagraph"/>
              <w:spacing w:before="48"/>
              <w:ind w:left="26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color w:val="1F1F1F"/>
                <w:w w:val="97"/>
                <w:sz w:val="19"/>
              </w:rPr>
              <w:t>4</w:t>
            </w:r>
          </w:p>
        </w:tc>
        <w:tc>
          <w:tcPr>
            <w:tcW w:w="2097" w:type="dxa"/>
          </w:tcPr>
          <w:p w:rsidR="00096FFC" w:rsidRDefault="00096FFC">
            <w:pPr>
              <w:pStyle w:val="TableParagraph"/>
              <w:rPr>
                <w:rFonts w:ascii="Cambria"/>
                <w:sz w:val="23"/>
              </w:rPr>
            </w:pPr>
          </w:p>
          <w:p w:rsidR="00096FFC" w:rsidRDefault="006205DF">
            <w:pPr>
              <w:pStyle w:val="TableParagraph"/>
              <w:tabs>
                <w:tab w:val="left" w:pos="867"/>
                <w:tab w:val="left" w:pos="1518"/>
              </w:tabs>
              <w:spacing w:before="1" w:line="295" w:lineRule="auto"/>
              <w:ind w:left="938" w:right="486" w:hanging="426"/>
              <w:rPr>
                <w:rFonts w:ascii="Cambria"/>
                <w:sz w:val="19"/>
              </w:rPr>
            </w:pPr>
            <w:r>
              <w:rPr>
                <w:rFonts w:ascii="Cambria"/>
                <w:color w:val="1F1F1F"/>
                <w:w w:val="105"/>
                <w:sz w:val="19"/>
                <w:u w:val="single" w:color="383434"/>
              </w:rPr>
              <w:t>o</w:t>
            </w:r>
            <w:r>
              <w:rPr>
                <w:rFonts w:ascii="Cambria"/>
                <w:color w:val="1F1F1F"/>
                <w:w w:val="105"/>
                <w:sz w:val="19"/>
                <w:u w:val="single" w:color="383434"/>
              </w:rPr>
              <w:tab/>
              <w:t>(3</w:t>
            </w:r>
            <w:r>
              <w:rPr>
                <w:rFonts w:ascii="Cambria"/>
                <w:color w:val="1F1F1F"/>
                <w:spacing w:val="-19"/>
                <w:w w:val="105"/>
                <w:sz w:val="19"/>
                <w:u w:val="single" w:color="383434"/>
              </w:rPr>
              <w:t xml:space="preserve"> </w:t>
            </w:r>
            <w:r>
              <w:rPr>
                <w:rFonts w:ascii="Cambria"/>
                <w:color w:val="1F1F1F"/>
                <w:w w:val="105"/>
                <w:sz w:val="19"/>
                <w:u w:val="single" w:color="383434"/>
              </w:rPr>
              <w:t>+</w:t>
            </w:r>
            <w:r>
              <w:rPr>
                <w:rFonts w:ascii="Cambria"/>
                <w:color w:val="1F1F1F"/>
                <w:w w:val="105"/>
                <w:sz w:val="19"/>
                <w:u w:val="single" w:color="383434"/>
              </w:rPr>
              <w:tab/>
              <w:t>)</w:t>
            </w:r>
            <w:r>
              <w:rPr>
                <w:rFonts w:ascii="Cambria"/>
                <w:color w:val="1F1F1F"/>
                <w:w w:val="105"/>
                <w:sz w:val="19"/>
              </w:rPr>
              <w:t xml:space="preserve"> 12</w:t>
            </w:r>
          </w:p>
        </w:tc>
      </w:tr>
      <w:tr w:rsidR="00096FFC">
        <w:trPr>
          <w:trHeight w:val="920"/>
        </w:trPr>
        <w:tc>
          <w:tcPr>
            <w:tcW w:w="2299" w:type="dxa"/>
          </w:tcPr>
          <w:p w:rsidR="00096FFC" w:rsidRDefault="00096FFC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096FFC" w:rsidRDefault="006205DF">
            <w:pPr>
              <w:pStyle w:val="TableParagraph"/>
              <w:ind w:left="96" w:right="95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Правильный  гексаэдр</w:t>
            </w:r>
          </w:p>
        </w:tc>
        <w:tc>
          <w:tcPr>
            <w:tcW w:w="1756" w:type="dxa"/>
          </w:tcPr>
          <w:p w:rsidR="00096FFC" w:rsidRDefault="00096FFC">
            <w:pPr>
              <w:pStyle w:val="TableParagraph"/>
              <w:spacing w:before="8"/>
              <w:rPr>
                <w:rFonts w:ascii="Cambria"/>
                <w:sz w:val="28"/>
              </w:rPr>
            </w:pPr>
          </w:p>
          <w:p w:rsidR="00096FFC" w:rsidRDefault="006205DF">
            <w:pPr>
              <w:pStyle w:val="TableParagraph"/>
              <w:ind w:left="728" w:right="685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color w:val="1F1F1F"/>
                <w:sz w:val="17"/>
              </w:rPr>
              <w:t>43</w:t>
            </w:r>
            <w:r>
              <w:rPr>
                <w:rFonts w:ascii="Courier New"/>
                <w:color w:val="1F1F1F"/>
                <w:position w:val="6"/>
                <w:sz w:val="14"/>
              </w:rPr>
              <w:t>2</w:t>
            </w:r>
          </w:p>
        </w:tc>
        <w:tc>
          <w:tcPr>
            <w:tcW w:w="1708" w:type="dxa"/>
          </w:tcPr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spacing w:before="10"/>
              <w:rPr>
                <w:rFonts w:ascii="Cambria"/>
                <w:sz w:val="11"/>
              </w:rPr>
            </w:pPr>
          </w:p>
          <w:p w:rsidR="00096FFC" w:rsidRDefault="006205DF">
            <w:pPr>
              <w:pStyle w:val="TableParagraph"/>
              <w:spacing w:line="148" w:lineRule="exact"/>
              <w:ind w:left="781"/>
              <w:rPr>
                <w:rFonts w:ascii="Cambria"/>
                <w:sz w:val="14"/>
              </w:rPr>
            </w:pPr>
            <w:r>
              <w:rPr>
                <w:rFonts w:ascii="Cambria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103591" cy="94487"/>
                  <wp:effectExtent l="0" t="0" r="0" b="0"/>
                  <wp:docPr id="23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</w:tc>
        <w:tc>
          <w:tcPr>
            <w:tcW w:w="2083" w:type="dxa"/>
          </w:tcPr>
          <w:p w:rsidR="00096FFC" w:rsidRDefault="00096FFC">
            <w:pPr>
              <w:pStyle w:val="TableParagraph"/>
              <w:spacing w:before="11"/>
              <w:rPr>
                <w:rFonts w:ascii="Cambria"/>
                <w:sz w:val="17"/>
              </w:rPr>
            </w:pPr>
          </w:p>
          <w:p w:rsidR="00096FFC" w:rsidRDefault="006205DF">
            <w:pPr>
              <w:pStyle w:val="TableParagraph"/>
              <w:ind w:left="86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251450" cy="166687"/>
                  <wp:effectExtent l="0" t="0" r="0" b="0"/>
                  <wp:docPr id="239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50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6"/>
              <w:ind w:left="2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2"/>
                <w:sz w:val="23"/>
              </w:rPr>
              <w:t>2</w:t>
            </w:r>
          </w:p>
        </w:tc>
        <w:tc>
          <w:tcPr>
            <w:tcW w:w="2097" w:type="dxa"/>
          </w:tcPr>
          <w:p w:rsidR="00096FFC" w:rsidRDefault="00096FFC">
            <w:pPr>
              <w:pStyle w:val="TableParagraph"/>
              <w:rPr>
                <w:rFonts w:ascii="Cambria"/>
                <w:sz w:val="26"/>
              </w:rPr>
            </w:pPr>
          </w:p>
          <w:p w:rsidR="00096FFC" w:rsidRDefault="006205DF">
            <w:pPr>
              <w:pStyle w:val="TableParagraph"/>
              <w:spacing w:before="166"/>
              <w:ind w:left="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F1F1F"/>
                <w:w w:val="92"/>
                <w:sz w:val="23"/>
              </w:rPr>
              <w:t>2</w:t>
            </w:r>
          </w:p>
        </w:tc>
      </w:tr>
      <w:tr w:rsidR="00096FFC">
        <w:trPr>
          <w:trHeight w:val="1000"/>
        </w:trPr>
        <w:tc>
          <w:tcPr>
            <w:tcW w:w="2299" w:type="dxa"/>
          </w:tcPr>
          <w:p w:rsidR="00096FFC" w:rsidRDefault="00096FFC">
            <w:pPr>
              <w:pStyle w:val="TableParagraph"/>
              <w:spacing w:before="3"/>
              <w:rPr>
                <w:rFonts w:ascii="Cambria"/>
                <w:sz w:val="21"/>
              </w:rPr>
            </w:pPr>
          </w:p>
          <w:p w:rsidR="00096FFC" w:rsidRDefault="006205DF">
            <w:pPr>
              <w:pStyle w:val="TableParagraph"/>
              <w:spacing w:line="244" w:lineRule="auto"/>
              <w:ind w:left="117" w:right="236" w:firstLine="3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Нравильньтй додекаэдр</w:t>
            </w:r>
          </w:p>
        </w:tc>
        <w:tc>
          <w:tcPr>
            <w:tcW w:w="1756" w:type="dxa"/>
          </w:tcPr>
          <w:p w:rsidR="00096FFC" w:rsidRDefault="00096FFC">
            <w:pPr>
              <w:pStyle w:val="TableParagraph"/>
              <w:rPr>
                <w:rFonts w:ascii="Cambria"/>
              </w:rPr>
            </w:pPr>
          </w:p>
          <w:p w:rsidR="00096FFC" w:rsidRDefault="006205DF">
            <w:pPr>
              <w:pStyle w:val="TableParagraph"/>
              <w:spacing w:before="147"/>
              <w:ind w:left="215"/>
              <w:rPr>
                <w:rFonts w:ascii="Cambria"/>
                <w:sz w:val="19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0621" cy="106680"/>
                  <wp:effectExtent l="0" t="0" r="0" b="0"/>
                  <wp:docPr id="24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0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1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Cambria"/>
                <w:color w:val="1F1F1F"/>
                <w:spacing w:val="-119"/>
                <w:w w:val="103"/>
                <w:sz w:val="20"/>
              </w:rPr>
              <w:t>5</w:t>
            </w:r>
            <w:r>
              <w:rPr>
                <w:rFonts w:ascii="Cambria"/>
                <w:color w:val="1F1F1F"/>
                <w:w w:val="108"/>
                <w:sz w:val="19"/>
              </w:rPr>
              <w:t>5</w:t>
            </w:r>
            <w:r>
              <w:rPr>
                <w:rFonts w:ascii="Cambria"/>
                <w:color w:val="1F1F1F"/>
                <w:spacing w:val="-7"/>
                <w:w w:val="108"/>
                <w:sz w:val="19"/>
              </w:rPr>
              <w:t>(</w:t>
            </w:r>
            <w:r>
              <w:rPr>
                <w:rFonts w:ascii="Cambria"/>
                <w:color w:val="1F1F1F"/>
                <w:spacing w:val="-118"/>
                <w:w w:val="108"/>
                <w:sz w:val="19"/>
              </w:rPr>
              <w:t>5</w:t>
            </w:r>
            <w:r>
              <w:rPr>
                <w:rFonts w:ascii="Cambria"/>
                <w:color w:val="1F1F1F"/>
                <w:w w:val="109"/>
                <w:sz w:val="19"/>
              </w:rPr>
              <w:t>5</w:t>
            </w:r>
            <w:r>
              <w:rPr>
                <w:rFonts w:ascii="Cambria"/>
                <w:color w:val="1F1F1F"/>
                <w:spacing w:val="-21"/>
                <w:sz w:val="19"/>
              </w:rPr>
              <w:t xml:space="preserve"> </w:t>
            </w:r>
            <w:r>
              <w:rPr>
                <w:rFonts w:ascii="Cambria"/>
                <w:color w:val="1F1F1F"/>
                <w:w w:val="109"/>
                <w:sz w:val="19"/>
              </w:rPr>
              <w:t>+</w:t>
            </w:r>
            <w:r>
              <w:rPr>
                <w:rFonts w:ascii="Cambria"/>
                <w:color w:val="1F1F1F"/>
                <w:spacing w:val="-10"/>
                <w:sz w:val="19"/>
              </w:rPr>
              <w:t xml:space="preserve"> </w:t>
            </w:r>
            <w:r>
              <w:rPr>
                <w:rFonts w:ascii="Cambria"/>
                <w:color w:val="1F1F1F"/>
                <w:w w:val="109"/>
                <w:sz w:val="19"/>
              </w:rPr>
              <w:t>2</w:t>
            </w:r>
            <w:r>
              <w:rPr>
                <w:rFonts w:ascii="Cambria"/>
                <w:color w:val="1F1F1F"/>
                <w:spacing w:val="-3"/>
                <w:w w:val="109"/>
                <w:sz w:val="19"/>
              </w:rPr>
              <w:t>5</w:t>
            </w:r>
            <w:r>
              <w:rPr>
                <w:rFonts w:ascii="Cambria"/>
                <w:color w:val="1F1F1F"/>
                <w:w w:val="108"/>
                <w:sz w:val="19"/>
              </w:rPr>
              <w:t>)</w:t>
            </w:r>
          </w:p>
        </w:tc>
        <w:tc>
          <w:tcPr>
            <w:tcW w:w="1708" w:type="dxa"/>
          </w:tcPr>
          <w:p w:rsidR="00096FFC" w:rsidRDefault="00096FFC">
            <w:pPr>
              <w:pStyle w:val="TableParagraph"/>
              <w:spacing w:before="10"/>
              <w:rPr>
                <w:rFonts w:ascii="Cambria"/>
                <w:sz w:val="21"/>
              </w:rPr>
            </w:pPr>
          </w:p>
          <w:p w:rsidR="00096FFC" w:rsidRDefault="006205DF">
            <w:pPr>
              <w:pStyle w:val="TableParagraph"/>
              <w:tabs>
                <w:tab w:val="left" w:pos="1041"/>
              </w:tabs>
              <w:ind w:left="32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sz w:val="21"/>
                <w:u w:val="single" w:color="3B3838"/>
              </w:rPr>
              <w:t>о'</w:t>
            </w:r>
            <w:r>
              <w:rPr>
                <w:rFonts w:ascii="Cambria" w:hAnsi="Cambria"/>
                <w:color w:val="1F1F1F"/>
                <w:spacing w:val="5"/>
                <w:sz w:val="21"/>
                <w:u w:val="single" w:color="3B3838"/>
              </w:rPr>
              <w:t xml:space="preserve"> </w:t>
            </w:r>
            <w:r>
              <w:rPr>
                <w:rFonts w:ascii="Cambria" w:hAnsi="Cambria"/>
                <w:color w:val="1F1F1F"/>
                <w:sz w:val="21"/>
                <w:u w:val="single" w:color="3B3838"/>
              </w:rPr>
              <w:t>(15</w:t>
            </w:r>
            <w:r>
              <w:rPr>
                <w:rFonts w:ascii="Cambria" w:hAnsi="Cambria"/>
                <w:color w:val="1F1F1F"/>
                <w:spacing w:val="-26"/>
                <w:sz w:val="21"/>
                <w:u w:val="single" w:color="3B3838"/>
              </w:rPr>
              <w:t xml:space="preserve"> </w:t>
            </w:r>
            <w:r>
              <w:rPr>
                <w:rFonts w:ascii="Cambria" w:hAnsi="Cambria"/>
                <w:color w:val="1F1F1F"/>
                <w:sz w:val="21"/>
                <w:u w:val="single" w:color="3B3838"/>
              </w:rPr>
              <w:t>+7</w:t>
            </w:r>
            <w:r>
              <w:rPr>
                <w:rFonts w:ascii="Cambria" w:hAnsi="Cambria"/>
                <w:color w:val="1F1F1F"/>
                <w:sz w:val="21"/>
                <w:u w:val="single" w:color="3B3838"/>
              </w:rPr>
              <w:tab/>
              <w:t>)</w:t>
            </w:r>
          </w:p>
          <w:p w:rsidR="00096FFC" w:rsidRDefault="006205DF">
            <w:pPr>
              <w:pStyle w:val="TableParagraph"/>
              <w:spacing w:before="52"/>
              <w:ind w:left="7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color w:val="1F1F1F"/>
                <w:w w:val="89"/>
                <w:sz w:val="21"/>
              </w:rPr>
              <w:t>4</w:t>
            </w:r>
          </w:p>
        </w:tc>
        <w:tc>
          <w:tcPr>
            <w:tcW w:w="2083" w:type="dxa"/>
          </w:tcPr>
          <w:p w:rsidR="00096FFC" w:rsidRDefault="00096FFC">
            <w:pPr>
              <w:pStyle w:val="TableParagraph"/>
              <w:spacing w:before="7"/>
              <w:rPr>
                <w:rFonts w:ascii="Cambria"/>
              </w:rPr>
            </w:pPr>
          </w:p>
          <w:p w:rsidR="00096FFC" w:rsidRDefault="006205DF">
            <w:pPr>
              <w:pStyle w:val="TableParagraph"/>
              <w:tabs>
                <w:tab w:val="left" w:pos="429"/>
              </w:tabs>
              <w:spacing w:before="1"/>
              <w:ind w:left="52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  <w:u w:val="single" w:color="3B3838"/>
              </w:rPr>
              <w:t>п</w:t>
            </w:r>
            <w:r>
              <w:rPr>
                <w:rFonts w:ascii="Cambria" w:hAnsi="Cambria"/>
                <w:color w:val="1F1F1F"/>
                <w:sz w:val="20"/>
                <w:u w:val="single" w:color="3B3838"/>
              </w:rPr>
              <w:tab/>
              <w:t xml:space="preserve">(1 + </w:t>
            </w:r>
            <w:r>
              <w:rPr>
                <w:rFonts w:ascii="Cambria" w:hAnsi="Cambria"/>
                <w:color w:val="1F1F1F"/>
                <w:spacing w:val="15"/>
                <w:sz w:val="20"/>
                <w:u w:val="single" w:color="3B3838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  <w:u w:val="single" w:color="3B3838"/>
              </w:rPr>
              <w:t>5)</w:t>
            </w:r>
            <w:r>
              <w:rPr>
                <w:rFonts w:ascii="Cambria" w:hAnsi="Cambria"/>
                <w:color w:val="1F1F1F"/>
                <w:spacing w:val="5"/>
                <w:sz w:val="20"/>
                <w:u w:val="single" w:color="3B3838"/>
              </w:rPr>
              <w:t xml:space="preserve"> </w:t>
            </w:r>
          </w:p>
          <w:p w:rsidR="00096FFC" w:rsidRDefault="006205DF">
            <w:pPr>
              <w:pStyle w:val="TableParagraph"/>
              <w:spacing w:before="49"/>
              <w:ind w:left="26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color w:val="1F1F1F"/>
                <w:w w:val="97"/>
                <w:sz w:val="19"/>
              </w:rPr>
              <w:t>4</w:t>
            </w:r>
          </w:p>
        </w:tc>
        <w:tc>
          <w:tcPr>
            <w:tcW w:w="2097" w:type="dxa"/>
          </w:tcPr>
          <w:p w:rsidR="00096FFC" w:rsidRDefault="00096FFC">
            <w:pPr>
              <w:pStyle w:val="TableParagraph"/>
              <w:spacing w:before="5"/>
              <w:rPr>
                <w:rFonts w:ascii="Cambria"/>
                <w:sz w:val="23"/>
              </w:rPr>
            </w:pPr>
          </w:p>
          <w:p w:rsidR="00096FFC" w:rsidRDefault="006205DF">
            <w:pPr>
              <w:pStyle w:val="TableParagraph"/>
              <w:ind w:left="291" w:right="284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pacing w:val="12"/>
                <w:w w:val="92"/>
                <w:sz w:val="20"/>
                <w:u w:val="single" w:color="3B3B3B"/>
              </w:rPr>
              <w:t>о</w:t>
            </w:r>
            <w:r>
              <w:rPr>
                <w:rFonts w:ascii="Cambria" w:hAnsi="Cambria"/>
                <w:color w:val="1F1F1F"/>
                <w:w w:val="185"/>
                <w:sz w:val="20"/>
                <w:u w:val="single" w:color="3B3B3B"/>
              </w:rPr>
              <w:t>10(2</w:t>
            </w:r>
            <w:r>
              <w:rPr>
                <w:rFonts w:ascii="Cambria" w:hAnsi="Cambria"/>
                <w:color w:val="1F1F1F"/>
                <w:spacing w:val="-154"/>
                <w:w w:val="185"/>
                <w:sz w:val="20"/>
                <w:u w:val="single" w:color="3B3B3B"/>
              </w:rPr>
              <w:t>5</w:t>
            </w:r>
            <w:r>
              <w:rPr>
                <w:rFonts w:ascii="Cambria" w:hAnsi="Cambria"/>
                <w:color w:val="1F1F1F"/>
                <w:w w:val="94"/>
                <w:sz w:val="20"/>
                <w:u w:val="single" w:color="3B3B3B"/>
              </w:rPr>
              <w:t>1</w:t>
            </w:r>
            <w:r>
              <w:rPr>
                <w:rFonts w:ascii="Cambria" w:hAnsi="Cambria"/>
                <w:color w:val="1F1F1F"/>
                <w:spacing w:val="-56"/>
                <w:w w:val="94"/>
                <w:sz w:val="20"/>
                <w:u w:val="single" w:color="3B3B3B"/>
              </w:rPr>
              <w:t>1</w:t>
            </w:r>
            <w:r>
              <w:rPr>
                <w:rFonts w:ascii="Cambria" w:hAnsi="Cambria"/>
                <w:color w:val="1F1F1F"/>
                <w:w w:val="185"/>
                <w:sz w:val="20"/>
                <w:u w:val="single" w:color="3B3B3B"/>
              </w:rPr>
              <w:t>3</w:t>
            </w:r>
            <w:r>
              <w:rPr>
                <w:rFonts w:ascii="Cambria" w:hAnsi="Cambria"/>
                <w:color w:val="1F1F1F"/>
                <w:spacing w:val="-101"/>
                <w:w w:val="185"/>
                <w:sz w:val="20"/>
                <w:u w:val="single" w:color="3B3B3B"/>
              </w:rPr>
              <w:t>+</w:t>
            </w:r>
            <w:r>
              <w:rPr>
                <w:rFonts w:ascii="Cambria" w:hAnsi="Cambria"/>
                <w:color w:val="1F1F1F"/>
                <w:w w:val="103"/>
                <w:sz w:val="20"/>
                <w:u w:val="single" w:color="3B3B3B"/>
              </w:rPr>
              <w:t>)</w:t>
            </w:r>
          </w:p>
          <w:p w:rsidR="00096FFC" w:rsidRDefault="006205DF">
            <w:pPr>
              <w:pStyle w:val="TableParagraph"/>
              <w:spacing w:before="38"/>
              <w:ind w:left="290" w:right="28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color w:val="1F1F1F"/>
                <w:sz w:val="20"/>
              </w:rPr>
              <w:t>20</w:t>
            </w:r>
          </w:p>
        </w:tc>
      </w:tr>
    </w:tbl>
    <w:p w:rsidR="00096FFC" w:rsidRDefault="00096FFC">
      <w:pPr>
        <w:jc w:val="center"/>
        <w:rPr>
          <w:rFonts w:ascii="Cambria"/>
          <w:sz w:val="20"/>
        </w:rPr>
        <w:sectPr w:rsidR="00096FFC">
          <w:pgSz w:w="12180" w:h="8200" w:orient="landscape"/>
          <w:pgMar w:top="0" w:right="760" w:bottom="280" w:left="860" w:header="720" w:footer="720" w:gutter="0"/>
          <w:cols w:space="720"/>
        </w:sectPr>
      </w:pPr>
    </w:p>
    <w:p w:rsidR="00096FFC" w:rsidRDefault="006205DF">
      <w:pPr>
        <w:pStyle w:val="a4"/>
        <w:numPr>
          <w:ilvl w:val="1"/>
          <w:numId w:val="10"/>
        </w:numPr>
        <w:tabs>
          <w:tab w:val="left" w:pos="482"/>
        </w:tabs>
        <w:spacing w:before="73"/>
        <w:ind w:left="481" w:hanging="361"/>
        <w:jc w:val="left"/>
        <w:rPr>
          <w:rFonts w:ascii="Cambria" w:hAnsi="Cambria"/>
          <w:color w:val="1F1F1F"/>
          <w:sz w:val="28"/>
        </w:rPr>
      </w:pPr>
      <w:bookmarkStart w:id="5" w:name="5_Tsilindr__tablitsy"/>
      <w:bookmarkEnd w:id="5"/>
      <w:r>
        <w:rPr>
          <w:rFonts w:ascii="Cambria" w:hAnsi="Cambria"/>
          <w:color w:val="1F1F1F"/>
          <w:sz w:val="28"/>
        </w:rPr>
        <w:t>TEAA И ПОВЕРХНОСТИ</w:t>
      </w:r>
      <w:r>
        <w:rPr>
          <w:rFonts w:ascii="Cambria" w:hAnsi="Cambria"/>
          <w:color w:val="1F1F1F"/>
          <w:spacing w:val="-22"/>
          <w:sz w:val="28"/>
        </w:rPr>
        <w:t xml:space="preserve"> </w:t>
      </w:r>
      <w:r>
        <w:rPr>
          <w:rFonts w:ascii="Cambria" w:hAnsi="Cambria"/>
          <w:color w:val="1F1F1F"/>
          <w:sz w:val="28"/>
        </w:rPr>
        <w:t>ВРАЩЕНИЯ</w:t>
      </w:r>
    </w:p>
    <w:p w:rsidR="00096FFC" w:rsidRDefault="006205DF">
      <w:pPr>
        <w:pStyle w:val="3"/>
        <w:spacing w:before="180"/>
        <w:ind w:left="125"/>
      </w:pPr>
      <w:r>
        <w:rPr>
          <w:color w:val="1F1F1F"/>
        </w:rPr>
        <w:t>Цилиндр</w:t>
      </w:r>
    </w:p>
    <w:p w:rsidR="00096FFC" w:rsidRDefault="00096FFC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383434"/>
          <w:left w:val="single" w:sz="6" w:space="0" w:color="383434"/>
          <w:bottom w:val="single" w:sz="6" w:space="0" w:color="383434"/>
          <w:right w:val="single" w:sz="6" w:space="0" w:color="383434"/>
          <w:insideH w:val="single" w:sz="6" w:space="0" w:color="383434"/>
          <w:insideV w:val="single" w:sz="6" w:space="0" w:color="383434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253"/>
        <w:gridCol w:w="2977"/>
      </w:tblGrid>
      <w:tr w:rsidR="00096FFC">
        <w:trPr>
          <w:trHeight w:val="2660"/>
        </w:trPr>
        <w:tc>
          <w:tcPr>
            <w:tcW w:w="1685" w:type="dxa"/>
          </w:tcPr>
          <w:p w:rsidR="00096FFC" w:rsidRDefault="00096FFC">
            <w:pPr>
              <w:pStyle w:val="TableParagraph"/>
              <w:spacing w:before="1" w:after="1"/>
              <w:rPr>
                <w:rFonts w:ascii="Cambria"/>
                <w:sz w:val="17"/>
              </w:rPr>
            </w:pPr>
          </w:p>
          <w:p w:rsidR="00096FFC" w:rsidRDefault="006205DF">
            <w:pPr>
              <w:pStyle w:val="TableParagraph"/>
              <w:ind w:left="18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844627" cy="1280160"/>
                  <wp:effectExtent l="0" t="0" r="0" b="0"/>
                  <wp:docPr id="243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7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sz w:val="20"/>
              </w:rPr>
            </w:pPr>
          </w:p>
          <w:p w:rsidR="00096FFC" w:rsidRDefault="00096FFC">
            <w:pPr>
              <w:pStyle w:val="TableParagraph"/>
              <w:spacing w:before="4"/>
              <w:rPr>
                <w:rFonts w:ascii="Cambria"/>
                <w:sz w:val="18"/>
              </w:rPr>
            </w:pPr>
          </w:p>
        </w:tc>
        <w:tc>
          <w:tcPr>
            <w:tcW w:w="4230" w:type="dxa"/>
            <w:gridSpan w:val="2"/>
          </w:tcPr>
          <w:p w:rsidR="00096FFC" w:rsidRDefault="006205DF">
            <w:pPr>
              <w:pStyle w:val="TableParagraph"/>
              <w:spacing w:before="159" w:line="230" w:lineRule="auto"/>
              <w:ind w:left="121" w:right="176" w:firstLine="8"/>
              <w:rPr>
                <w:sz w:val="21"/>
              </w:rPr>
            </w:pPr>
            <w:r>
              <w:rPr>
                <w:color w:val="1F1F1F"/>
                <w:sz w:val="21"/>
              </w:rPr>
              <w:t>Цилиндр (круговой цилиндр) — тело, состоящее</w:t>
            </w:r>
            <w:r>
              <w:rPr>
                <w:color w:val="1F1F1F"/>
                <w:spacing w:val="-8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из</w:t>
            </w:r>
            <w:r>
              <w:rPr>
                <w:color w:val="1F1F1F"/>
                <w:spacing w:val="-16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двух</w:t>
            </w:r>
            <w:r>
              <w:rPr>
                <w:color w:val="1F1F1F"/>
                <w:spacing w:val="-16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кругов,</w:t>
            </w:r>
            <w:r>
              <w:rPr>
                <w:color w:val="1F1F1F"/>
                <w:spacing w:val="-7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не</w:t>
            </w:r>
            <w:r>
              <w:rPr>
                <w:color w:val="1F1F1F"/>
                <w:spacing w:val="-10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лежаіцих</w:t>
            </w:r>
            <w:r>
              <w:rPr>
                <w:color w:val="1F1F1F"/>
                <w:spacing w:val="-9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в</w:t>
            </w:r>
            <w:r>
              <w:rPr>
                <w:color w:val="1F1F1F"/>
                <w:spacing w:val="-14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од- ной плоекости и еовмещаемых параллелъ- иътм</w:t>
            </w:r>
            <w:r>
              <w:rPr>
                <w:color w:val="1F1F1F"/>
                <w:spacing w:val="-32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переносом,</w:t>
            </w:r>
            <w:r>
              <w:rPr>
                <w:color w:val="1F1F1F"/>
                <w:spacing w:val="-30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и</w:t>
            </w:r>
            <w:r>
              <w:rPr>
                <w:color w:val="1F1F1F"/>
                <w:spacing w:val="-34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всех</w:t>
            </w:r>
            <w:r>
              <w:rPr>
                <w:color w:val="1F1F1F"/>
                <w:spacing w:val="-32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отреоков,</w:t>
            </w:r>
            <w:r>
              <w:rPr>
                <w:color w:val="1F1F1F"/>
                <w:spacing w:val="-27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соединяіо- іцих соответствующие точки окружностей, лежащих в оенованиях этих</w:t>
            </w:r>
            <w:r>
              <w:rPr>
                <w:color w:val="1F1F1F"/>
                <w:spacing w:val="-2"/>
                <w:sz w:val="21"/>
              </w:rPr>
              <w:t xml:space="preserve"> </w:t>
            </w:r>
            <w:r>
              <w:rPr>
                <w:color w:val="1F1F1F"/>
                <w:sz w:val="21"/>
              </w:rPr>
              <w:t>цилиндров.</w:t>
            </w:r>
          </w:p>
          <w:p w:rsidR="00096FFC" w:rsidRDefault="006205DF">
            <w:pPr>
              <w:pStyle w:val="TableParagraph"/>
              <w:spacing w:before="3" w:line="230" w:lineRule="auto"/>
              <w:ind w:left="123" w:right="176" w:firstLine="3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 xml:space="preserve">Основания іщлиндра — круги. Образутощие — отрезки, соединяіощие </w:t>
            </w:r>
            <w:r>
              <w:rPr>
                <w:color w:val="1F1F1F"/>
                <w:sz w:val="21"/>
              </w:rPr>
              <w:t>точки окружностей.</w:t>
            </w:r>
          </w:p>
          <w:p w:rsidR="00096FFC" w:rsidRDefault="006205DF">
            <w:pPr>
              <w:pStyle w:val="TableParagraph"/>
              <w:spacing w:line="230" w:lineRule="exact"/>
              <w:ind w:left="125"/>
              <w:rPr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ААА, BB  — </w:t>
            </w:r>
            <w:r>
              <w:rPr>
                <w:color w:val="1F1F1F"/>
                <w:sz w:val="21"/>
              </w:rPr>
              <w:t>образуіощие</w:t>
            </w:r>
          </w:p>
        </w:tc>
      </w:tr>
      <w:tr w:rsidR="00096FFC">
        <w:trPr>
          <w:trHeight w:val="340"/>
        </w:trPr>
        <w:tc>
          <w:tcPr>
            <w:tcW w:w="2938" w:type="dxa"/>
            <w:gridSpan w:val="2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</w:tc>
      </w:tr>
      <w:tr w:rsidR="00096FFC">
        <w:trPr>
          <w:trHeight w:val="5960"/>
        </w:trPr>
        <w:tc>
          <w:tcPr>
            <w:tcW w:w="2938" w:type="dxa"/>
            <w:gridSpan w:val="2"/>
          </w:tcPr>
          <w:p w:rsidR="00096FFC" w:rsidRDefault="006205DF">
            <w:pPr>
              <w:pStyle w:val="TableParagraph"/>
              <w:numPr>
                <w:ilvl w:val="0"/>
                <w:numId w:val="2"/>
              </w:numPr>
              <w:tabs>
                <w:tab w:val="left" w:pos="325"/>
              </w:tabs>
              <w:spacing w:before="150"/>
              <w:ind w:hanging="3"/>
              <w:jc w:val="both"/>
              <w:rPr>
                <w:rFonts w:ascii="Cambria" w:hAnsi="Cambria"/>
                <w:color w:val="1F1F1F"/>
                <w:sz w:val="19"/>
              </w:rPr>
            </w:pPr>
            <w:r>
              <w:rPr>
                <w:rFonts w:ascii="Cambria" w:hAnsi="Cambria"/>
                <w:color w:val="1F1F1F"/>
                <w:w w:val="105"/>
                <w:sz w:val="19"/>
              </w:rPr>
              <w:t>Основания  цилиндра  рав-</w:t>
            </w:r>
          </w:p>
          <w:p w:rsidR="00096FFC" w:rsidRDefault="006205DF">
            <w:pPr>
              <w:pStyle w:val="TableParagraph"/>
              <w:spacing w:before="17" w:line="202" w:lineRule="exact"/>
              <w:ind w:left="105"/>
              <w:jc w:val="both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F1F1F"/>
                <w:w w:val="110"/>
                <w:sz w:val="18"/>
              </w:rPr>
              <w:t>ны  и параллельны</w:t>
            </w:r>
          </w:p>
          <w:p w:rsidR="00096FFC" w:rsidRDefault="006205DF">
            <w:pPr>
              <w:pStyle w:val="TableParagraph"/>
              <w:spacing w:line="242" w:lineRule="exact"/>
              <w:ind w:left="380" w:right="466"/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  <w:color w:val="1F1F1F"/>
                <w:w w:val="108"/>
              </w:rPr>
              <w:t>AO</w:t>
            </w:r>
            <w:r>
              <w:rPr>
                <w:rFonts w:ascii="Cambria" w:hAnsi="Cambria"/>
                <w:i/>
                <w:color w:val="1F1F1F"/>
                <w:spacing w:val="-3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4"/>
              </w:rPr>
              <w:t>—</w:t>
            </w:r>
            <w:r>
              <w:rPr>
                <w:rFonts w:ascii="Cambria" w:hAnsi="Cambria"/>
                <w:i/>
                <w:color w:val="1F1F1F"/>
                <w:spacing w:val="12"/>
                <w:w w:val="24"/>
              </w:rPr>
              <w:t>—</w:t>
            </w:r>
            <w:r>
              <w:rPr>
                <w:rFonts w:ascii="Cambria" w:hAnsi="Cambria"/>
                <w:i/>
                <w:color w:val="1F1F1F"/>
                <w:w w:val="109"/>
              </w:rPr>
              <w:t>О</w:t>
            </w:r>
            <w:r>
              <w:rPr>
                <w:rFonts w:ascii="Cambria" w:hAnsi="Cambria"/>
                <w:i/>
                <w:color w:val="1F1F1F"/>
                <w:spacing w:val="1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109"/>
              </w:rPr>
              <w:t>А</w:t>
            </w:r>
            <w:r>
              <w:rPr>
                <w:rFonts w:ascii="Cambria" w:hAnsi="Cambria"/>
                <w:i/>
                <w:color w:val="1F1F1F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5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4"/>
              </w:rPr>
              <w:t>——</w:t>
            </w:r>
            <w:r>
              <w:rPr>
                <w:rFonts w:ascii="Cambria" w:hAnsi="Cambria"/>
                <w:i/>
                <w:color w:val="1F1F1F"/>
                <w:spacing w:val="8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23"/>
              </w:rPr>
              <w:t>R</w:t>
            </w:r>
          </w:p>
          <w:p w:rsidR="00096FFC" w:rsidRDefault="006205DF">
            <w:pPr>
              <w:pStyle w:val="TableParagraph"/>
              <w:spacing w:line="240" w:lineRule="exact"/>
              <w:ind w:left="380" w:right="367"/>
              <w:jc w:val="center"/>
              <w:rPr>
                <w:rFonts w:ascii="Cambria" w:hAnsi="Cambria"/>
                <w:i/>
                <w:sz w:val="21"/>
              </w:rPr>
            </w:pPr>
            <w:r>
              <w:rPr>
                <w:rFonts w:ascii="Cambria" w:hAnsi="Cambria"/>
                <w:i/>
                <w:color w:val="1F1F1F"/>
                <w:sz w:val="21"/>
              </w:rPr>
              <w:t>(AOB)    (АКО,В,)</w:t>
            </w:r>
          </w:p>
          <w:p w:rsidR="00096FFC" w:rsidRDefault="006205DF">
            <w:pPr>
              <w:pStyle w:val="TableParagraph"/>
              <w:numPr>
                <w:ilvl w:val="0"/>
                <w:numId w:val="2"/>
              </w:numPr>
              <w:tabs>
                <w:tab w:val="left" w:pos="330"/>
              </w:tabs>
              <w:spacing w:before="121" w:line="252" w:lineRule="auto"/>
              <w:ind w:right="433" w:hanging="5"/>
              <w:rPr>
                <w:color w:val="1F1F1F"/>
                <w:sz w:val="19"/>
              </w:rPr>
            </w:pPr>
            <w:r>
              <w:rPr>
                <w:color w:val="1F1F1F"/>
                <w:w w:val="115"/>
                <w:sz w:val="19"/>
              </w:rPr>
              <w:t>Образующие</w:t>
            </w:r>
            <w:r>
              <w:rPr>
                <w:color w:val="1F1F1F"/>
                <w:spacing w:val="-11"/>
                <w:w w:val="115"/>
                <w:sz w:val="19"/>
              </w:rPr>
              <w:t xml:space="preserve"> </w:t>
            </w:r>
            <w:r>
              <w:rPr>
                <w:color w:val="1F1F1F"/>
                <w:w w:val="115"/>
                <w:sz w:val="19"/>
              </w:rPr>
              <w:t>цишіцдра равііы и</w:t>
            </w:r>
            <w:r>
              <w:rPr>
                <w:color w:val="1F1F1F"/>
                <w:spacing w:val="7"/>
                <w:w w:val="115"/>
                <w:sz w:val="19"/>
              </w:rPr>
              <w:t xml:space="preserve"> </w:t>
            </w:r>
            <w:r>
              <w:rPr>
                <w:color w:val="1F1F1F"/>
                <w:w w:val="115"/>
                <w:sz w:val="19"/>
              </w:rPr>
              <w:t>тіараллельны</w:t>
            </w:r>
          </w:p>
          <w:p w:rsidR="00096FFC" w:rsidRDefault="006205DF">
            <w:pPr>
              <w:pStyle w:val="TableParagraph"/>
              <w:spacing w:line="224" w:lineRule="exact"/>
              <w:ind w:left="380" w:right="598"/>
              <w:jc w:val="center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 xml:space="preserve">АА,  B„B      АА, </w:t>
            </w:r>
            <w:r>
              <w:rPr>
                <w:i/>
                <w:color w:val="1F1F1F"/>
                <w:w w:val="60"/>
                <w:sz w:val="21"/>
              </w:rPr>
              <w:t>—— BB,</w:t>
            </w:r>
          </w:p>
          <w:p w:rsidR="00096FFC" w:rsidRDefault="00096FFC">
            <w:pPr>
              <w:pStyle w:val="TableParagraph"/>
              <w:spacing w:before="4"/>
              <w:rPr>
                <w:rFonts w:ascii="Cambria"/>
                <w:sz w:val="13"/>
              </w:rPr>
            </w:pPr>
          </w:p>
          <w:p w:rsidR="00096FFC" w:rsidRDefault="006205DF">
            <w:pPr>
              <w:pStyle w:val="TableParagraph"/>
              <w:ind w:left="11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567286" cy="1883664"/>
                  <wp:effectExtent l="0" t="0" r="0" b="0"/>
                  <wp:docPr id="245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86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95" w:line="230" w:lineRule="auto"/>
              <w:ind w:left="110" w:right="237" w:firstLine="5"/>
              <w:jc w:val="both"/>
              <w:rPr>
                <w:sz w:val="21"/>
              </w:rPr>
            </w:pPr>
            <w:r>
              <w:rPr>
                <w:color w:val="1F1F1F"/>
                <w:sz w:val="21"/>
              </w:rPr>
              <w:t>При вращении прямоуголь- ника около его стороны как оси  образуется цилиндр</w:t>
            </w:r>
          </w:p>
        </w:tc>
        <w:tc>
          <w:tcPr>
            <w:tcW w:w="2977" w:type="dxa"/>
          </w:tcPr>
          <w:p w:rsidR="00096FFC" w:rsidRDefault="006205DF">
            <w:pPr>
              <w:pStyle w:val="TableParagraph"/>
              <w:spacing w:before="131"/>
              <w:ind w:left="116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1F1F1F"/>
                <w:w w:val="110"/>
                <w:sz w:val="21"/>
              </w:rPr>
              <w:t>Нлоірадь основаішя:</w:t>
            </w:r>
          </w:p>
          <w:p w:rsidR="00096FFC" w:rsidRDefault="006205DF">
            <w:pPr>
              <w:pStyle w:val="TableParagraph"/>
              <w:tabs>
                <w:tab w:val="left" w:pos="406"/>
              </w:tabs>
              <w:spacing w:before="51"/>
              <w:ind w:left="30"/>
              <w:jc w:val="center"/>
              <w:rPr>
                <w:rFonts w:ascii="Cambria" w:hAnsi="Cambria"/>
                <w:i/>
                <w:sz w:val="13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>S</w:t>
            </w:r>
            <w:r>
              <w:rPr>
                <w:rFonts w:ascii="Cambria" w:hAnsi="Cambria"/>
                <w:i/>
                <w:color w:val="1F1F1F"/>
                <w:sz w:val="19"/>
              </w:rPr>
              <w:tab/>
            </w:r>
            <w:r>
              <w:rPr>
                <w:rFonts w:ascii="Cambria" w:hAnsi="Cambria"/>
                <w:i/>
                <w:color w:val="1F1F1F"/>
                <w:w w:val="45"/>
                <w:sz w:val="19"/>
              </w:rPr>
              <w:t xml:space="preserve">—— </w:t>
            </w:r>
            <w:r>
              <w:rPr>
                <w:rFonts w:ascii="Cambria" w:hAnsi="Cambria"/>
                <w:i/>
                <w:color w:val="1F1F1F"/>
                <w:w w:val="45"/>
                <w:position w:val="-1"/>
                <w:sz w:val="19"/>
              </w:rPr>
              <w:t>uR</w:t>
            </w:r>
            <w:r>
              <w:rPr>
                <w:rFonts w:ascii="Cambria" w:hAnsi="Cambria"/>
                <w:i/>
                <w:color w:val="1F1F1F"/>
                <w:spacing w:val="7"/>
                <w:w w:val="45"/>
                <w:position w:val="-1"/>
                <w:sz w:val="19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45"/>
                <w:position w:val="4"/>
                <w:sz w:val="13"/>
              </w:rPr>
              <w:t>2</w:t>
            </w:r>
          </w:p>
          <w:p w:rsidR="00096FFC" w:rsidRDefault="006205DF">
            <w:pPr>
              <w:pStyle w:val="TableParagraph"/>
              <w:spacing w:before="160" w:after="94" w:line="235" w:lineRule="auto"/>
              <w:ind w:left="118" w:right="87" w:hanging="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Площа;ць боковой поверхности:</w:t>
            </w:r>
          </w:p>
          <w:p w:rsidR="00096FFC" w:rsidRDefault="006205DF">
            <w:pPr>
              <w:pStyle w:val="TableParagraph"/>
              <w:spacing w:line="230" w:lineRule="exact"/>
              <w:ind w:left="98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664724" cy="146303"/>
                  <wp:effectExtent l="0" t="0" r="0" b="0"/>
                  <wp:docPr id="247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3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24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8" w:after="1"/>
              <w:rPr>
                <w:rFonts w:ascii="Cambria"/>
                <w:sz w:val="14"/>
              </w:rPr>
            </w:pPr>
          </w:p>
          <w:p w:rsidR="00096FFC" w:rsidRDefault="006205DF">
            <w:pPr>
              <w:pStyle w:val="TableParagraph"/>
              <w:spacing w:line="172" w:lineRule="exact"/>
              <w:ind w:left="129"/>
              <w:rPr>
                <w:rFonts w:ascii="Cambria"/>
                <w:sz w:val="17"/>
              </w:rPr>
            </w:pPr>
            <w:r>
              <w:rPr>
                <w:rFonts w:ascii="Cambria"/>
                <w:noProof/>
                <w:position w:val="-2"/>
                <w:sz w:val="17"/>
                <w:lang w:val="ru-RU" w:eastAsia="ru-RU"/>
              </w:rPr>
              <w:drawing>
                <wp:inline distT="0" distB="0" distL="0" distR="0">
                  <wp:extent cx="1106857" cy="109727"/>
                  <wp:effectExtent l="0" t="0" r="0" b="0"/>
                  <wp:docPr id="249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5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2" w:after="99"/>
              <w:ind w:left="11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0"/>
                <w:sz w:val="20"/>
              </w:rPr>
              <w:t>поверхности:</w:t>
            </w:r>
          </w:p>
          <w:p w:rsidR="00096FFC" w:rsidRDefault="006205DF">
            <w:pPr>
              <w:pStyle w:val="TableParagraph"/>
              <w:spacing w:line="211" w:lineRule="exact"/>
              <w:ind w:left="75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42201" cy="134112"/>
                  <wp:effectExtent l="0" t="0" r="0" b="0"/>
                  <wp:docPr id="251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1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rFonts w:ascii="Cambria"/>
                <w:sz w:val="11"/>
              </w:rPr>
            </w:pPr>
          </w:p>
          <w:p w:rsidR="00096FFC" w:rsidRDefault="006205DF">
            <w:pPr>
              <w:pStyle w:val="TableParagraph"/>
              <w:spacing w:line="211" w:lineRule="exact"/>
              <w:ind w:left="71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81840" cy="134112"/>
                  <wp:effectExtent l="0" t="0" r="0" b="0"/>
                  <wp:docPr id="253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16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31" w:after="71"/>
              <w:ind w:left="124"/>
              <w:rPr>
                <w:rFonts w:ascii="Courier New" w:hAnsi="Courier New"/>
                <w:b/>
                <w:sz w:val="24"/>
              </w:rPr>
            </w:pPr>
            <w:r>
              <w:rPr>
                <w:rFonts w:ascii="Courier New" w:hAnsi="Courier New"/>
                <w:b/>
                <w:color w:val="1F1F1F"/>
                <w:w w:val="95"/>
                <w:sz w:val="24"/>
              </w:rPr>
              <w:t>Объён:</w:t>
            </w:r>
          </w:p>
          <w:p w:rsidR="00096FFC" w:rsidRDefault="006205DF">
            <w:pPr>
              <w:pStyle w:val="TableParagraph"/>
              <w:ind w:left="105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576297" cy="310895"/>
                  <wp:effectExtent l="0" t="0" r="0" b="0"/>
                  <wp:docPr id="255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17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97" cy="3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222" w:line="214" w:lineRule="exact"/>
              <w:ind w:left="122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i/>
                <w:color w:val="1F1F1F"/>
                <w:sz w:val="19"/>
              </w:rPr>
              <w:t xml:space="preserve">О     </w:t>
            </w:r>
            <w:r>
              <w:rPr>
                <w:rFonts w:ascii="Cambria" w:hAnsi="Cambria"/>
                <w:color w:val="1F1F1F"/>
                <w:sz w:val="19"/>
              </w:rPr>
              <w:t>I   f,O1 — прямоугольник;</w:t>
            </w:r>
          </w:p>
          <w:p w:rsidR="00096FFC" w:rsidRDefault="006205DF">
            <w:pPr>
              <w:pStyle w:val="TableParagraph"/>
              <w:spacing w:line="233" w:lineRule="exact"/>
              <w:ind w:left="126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ОО, — ось іщлиндра;</w:t>
            </w:r>
          </w:p>
          <w:p w:rsidR="00096FFC" w:rsidRDefault="006205DF">
            <w:pPr>
              <w:pStyle w:val="TableParagraph"/>
              <w:tabs>
                <w:tab w:val="left" w:pos="529"/>
              </w:tabs>
              <w:spacing w:before="99"/>
              <w:ind w:left="124"/>
              <w:rPr>
                <w:i/>
                <w:sz w:val="21"/>
              </w:rPr>
            </w:pPr>
            <w:r>
              <w:rPr>
                <w:i/>
                <w:color w:val="1F1F1F"/>
                <w:w w:val="95"/>
                <w:sz w:val="21"/>
              </w:rPr>
              <w:t>R</w:t>
            </w:r>
            <w:r>
              <w:rPr>
                <w:i/>
                <w:color w:val="1F1F1F"/>
                <w:w w:val="95"/>
                <w:sz w:val="21"/>
              </w:rPr>
              <w:tab/>
            </w:r>
            <w:r>
              <w:rPr>
                <w:i/>
                <w:color w:val="1F1F1F"/>
                <w:w w:val="65"/>
                <w:sz w:val="21"/>
              </w:rPr>
              <w:t>——</w:t>
            </w:r>
            <w:r>
              <w:rPr>
                <w:i/>
                <w:color w:val="1F1F1F"/>
                <w:spacing w:val="-28"/>
                <w:w w:val="65"/>
                <w:sz w:val="21"/>
              </w:rPr>
              <w:t xml:space="preserve"> </w:t>
            </w:r>
            <w:r>
              <w:rPr>
                <w:i/>
                <w:color w:val="1F1F1F"/>
                <w:w w:val="70"/>
                <w:sz w:val="21"/>
              </w:rPr>
              <w:t>ОМ</w:t>
            </w:r>
            <w:r>
              <w:rPr>
                <w:i/>
                <w:color w:val="1F1F1F"/>
                <w:spacing w:val="-7"/>
                <w:w w:val="70"/>
                <w:sz w:val="21"/>
              </w:rPr>
              <w:t xml:space="preserve"> </w:t>
            </w:r>
            <w:r>
              <w:rPr>
                <w:i/>
                <w:color w:val="1F1F1F"/>
                <w:w w:val="65"/>
                <w:sz w:val="21"/>
              </w:rPr>
              <w:t>——</w:t>
            </w:r>
            <w:r>
              <w:rPr>
                <w:i/>
                <w:color w:val="1F1F1F"/>
                <w:spacing w:val="-28"/>
                <w:w w:val="65"/>
                <w:sz w:val="21"/>
              </w:rPr>
              <w:t xml:space="preserve"> </w:t>
            </w:r>
            <w:r>
              <w:rPr>
                <w:i/>
                <w:color w:val="1F1F1F"/>
                <w:w w:val="70"/>
                <w:sz w:val="21"/>
              </w:rPr>
              <w:t>О,М„</w:t>
            </w:r>
          </w:p>
          <w:p w:rsidR="00096FFC" w:rsidRDefault="006205DF">
            <w:pPr>
              <w:pStyle w:val="TableParagraph"/>
              <w:tabs>
                <w:tab w:val="left" w:pos="538"/>
                <w:tab w:val="left" w:pos="1177"/>
              </w:tabs>
              <w:spacing w:before="89"/>
              <w:ind w:left="120"/>
              <w:rPr>
                <w:rFonts w:ascii="Cambria" w:hAnsi="Cambria"/>
                <w:sz w:val="11"/>
              </w:rPr>
            </w:pP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>Н</w:t>
            </w: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ab/>
            </w:r>
            <w:r>
              <w:rPr>
                <w:rFonts w:ascii="Cambria" w:hAnsi="Cambria"/>
                <w:i/>
                <w:color w:val="1F1F1F"/>
                <w:w w:val="55"/>
                <w:sz w:val="20"/>
              </w:rPr>
              <w:t xml:space="preserve">— </w:t>
            </w:r>
            <w:r>
              <w:rPr>
                <w:rFonts w:ascii="Cambria" w:hAnsi="Cambria"/>
                <w:i/>
                <w:color w:val="1F1F1F"/>
                <w:spacing w:val="3"/>
                <w:w w:val="55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55"/>
                <w:sz w:val="20"/>
              </w:rPr>
              <w:t>ММ,</w:t>
            </w:r>
            <w:r>
              <w:rPr>
                <w:rFonts w:ascii="Cambria" w:hAnsi="Cambria"/>
                <w:i/>
                <w:color w:val="1F1F1F"/>
                <w:w w:val="55"/>
                <w:sz w:val="20"/>
              </w:rPr>
              <w:tab/>
            </w:r>
            <w:r>
              <w:rPr>
                <w:rFonts w:ascii="Cambria" w:hAnsi="Cambria"/>
                <w:i/>
                <w:color w:val="1F1F1F"/>
                <w:w w:val="45"/>
                <w:sz w:val="20"/>
              </w:rPr>
              <w:t xml:space="preserve">—— </w:t>
            </w:r>
            <w:r>
              <w:rPr>
                <w:rFonts w:ascii="Cambria" w:hAnsi="Cambria"/>
                <w:color w:val="1F1F1F"/>
                <w:w w:val="45"/>
                <w:position w:val="2"/>
                <w:sz w:val="20"/>
              </w:rPr>
              <w:t>00</w:t>
            </w:r>
            <w:r>
              <w:rPr>
                <w:rFonts w:ascii="Cambria" w:hAnsi="Cambria"/>
                <w:color w:val="1F1F1F"/>
                <w:spacing w:val="6"/>
                <w:w w:val="45"/>
                <w:position w:val="2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45"/>
                <w:position w:val="-3"/>
                <w:sz w:val="11"/>
              </w:rPr>
              <w:t>1</w:t>
            </w:r>
          </w:p>
        </w:tc>
      </w:tr>
    </w:tbl>
    <w:p w:rsidR="00096FFC" w:rsidRDefault="00096FFC">
      <w:pPr>
        <w:rPr>
          <w:rFonts w:ascii="Cambria" w:hAnsi="Cambria"/>
          <w:sz w:val="11"/>
        </w:rPr>
        <w:sectPr w:rsidR="00096FFC">
          <w:pgSz w:w="8200" w:h="12180"/>
          <w:pgMar w:top="1120" w:right="1120" w:bottom="280" w:left="820" w:header="720" w:footer="720" w:gutter="0"/>
          <w:cols w:space="720"/>
        </w:sectPr>
      </w:pPr>
    </w:p>
    <w:p w:rsidR="00096FFC" w:rsidRDefault="006205DF">
      <w:pPr>
        <w:pStyle w:val="a3"/>
        <w:tabs>
          <w:tab w:val="left" w:pos="3524"/>
        </w:tabs>
        <w:spacing w:before="72"/>
        <w:ind w:left="211"/>
        <w:rPr>
          <w:rFonts w:ascii="Arial" w:hAnsi="Arial"/>
        </w:rPr>
      </w:pPr>
      <w:r>
        <w:rPr>
          <w:rFonts w:ascii="Times New Roman" w:hAnsi="Times New Roman"/>
          <w:color w:val="1F1F1F"/>
          <w:sz w:val="18"/>
        </w:rPr>
        <w:t>68</w:t>
      </w:r>
      <w:r>
        <w:rPr>
          <w:rFonts w:ascii="Times New Roman" w:hAnsi="Times New Roman"/>
          <w:color w:val="1F1F1F"/>
          <w:sz w:val="18"/>
        </w:rPr>
        <w:tab/>
      </w:r>
      <w:r>
        <w:rPr>
          <w:rFonts w:ascii="Arial" w:hAnsi="Arial"/>
          <w:color w:val="1F1F1F"/>
          <w:w w:val="90"/>
        </w:rPr>
        <w:t>4. Тела</w:t>
      </w:r>
      <w:r>
        <w:rPr>
          <w:rFonts w:ascii="Arial" w:hAnsi="Arial"/>
          <w:color w:val="1F1F1F"/>
          <w:spacing w:val="-19"/>
          <w:w w:val="90"/>
        </w:rPr>
        <w:t xml:space="preserve"> </w:t>
      </w:r>
      <w:r>
        <w:rPr>
          <w:rFonts w:ascii="Arial" w:hAnsi="Arial"/>
          <w:color w:val="1F1F1F"/>
          <w:w w:val="90"/>
        </w:rPr>
        <w:t>и</w:t>
      </w:r>
      <w:r>
        <w:rPr>
          <w:rFonts w:ascii="Arial" w:hAnsi="Arial"/>
          <w:color w:val="1F1F1F"/>
          <w:spacing w:val="-20"/>
          <w:w w:val="90"/>
        </w:rPr>
        <w:t xml:space="preserve"> </w:t>
      </w:r>
      <w:r>
        <w:rPr>
          <w:rFonts w:ascii="Arial" w:hAnsi="Arial"/>
          <w:color w:val="1F1F1F"/>
          <w:w w:val="90"/>
        </w:rPr>
        <w:t>поверхности</w:t>
      </w:r>
      <w:r>
        <w:rPr>
          <w:rFonts w:ascii="Arial" w:hAnsi="Arial"/>
          <w:color w:val="1F1F1F"/>
          <w:spacing w:val="-4"/>
          <w:w w:val="90"/>
        </w:rPr>
        <w:t xml:space="preserve"> </w:t>
      </w:r>
      <w:r>
        <w:rPr>
          <w:rFonts w:ascii="Arial" w:hAnsi="Arial"/>
          <w:color w:val="1F1F1F"/>
          <w:w w:val="90"/>
        </w:rPr>
        <w:t>вращения</w:t>
      </w:r>
    </w:p>
    <w:p w:rsidR="00096FFC" w:rsidRDefault="006205DF">
      <w:pPr>
        <w:pStyle w:val="a3"/>
        <w:spacing w:line="20" w:lineRule="exact"/>
        <w:ind w:left="221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2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pStyle w:val="a3"/>
        <w:spacing w:before="9"/>
        <w:rPr>
          <w:rFonts w:ascii="Arial"/>
          <w:sz w:val="11"/>
        </w:rPr>
      </w:pPr>
    </w:p>
    <w:p w:rsidR="00096FFC" w:rsidRDefault="006205DF">
      <w:pPr>
        <w:spacing w:before="93"/>
        <w:ind w:left="4146"/>
        <w:rPr>
          <w:i/>
          <w:sz w:val="18"/>
        </w:rPr>
      </w:pPr>
      <w:r>
        <w:rPr>
          <w:i/>
          <w:color w:val="1F1F1F"/>
          <w:w w:val="105"/>
          <w:sz w:val="18"/>
        </w:rPr>
        <w:t>Продолжение таблиц,ьt</w:t>
      </w:r>
    </w:p>
    <w:p w:rsidR="00096FFC" w:rsidRDefault="00096FFC">
      <w:pPr>
        <w:spacing w:before="7"/>
        <w:rPr>
          <w:i/>
          <w:sz w:val="19"/>
        </w:rPr>
      </w:pPr>
    </w:p>
    <w:p w:rsidR="00096FFC" w:rsidRDefault="006205DF">
      <w:pPr>
        <w:pStyle w:val="4"/>
        <w:ind w:right="1448"/>
        <w:jc w:val="center"/>
      </w:pPr>
      <w:r>
        <w:rPr>
          <w:color w:val="1F1F1F"/>
          <w:w w:val="115"/>
        </w:rPr>
        <w:t>Раэвёртка</w:t>
      </w:r>
      <w:r>
        <w:rPr>
          <w:color w:val="1F1F1F"/>
          <w:spacing w:val="55"/>
          <w:w w:val="115"/>
        </w:rPr>
        <w:t xml:space="preserve"> </w:t>
      </w:r>
      <w:r>
        <w:rPr>
          <w:color w:val="1F1F1F"/>
          <w:w w:val="115"/>
        </w:rPr>
        <w:t>цилиндра</w:t>
      </w:r>
    </w:p>
    <w:p w:rsidR="00096FFC" w:rsidRDefault="00096FFC"/>
    <w:p w:rsidR="00096FFC" w:rsidRDefault="00096FFC"/>
    <w:p w:rsidR="00096FFC" w:rsidRDefault="00096FFC"/>
    <w:p w:rsidR="00096FFC" w:rsidRDefault="00096FFC"/>
    <w:p w:rsidR="00096FFC" w:rsidRDefault="006205DF">
      <w:pPr>
        <w:spacing w:before="190"/>
        <w:ind w:left="1132" w:right="1449"/>
        <w:jc w:val="center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color w:val="1F1F1F"/>
          <w:w w:val="95"/>
          <w:sz w:val="23"/>
        </w:rPr>
        <w:t>2zЛ</w:t>
      </w:r>
    </w:p>
    <w:p w:rsidR="00096FFC" w:rsidRDefault="00096FFC">
      <w:pPr>
        <w:pStyle w:val="a3"/>
        <w:rPr>
          <w:rFonts w:ascii="Courier New"/>
          <w:b/>
          <w:sz w:val="26"/>
        </w:rPr>
      </w:pPr>
    </w:p>
    <w:p w:rsidR="00096FFC" w:rsidRDefault="00096FFC">
      <w:pPr>
        <w:pStyle w:val="a3"/>
        <w:rPr>
          <w:rFonts w:ascii="Courier New"/>
          <w:b/>
          <w:sz w:val="26"/>
        </w:rPr>
      </w:pPr>
    </w:p>
    <w:p w:rsidR="00096FFC" w:rsidRDefault="00096FFC">
      <w:pPr>
        <w:pStyle w:val="a3"/>
        <w:spacing w:before="4"/>
        <w:rPr>
          <w:rFonts w:ascii="Courier New"/>
          <w:b/>
          <w:sz w:val="25"/>
        </w:rPr>
      </w:pPr>
    </w:p>
    <w:p w:rsidR="00096FFC" w:rsidRDefault="006205DF">
      <w:pPr>
        <w:pStyle w:val="4"/>
        <w:spacing w:line="230" w:lineRule="auto"/>
        <w:ind w:left="326" w:right="632" w:firstLine="5"/>
        <w:jc w:val="both"/>
      </w:pPr>
      <w:r>
        <w:rPr>
          <w:color w:val="1F1F1F"/>
          <w:w w:val="105"/>
        </w:rPr>
        <w:t xml:space="preserve">Развёртка цилиндра — прямоугольник со  сторонами 2пЛ и </w:t>
      </w:r>
      <w:r>
        <w:rPr>
          <w:i/>
          <w:color w:val="1F1F1F"/>
          <w:w w:val="105"/>
        </w:rPr>
        <w:t xml:space="preserve">Н </w:t>
      </w:r>
      <w:r>
        <w:rPr>
          <w:color w:val="1F1F1F"/>
          <w:w w:val="105"/>
        </w:rPr>
        <w:t>(боковая поверхность) и два круга радиусами Я (основания цилиндра)</w:t>
      </w:r>
    </w:p>
    <w:p w:rsidR="00096FFC" w:rsidRDefault="00096FFC">
      <w:pPr>
        <w:spacing w:before="5"/>
        <w:rPr>
          <w:sz w:val="29"/>
        </w:rPr>
      </w:pPr>
    </w:p>
    <w:p w:rsidR="00096FFC" w:rsidRDefault="006205DF">
      <w:pPr>
        <w:ind w:left="1496" w:right="1449"/>
        <w:jc w:val="center"/>
        <w:rPr>
          <w:sz w:val="21"/>
        </w:rPr>
      </w:pPr>
      <w:r>
        <w:rPr>
          <w:color w:val="1F1F1F"/>
          <w:w w:val="115"/>
          <w:sz w:val="21"/>
        </w:rPr>
        <w:t>Сечение цилиндра плоскостями</w:t>
      </w: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</w:pPr>
    </w:p>
    <w:p w:rsidR="00096FFC" w:rsidRDefault="00096FFC">
      <w:pPr>
        <w:rPr>
          <w:sz w:val="20"/>
        </w:rPr>
        <w:sectPr w:rsidR="00096FFC">
          <w:pgSz w:w="8200" w:h="12180"/>
          <w:pgMar w:top="700" w:right="800" w:bottom="280" w:left="1120" w:header="720" w:footer="720" w:gutter="0"/>
          <w:cols w:space="720"/>
        </w:sectPr>
      </w:pPr>
    </w:p>
    <w:p w:rsidR="00096FFC" w:rsidRDefault="00096FFC">
      <w:pPr>
        <w:spacing w:before="3"/>
        <w:rPr>
          <w:sz w:val="23"/>
        </w:rPr>
      </w:pPr>
    </w:p>
    <w:p w:rsidR="00096FFC" w:rsidRDefault="006205DF">
      <w:pPr>
        <w:spacing w:before="1" w:line="244" w:lineRule="auto"/>
        <w:ind w:left="317" w:firstLine="6"/>
        <w:rPr>
          <w:rFonts w:ascii="Cambria" w:hAnsi="Cambria"/>
          <w:sz w:val="20"/>
        </w:rPr>
      </w:pPr>
      <w:r>
        <w:rPr>
          <w:rFonts w:ascii="Cambria" w:hAnsi="Cambria"/>
          <w:i/>
          <w:color w:val="1F1F1F"/>
          <w:sz w:val="20"/>
        </w:rPr>
        <w:t xml:space="preserve">ABCD — </w:t>
      </w:r>
      <w:r>
        <w:rPr>
          <w:rFonts w:ascii="Cambria" w:hAnsi="Cambria"/>
          <w:color w:val="1F1F1F"/>
          <w:sz w:val="20"/>
        </w:rPr>
        <w:t xml:space="preserve">осевое сечение </w:t>
      </w:r>
      <w:r>
        <w:rPr>
          <w:rFonts w:ascii="Cambria" w:hAnsi="Cambria"/>
          <w:color w:val="1F1F1F"/>
          <w:sz w:val="19"/>
        </w:rPr>
        <w:t xml:space="preserve">(сечентіе, тірохорящее 'iepea </w:t>
      </w:r>
      <w:r>
        <w:rPr>
          <w:rFonts w:ascii="Cambria" w:hAnsi="Cambria"/>
          <w:color w:val="1F1F1F"/>
          <w:sz w:val="20"/>
        </w:rPr>
        <w:t>ось ОО</w:t>
      </w:r>
    </w:p>
    <w:p w:rsidR="00096FFC" w:rsidRDefault="006205DF">
      <w:pPr>
        <w:pStyle w:val="a3"/>
        <w:spacing w:before="2"/>
        <w:rPr>
          <w:sz w:val="25"/>
        </w:rPr>
      </w:pPr>
      <w:r>
        <w:br w:type="column"/>
      </w:r>
    </w:p>
    <w:p w:rsidR="00096FFC" w:rsidRDefault="006205DF">
      <w:pPr>
        <w:pStyle w:val="5"/>
        <w:spacing w:before="1"/>
        <w:ind w:left="317"/>
      </w:pPr>
      <w:r>
        <w:rPr>
          <w:color w:val="1F1F1F"/>
          <w:w w:val="105"/>
        </w:rPr>
        <w:t>(KLMN)</w:t>
      </w:r>
    </w:p>
    <w:p w:rsidR="00096FFC" w:rsidRDefault="006205DF">
      <w:pPr>
        <w:spacing w:before="99"/>
        <w:ind w:left="323"/>
        <w:rPr>
          <w:sz w:val="21"/>
        </w:rPr>
      </w:pPr>
      <w:r>
        <w:rPr>
          <w:i/>
          <w:color w:val="1F1F1F"/>
          <w:sz w:val="21"/>
        </w:rPr>
        <w:t xml:space="preserve">KLMN  — </w:t>
      </w:r>
      <w:r>
        <w:rPr>
          <w:color w:val="1F1F1F"/>
          <w:sz w:val="21"/>
        </w:rPr>
        <w:t>прямоугольник</w:t>
      </w:r>
    </w:p>
    <w:p w:rsidR="00096FFC" w:rsidRDefault="00096FFC">
      <w:pPr>
        <w:rPr>
          <w:sz w:val="21"/>
        </w:rPr>
        <w:sectPr w:rsidR="00096FFC">
          <w:type w:val="continuous"/>
          <w:pgSz w:w="8200" w:h="12180"/>
          <w:pgMar w:top="1120" w:right="800" w:bottom="280" w:left="1120" w:header="720" w:footer="720" w:gutter="0"/>
          <w:cols w:num="2" w:space="720" w:equalWidth="0">
            <w:col w:w="2886" w:space="64"/>
            <w:col w:w="3330"/>
          </w:cols>
        </w:sectPr>
      </w:pPr>
    </w:p>
    <w:p w:rsidR="00096FFC" w:rsidRDefault="006205DF">
      <w:pPr>
        <w:tabs>
          <w:tab w:val="left" w:pos="3268"/>
        </w:tabs>
        <w:spacing w:before="9"/>
        <w:ind w:left="32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81535" behindDoc="1" locked="0" layoutInCell="1" allowOverlap="1">
            <wp:simplePos x="0" y="0"/>
            <wp:positionH relativeFrom="page">
              <wp:posOffset>841412</wp:posOffset>
            </wp:positionH>
            <wp:positionV relativeFrom="page">
              <wp:posOffset>938598</wp:posOffset>
            </wp:positionV>
            <wp:extent cx="3761966" cy="6170984"/>
            <wp:effectExtent l="0" t="0" r="0" b="0"/>
            <wp:wrapNone/>
            <wp:docPr id="25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966" cy="617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20"/>
        </w:rPr>
        <w:t>ABCD</w:t>
      </w:r>
      <w:r>
        <w:rPr>
          <w:i/>
          <w:color w:val="1F1F1F"/>
          <w:spacing w:val="15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—</w:t>
      </w:r>
      <w:r>
        <w:rPr>
          <w:color w:val="1F1F1F"/>
          <w:spacing w:val="-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прямоугольник</w:t>
      </w:r>
      <w:r>
        <w:rPr>
          <w:color w:val="1F1F1F"/>
          <w:w w:val="105"/>
          <w:sz w:val="20"/>
        </w:rPr>
        <w:tab/>
      </w:r>
      <w:r>
        <w:rPr>
          <w:i/>
          <w:color w:val="1F1F1F"/>
          <w:w w:val="105"/>
          <w:position w:val="10"/>
          <w:sz w:val="20"/>
        </w:rPr>
        <w:t xml:space="preserve">KL </w:t>
      </w:r>
      <w:r>
        <w:rPr>
          <w:color w:val="1F1F1F"/>
          <w:w w:val="105"/>
          <w:position w:val="10"/>
          <w:sz w:val="20"/>
        </w:rPr>
        <w:t xml:space="preserve">и </w:t>
      </w:r>
      <w:r>
        <w:rPr>
          <w:i/>
          <w:color w:val="1F1F1F"/>
          <w:w w:val="105"/>
          <w:position w:val="10"/>
          <w:sz w:val="20"/>
        </w:rPr>
        <w:t xml:space="preserve">MN  </w:t>
      </w:r>
      <w:r>
        <w:rPr>
          <w:i/>
          <w:color w:val="1F1F1F"/>
          <w:w w:val="105"/>
          <w:position w:val="9"/>
          <w:sz w:val="20"/>
        </w:rPr>
        <w:t>—</w:t>
      </w:r>
      <w:r>
        <w:rPr>
          <w:i/>
          <w:color w:val="1F1F1F"/>
          <w:spacing w:val="-8"/>
          <w:w w:val="105"/>
          <w:position w:val="9"/>
          <w:sz w:val="20"/>
        </w:rPr>
        <w:t xml:space="preserve"> </w:t>
      </w:r>
      <w:r>
        <w:rPr>
          <w:color w:val="1F1F1F"/>
          <w:w w:val="105"/>
          <w:position w:val="9"/>
          <w:sz w:val="20"/>
        </w:rPr>
        <w:t>образуіощие</w:t>
      </w:r>
    </w:p>
    <w:p w:rsidR="00096FFC" w:rsidRDefault="006205DF">
      <w:pPr>
        <w:tabs>
          <w:tab w:val="left" w:pos="4589"/>
        </w:tabs>
        <w:spacing w:before="32"/>
        <w:ind w:left="3413"/>
        <w:rPr>
          <w:sz w:val="18"/>
        </w:rPr>
      </w:pPr>
      <w:r>
        <w:rPr>
          <w:color w:val="1F1F1F"/>
          <w:sz w:val="18"/>
        </w:rPr>
        <w:t xml:space="preserve">L - </w:t>
      </w:r>
      <w:r>
        <w:rPr>
          <w:color w:val="1F1F1F"/>
          <w:spacing w:val="13"/>
          <w:sz w:val="18"/>
        </w:rPr>
        <w:t xml:space="preserve"> </w:t>
      </w:r>
      <w:r>
        <w:rPr>
          <w:i/>
          <w:color w:val="1F1F1F"/>
          <w:spacing w:val="2"/>
          <w:position w:val="2"/>
          <w:sz w:val="18"/>
        </w:rPr>
        <w:t>Н</w:t>
      </w:r>
      <w:r>
        <w:rPr>
          <w:i/>
          <w:color w:val="1F1F1F"/>
          <w:spacing w:val="2"/>
          <w:position w:val="-4"/>
          <w:sz w:val="18"/>
        </w:rPr>
        <w:t>іщл</w:t>
      </w:r>
      <w:r>
        <w:rPr>
          <w:i/>
          <w:color w:val="1F1F1F"/>
          <w:spacing w:val="35"/>
          <w:position w:val="-4"/>
          <w:sz w:val="18"/>
        </w:rPr>
        <w:t xml:space="preserve"> </w:t>
      </w:r>
      <w:r>
        <w:rPr>
          <w:color w:val="1F1F1F"/>
          <w:position w:val="-4"/>
          <w:sz w:val="18"/>
        </w:rPr>
        <w:t>“</w:t>
      </w:r>
      <w:r>
        <w:rPr>
          <w:color w:val="1F1F1F"/>
          <w:position w:val="-4"/>
          <w:sz w:val="18"/>
        </w:rPr>
        <w:tab/>
      </w:r>
      <w:r>
        <w:rPr>
          <w:color w:val="1F1F1F"/>
          <w:sz w:val="18"/>
        </w:rPr>
        <w:t xml:space="preserve">—  </w:t>
      </w:r>
      <w:r>
        <w:rPr>
          <w:color w:val="1F1F1F"/>
          <w:spacing w:val="11"/>
          <w:sz w:val="18"/>
        </w:rPr>
        <w:t xml:space="preserve"> </w:t>
      </w:r>
      <w:r>
        <w:rPr>
          <w:color w:val="1F1F1F"/>
          <w:sz w:val="18"/>
        </w:rPr>
        <w:t>хорда.</w:t>
      </w:r>
    </w:p>
    <w:p w:rsidR="00096FFC" w:rsidRDefault="006205DF">
      <w:pPr>
        <w:pStyle w:val="4"/>
        <w:spacing w:before="53" w:line="228" w:lineRule="auto"/>
        <w:ind w:left="3268" w:right="162" w:firstLine="1"/>
        <w:rPr>
          <w:i/>
        </w:rPr>
      </w:pPr>
      <w:r>
        <w:rPr>
          <w:i/>
          <w:color w:val="1F1F1F"/>
        </w:rPr>
        <w:t xml:space="preserve">OA — </w:t>
      </w:r>
      <w:r>
        <w:rPr>
          <w:color w:val="1F1F1F"/>
        </w:rPr>
        <w:t xml:space="preserve">расстояние от основа- ния высоты  до хорды </w:t>
      </w:r>
      <w:r>
        <w:rPr>
          <w:i/>
          <w:color w:val="1F1F1F"/>
        </w:rPr>
        <w:t>NK</w:t>
      </w:r>
    </w:p>
    <w:p w:rsidR="00096FFC" w:rsidRDefault="006205DF">
      <w:pPr>
        <w:pStyle w:val="6"/>
        <w:spacing w:line="199" w:lineRule="exact"/>
        <w:ind w:left="1417"/>
      </w:pPr>
      <w:r>
        <w:rPr>
          <w:color w:val="1F1F1F"/>
          <w:w w:val="105"/>
        </w:rPr>
        <w:t>образук›щие</w:t>
      </w:r>
    </w:p>
    <w:p w:rsidR="00096FFC" w:rsidRDefault="00096FFC">
      <w:pPr>
        <w:spacing w:line="199" w:lineRule="exact"/>
        <w:sectPr w:rsidR="00096FFC">
          <w:type w:val="continuous"/>
          <w:pgSz w:w="8200" w:h="12180"/>
          <w:pgMar w:top="1120" w:right="800" w:bottom="280" w:left="1120" w:header="720" w:footer="720" w:gutter="0"/>
          <w:cols w:space="720"/>
        </w:sectPr>
      </w:pPr>
    </w:p>
    <w:p w:rsidR="00096FFC" w:rsidRDefault="006205DF">
      <w:pPr>
        <w:tabs>
          <w:tab w:val="left" w:pos="5541"/>
        </w:tabs>
        <w:spacing w:before="82"/>
        <w:ind w:left="13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4258886</wp:posOffset>
            </wp:positionH>
            <wp:positionV relativeFrom="paragraph">
              <wp:posOffset>76500</wp:posOffset>
            </wp:positionV>
            <wp:extent cx="100603" cy="85327"/>
            <wp:effectExtent l="0" t="0" r="0" b="0"/>
            <wp:wrapNone/>
            <wp:docPr id="2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" cy="8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  <w:u w:val="single" w:color="4F4B4B"/>
        </w:rPr>
        <w:t>Ltи‹инАр</w:t>
      </w:r>
      <w:r>
        <w:rPr>
          <w:color w:val="1F1F1F"/>
          <w:sz w:val="18"/>
          <w:u w:val="single" w:color="4F4B4B"/>
        </w:rPr>
        <w:tab/>
      </w:r>
    </w:p>
    <w:p w:rsidR="00096FFC" w:rsidRDefault="00096FFC">
      <w:pPr>
        <w:spacing w:before="1"/>
        <w:rPr>
          <w:sz w:val="11"/>
        </w:rPr>
      </w:pPr>
    </w:p>
    <w:p w:rsidR="00096FFC" w:rsidRDefault="006205DF">
      <w:pPr>
        <w:spacing w:before="92" w:after="54"/>
        <w:ind w:right="224"/>
        <w:jc w:val="right"/>
        <w:rPr>
          <w:i/>
          <w:sz w:val="19"/>
        </w:rPr>
      </w:pPr>
      <w:r>
        <w:rPr>
          <w:i/>
          <w:color w:val="1F1F1F"/>
          <w:w w:val="105"/>
          <w:sz w:val="19"/>
        </w:rPr>
        <w:t>Окончание таблицьt</w:t>
      </w:r>
    </w:p>
    <w:tbl>
      <w:tblPr>
        <w:tblStyle w:val="TableNormal"/>
        <w:tblW w:w="0" w:type="auto"/>
        <w:tblInd w:w="111" w:type="dxa"/>
        <w:tblBorders>
          <w:top w:val="single" w:sz="6" w:space="0" w:color="2B282B"/>
          <w:left w:val="single" w:sz="6" w:space="0" w:color="2B282B"/>
          <w:bottom w:val="single" w:sz="6" w:space="0" w:color="2B282B"/>
          <w:right w:val="single" w:sz="6" w:space="0" w:color="2B282B"/>
          <w:insideH w:val="single" w:sz="6" w:space="0" w:color="2B282B"/>
          <w:insideV w:val="single" w:sz="6" w:space="0" w:color="2B282B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2"/>
      </w:tblGrid>
      <w:tr w:rsidR="00096FFC">
        <w:trPr>
          <w:trHeight w:val="580"/>
        </w:trPr>
        <w:tc>
          <w:tcPr>
            <w:tcW w:w="2957" w:type="dxa"/>
          </w:tcPr>
          <w:p w:rsidR="00096FFC" w:rsidRDefault="00096FFC">
            <w:pPr>
              <w:pStyle w:val="TableParagraph"/>
              <w:spacing w:before="5"/>
              <w:rPr>
                <w:i/>
                <w:sz w:val="7"/>
              </w:rPr>
            </w:pPr>
          </w:p>
          <w:p w:rsidR="00096FFC" w:rsidRDefault="006205DF">
            <w:pPr>
              <w:pStyle w:val="TableParagraph"/>
              <w:ind w:left="138" w:right="-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56336" cy="274320"/>
                  <wp:effectExtent l="0" t="0" r="0" b="0"/>
                  <wp:docPr id="263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2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336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2" w:type="dxa"/>
          </w:tcPr>
          <w:p w:rsidR="00096FFC" w:rsidRDefault="00096FFC">
            <w:pPr>
              <w:pStyle w:val="TableParagraph"/>
              <w:spacing w:before="5"/>
              <w:rPr>
                <w:i/>
                <w:sz w:val="7"/>
              </w:rPr>
            </w:pPr>
          </w:p>
          <w:p w:rsidR="00096FFC" w:rsidRDefault="006205DF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89253" cy="274320"/>
                  <wp:effectExtent l="0" t="0" r="0" b="0"/>
                  <wp:docPr id="265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2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5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FFC">
        <w:trPr>
          <w:trHeight w:val="5240"/>
        </w:trPr>
        <w:tc>
          <w:tcPr>
            <w:tcW w:w="2957" w:type="dxa"/>
          </w:tcPr>
          <w:p w:rsidR="00096FFC" w:rsidRDefault="00096FFC">
            <w:pPr>
              <w:pStyle w:val="TableParagraph"/>
              <w:spacing w:before="2" w:after="1"/>
              <w:rPr>
                <w:i/>
                <w:sz w:val="21"/>
              </w:rPr>
            </w:pPr>
          </w:p>
          <w:p w:rsidR="00096FFC" w:rsidRDefault="006205DF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60564" cy="1170431"/>
                  <wp:effectExtent l="0" t="0" r="0" b="0"/>
                  <wp:docPr id="26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64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before="10"/>
              <w:rPr>
                <w:i/>
                <w:sz w:val="17"/>
              </w:rPr>
            </w:pPr>
          </w:p>
          <w:p w:rsidR="00096FFC" w:rsidRDefault="006205DF">
            <w:pPr>
              <w:pStyle w:val="TableParagraph"/>
              <w:spacing w:line="242" w:lineRule="auto"/>
              <w:ind w:left="112" w:firstLine="3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Плоскость, параллельная основаниіо, пересекает боковуто поверхность цилин- дра по окружности, равной окружности основания:</w:t>
            </w:r>
          </w:p>
          <w:p w:rsidR="00096FFC" w:rsidRDefault="00096FFC">
            <w:pPr>
              <w:pStyle w:val="TableParagraph"/>
              <w:spacing w:before="11"/>
              <w:rPr>
                <w:i/>
                <w:sz w:val="8"/>
              </w:rPr>
            </w:pPr>
          </w:p>
          <w:p w:rsidR="00096FFC" w:rsidRDefault="006205DF">
            <w:pPr>
              <w:pStyle w:val="TableParagraph"/>
              <w:spacing w:line="206" w:lineRule="exact"/>
              <w:ind w:left="1060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36658" cy="131063"/>
                  <wp:effectExtent l="0" t="0" r="0" b="0"/>
                  <wp:docPr id="26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5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spacing w:before="6"/>
              <w:rPr>
                <w:i/>
                <w:sz w:val="28"/>
              </w:rPr>
            </w:pPr>
          </w:p>
        </w:tc>
        <w:tc>
          <w:tcPr>
            <w:tcW w:w="2972" w:type="dxa"/>
          </w:tcPr>
          <w:p w:rsidR="00096FFC" w:rsidRDefault="00096FFC">
            <w:pPr>
              <w:pStyle w:val="TableParagraph"/>
              <w:spacing w:before="2" w:after="1"/>
              <w:rPr>
                <w:i/>
                <w:sz w:val="21"/>
              </w:rPr>
            </w:pPr>
          </w:p>
          <w:p w:rsidR="00096FFC" w:rsidRDefault="006205DF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72138" cy="1344168"/>
                  <wp:effectExtent l="0" t="0" r="0" b="0"/>
                  <wp:docPr id="27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38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97" w:line="244" w:lineRule="auto"/>
              <w:ind w:left="117" w:firstLine="7"/>
              <w:rPr>
                <w:sz w:val="20"/>
              </w:rPr>
            </w:pPr>
            <w:r>
              <w:rPr>
                <w:color w:val="1F1F1F"/>
                <w:w w:val="110"/>
                <w:sz w:val="21"/>
              </w:rPr>
              <w:t xml:space="preserve">Касателъная плосность </w:t>
            </w:r>
            <w:r>
              <w:rPr>
                <w:color w:val="1F1F1F"/>
                <w:w w:val="110"/>
                <w:sz w:val="20"/>
              </w:rPr>
              <w:t xml:space="preserve">плоскость, проходящая через </w:t>
            </w:r>
            <w:r>
              <w:rPr>
                <w:color w:val="1F1F1F"/>
                <w:w w:val="110"/>
                <w:sz w:val="19"/>
              </w:rPr>
              <w:t xml:space="preserve">образутощуто и перпендику- </w:t>
            </w:r>
            <w:r>
              <w:rPr>
                <w:color w:val="1F1F1F"/>
                <w:w w:val="110"/>
                <w:sz w:val="20"/>
              </w:rPr>
              <w:t xml:space="preserve">лярная плоскости осевого сечения, проходящего через </w:t>
            </w:r>
            <w:r>
              <w:rPr>
                <w:color w:val="1F1F1F"/>
                <w:sz w:val="20"/>
              </w:rPr>
              <w:t>эту образующуіо.</w:t>
            </w:r>
          </w:p>
          <w:p w:rsidR="00096FFC" w:rsidRDefault="006205DF">
            <w:pPr>
              <w:pStyle w:val="TableParagraph"/>
              <w:spacing w:before="112" w:line="235" w:lineRule="auto"/>
              <w:ind w:left="109" w:right="240" w:firstLine="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o — касательная тілоскость, AB — обрааутощая,</w:t>
            </w:r>
          </w:p>
          <w:p w:rsidR="00096FFC" w:rsidRDefault="006205DF">
            <w:pPr>
              <w:pStyle w:val="TableParagraph"/>
              <w:spacing w:line="230" w:lineRule="exact"/>
              <w:ind w:left="1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cl проходит через AB:</w:t>
            </w:r>
          </w:p>
          <w:p w:rsidR="00096FFC" w:rsidRDefault="006205DF">
            <w:pPr>
              <w:pStyle w:val="TableParagraph"/>
              <w:tabs>
                <w:tab w:val="left" w:pos="1147"/>
              </w:tabs>
              <w:spacing w:before="48"/>
              <w:ind w:left="791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а</w:t>
            </w:r>
            <w:r>
              <w:rPr>
                <w:i/>
                <w:color w:val="1F1F1F"/>
                <w:sz w:val="21"/>
              </w:rPr>
              <w:tab/>
              <w:t>(AOO</w:t>
            </w:r>
            <w:r>
              <w:rPr>
                <w:i/>
                <w:color w:val="1F1F1F"/>
                <w:spacing w:val="15"/>
                <w:sz w:val="21"/>
              </w:rPr>
              <w:t xml:space="preserve"> </w:t>
            </w:r>
            <w:r>
              <w:rPr>
                <w:i/>
                <w:color w:val="1F1F1F"/>
                <w:sz w:val="21"/>
              </w:rPr>
              <w:t>В)</w:t>
            </w:r>
          </w:p>
        </w:tc>
      </w:tr>
      <w:tr w:rsidR="00096FFC">
        <w:trPr>
          <w:trHeight w:val="3820"/>
        </w:trPr>
        <w:tc>
          <w:tcPr>
            <w:tcW w:w="5929" w:type="dxa"/>
            <w:gridSpan w:val="2"/>
          </w:tcPr>
          <w:p w:rsidR="00096FFC" w:rsidRDefault="006205DF">
            <w:pPr>
              <w:pStyle w:val="TableParagraph"/>
              <w:spacing w:before="125"/>
              <w:ind w:left="114"/>
              <w:rPr>
                <w:sz w:val="23"/>
              </w:rPr>
            </w:pPr>
            <w:r>
              <w:rPr>
                <w:color w:val="1F1F1F"/>
                <w:w w:val="110"/>
                <w:sz w:val="23"/>
              </w:rPr>
              <w:t>Задача.</w:t>
            </w:r>
          </w:p>
          <w:p w:rsidR="00096FFC" w:rsidRDefault="006205DF">
            <w:pPr>
              <w:pStyle w:val="TableParagraph"/>
              <w:spacing w:before="100" w:line="232" w:lineRule="exact"/>
              <w:ind w:left="107"/>
              <w:rPr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 xml:space="preserve">Площадь  основаіпія іщиндра  </w:t>
            </w:r>
            <w:r>
              <w:rPr>
                <w:color w:val="1F1F1F"/>
                <w:w w:val="105"/>
                <w:sz w:val="20"/>
              </w:rPr>
              <w:t>равна  Q, площадь осевого</w:t>
            </w:r>
          </w:p>
          <w:p w:rsidR="00096FFC" w:rsidRDefault="006205DF">
            <w:pPr>
              <w:pStyle w:val="TableParagraph"/>
              <w:spacing w:line="232" w:lineRule="exact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05"/>
                <w:sz w:val="20"/>
              </w:rPr>
              <w:t>сечения равна Ѕ.</w:t>
            </w:r>
          </w:p>
          <w:p w:rsidR="00096FFC" w:rsidRDefault="006205DF">
            <w:pPr>
              <w:pStyle w:val="TableParagraph"/>
              <w:spacing w:before="105" w:line="236" w:lineRule="exact"/>
              <w:ind w:left="125"/>
              <w:rPr>
                <w:i/>
                <w:sz w:val="21"/>
              </w:rPr>
            </w:pPr>
            <w:r>
              <w:rPr>
                <w:i/>
                <w:color w:val="1F1F1F"/>
                <w:w w:val="105"/>
                <w:sz w:val="21"/>
              </w:rPr>
              <w:t>Найти:</w:t>
            </w:r>
          </w:p>
          <w:p w:rsidR="00096FFC" w:rsidRDefault="006205DF">
            <w:pPr>
              <w:pStyle w:val="TableParagraph"/>
              <w:spacing w:line="236" w:lineRule="exact"/>
              <w:ind w:left="110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площадь полной поверхности цилиндра.</w:t>
            </w:r>
          </w:p>
          <w:p w:rsidR="00096FFC" w:rsidRDefault="006205DF">
            <w:pPr>
              <w:pStyle w:val="TableParagraph"/>
              <w:spacing w:before="99"/>
              <w:ind w:left="119"/>
              <w:rPr>
                <w:i/>
                <w:sz w:val="21"/>
              </w:rPr>
            </w:pPr>
            <w:r>
              <w:rPr>
                <w:i/>
                <w:color w:val="1F1F1F"/>
                <w:sz w:val="21"/>
              </w:rPr>
              <w:t>Решение.</w:t>
            </w:r>
          </w:p>
          <w:p w:rsidR="00096FFC" w:rsidRDefault="00096FFC">
            <w:pPr>
              <w:pStyle w:val="TableParagraph"/>
              <w:spacing w:before="6"/>
              <w:rPr>
                <w:i/>
                <w:sz w:val="13"/>
              </w:rPr>
            </w:pPr>
          </w:p>
          <w:p w:rsidR="00096FFC" w:rsidRDefault="006205DF">
            <w:pPr>
              <w:pStyle w:val="TableParagraph"/>
              <w:spacing w:line="220" w:lineRule="exact"/>
              <w:ind w:left="124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41848" cy="140207"/>
                  <wp:effectExtent l="0" t="0" r="0" b="0"/>
                  <wp:docPr id="27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5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848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spacing w:after="1"/>
              <w:rPr>
                <w:i/>
                <w:sz w:val="10"/>
              </w:rPr>
            </w:pPr>
          </w:p>
          <w:p w:rsidR="00096FFC" w:rsidRDefault="006205DF">
            <w:pPr>
              <w:pStyle w:val="TableParagraph"/>
              <w:spacing w:line="230" w:lineRule="exact"/>
              <w:ind w:left="124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1579483" cy="146303"/>
                  <wp:effectExtent l="0" t="0" r="0" b="0"/>
                  <wp:docPr id="275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6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48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tabs>
                <w:tab w:val="left" w:pos="555"/>
              </w:tabs>
              <w:spacing w:before="71" w:line="304" w:lineRule="auto"/>
              <w:ind w:left="104" w:right="3391" w:hanging="5"/>
              <w:rPr>
                <w:rFonts w:ascii="Courier New" w:hAnsi="Courier New"/>
              </w:rPr>
            </w:pPr>
            <w:r>
              <w:rPr>
                <w:rFonts w:ascii="Courier New" w:hAnsi="Courier New"/>
                <w:color w:val="1F1F1F"/>
              </w:rPr>
              <w:t>8„</w:t>
            </w:r>
            <w:r>
              <w:rPr>
                <w:rFonts w:ascii="Courier New" w:hAnsi="Courier New"/>
                <w:color w:val="1F1F1F"/>
              </w:rPr>
              <w:tab/>
              <w:t>=</w:t>
            </w:r>
            <w:r>
              <w:rPr>
                <w:rFonts w:ascii="Courier New" w:hAnsi="Courier New"/>
                <w:color w:val="1F1F1F"/>
                <w:spacing w:val="-103"/>
              </w:rPr>
              <w:t xml:space="preserve"> </w:t>
            </w:r>
            <w:r>
              <w:rPr>
                <w:rFonts w:ascii="Courier New" w:hAnsi="Courier New"/>
                <w:color w:val="1F1F1F"/>
                <w:position w:val="1"/>
              </w:rPr>
              <w:t>5</w:t>
            </w:r>
            <w:r>
              <w:rPr>
                <w:rFonts w:ascii="Courier New" w:hAnsi="Courier New"/>
                <w:color w:val="1F1F1F"/>
                <w:position w:val="-4"/>
                <w:sz w:val="12"/>
              </w:rPr>
              <w:t>6</w:t>
            </w:r>
            <w:r>
              <w:rPr>
                <w:rFonts w:ascii="Courier New" w:hAnsi="Courier New"/>
                <w:color w:val="1F1F1F"/>
                <w:position w:val="1"/>
              </w:rPr>
              <w:t>3+</w:t>
            </w:r>
            <w:r>
              <w:rPr>
                <w:rFonts w:ascii="Courier New" w:hAnsi="Courier New"/>
                <w:color w:val="1F1F1F"/>
                <w:spacing w:val="-53"/>
                <w:position w:val="1"/>
              </w:rPr>
              <w:t xml:space="preserve"> </w:t>
            </w:r>
            <w:r>
              <w:rPr>
                <w:rFonts w:ascii="Courier New" w:hAnsi="Courier New"/>
                <w:color w:val="1F1F1F"/>
              </w:rPr>
              <w:t>2ф=гЅ+</w:t>
            </w:r>
            <w:r>
              <w:rPr>
                <w:rFonts w:ascii="Courier New" w:hAnsi="Courier New"/>
                <w:color w:val="1F1F1F"/>
                <w:spacing w:val="-92"/>
              </w:rPr>
              <w:t xml:space="preserve"> </w:t>
            </w:r>
            <w:r>
              <w:rPr>
                <w:rFonts w:ascii="Courier New" w:hAnsi="Courier New"/>
                <w:color w:val="1F1F1F"/>
              </w:rPr>
              <w:t>2ф;</w:t>
            </w:r>
            <w:r>
              <w:rPr>
                <w:rFonts w:ascii="Courier New" w:hAnsi="Courier New"/>
                <w:color w:val="1F1F1F"/>
                <w:w w:val="86"/>
              </w:rPr>
              <w:t xml:space="preserve"> </w:t>
            </w:r>
            <w:r>
              <w:rPr>
                <w:rFonts w:ascii="Courier New" w:hAnsi="Courier New"/>
                <w:color w:val="1F1F1F"/>
              </w:rPr>
              <w:t>S,</w:t>
            </w:r>
            <w:r>
              <w:rPr>
                <w:rFonts w:ascii="Courier New" w:hAnsi="Courier New"/>
                <w:color w:val="1F1F1F"/>
                <w:spacing w:val="-85"/>
              </w:rPr>
              <w:t xml:space="preserve"> </w:t>
            </w:r>
            <w:r>
              <w:rPr>
                <w:rFonts w:ascii="Courier New" w:hAnsi="Courier New"/>
                <w:color w:val="1F1F1F"/>
              </w:rPr>
              <w:t>,=zS+</w:t>
            </w:r>
            <w:r>
              <w:rPr>
                <w:rFonts w:ascii="Courier New" w:hAnsi="Courier New"/>
                <w:color w:val="1F1F1F"/>
                <w:spacing w:val="-85"/>
              </w:rPr>
              <w:t xml:space="preserve"> </w:t>
            </w:r>
            <w:r>
              <w:rPr>
                <w:rFonts w:ascii="Courier New" w:hAnsi="Courier New"/>
                <w:color w:val="1F1F1F"/>
              </w:rPr>
              <w:t>2</w:t>
            </w:r>
            <w:r>
              <w:rPr>
                <w:rFonts w:ascii="Courier New" w:hAnsi="Courier New"/>
                <w:color w:val="1F1F1F"/>
                <w:spacing w:val="-26"/>
              </w:rPr>
              <w:t xml:space="preserve"> </w:t>
            </w:r>
            <w:r>
              <w:rPr>
                <w:rFonts w:ascii="Courier New" w:hAnsi="Courier New"/>
                <w:color w:val="1F1F1F"/>
              </w:rPr>
              <w:t>.</w:t>
            </w:r>
          </w:p>
          <w:p w:rsidR="00096FFC" w:rsidRDefault="006205DF">
            <w:pPr>
              <w:pStyle w:val="TableParagraph"/>
              <w:tabs>
                <w:tab w:val="left" w:pos="1343"/>
              </w:tabs>
              <w:spacing w:before="40"/>
              <w:ind w:left="108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i/>
                <w:color w:val="1F1F1F"/>
                <w:w w:val="115"/>
                <w:sz w:val="20"/>
              </w:rPr>
              <w:t>Omaem:1</w:t>
            </w:r>
            <w:r>
              <w:rPr>
                <w:rFonts w:ascii="Courier New" w:hAnsi="Courier New"/>
                <w:i/>
                <w:color w:val="1F1F1F"/>
                <w:w w:val="115"/>
                <w:sz w:val="20"/>
              </w:rPr>
              <w:tab/>
            </w:r>
            <w:r>
              <w:rPr>
                <w:rFonts w:ascii="Courier New" w:hAnsi="Courier New"/>
                <w:color w:val="1F1F1F"/>
                <w:w w:val="115"/>
                <w:sz w:val="20"/>
              </w:rPr>
              <w:t>=х1+2ф.</w:t>
            </w:r>
          </w:p>
        </w:tc>
      </w:tr>
    </w:tbl>
    <w:p w:rsidR="00096FFC" w:rsidRDefault="00096FFC">
      <w:pPr>
        <w:rPr>
          <w:rFonts w:ascii="Courier New" w:hAnsi="Courier New"/>
          <w:sz w:val="20"/>
        </w:rPr>
        <w:sectPr w:rsidR="00096FFC">
          <w:pgSz w:w="8200" w:h="12180"/>
          <w:pgMar w:top="700" w:right="1120" w:bottom="280" w:left="820" w:header="720" w:footer="720" w:gutter="0"/>
          <w:cols w:space="720"/>
        </w:sectPr>
      </w:pPr>
    </w:p>
    <w:p w:rsidR="00096FFC" w:rsidRDefault="006205DF">
      <w:pPr>
        <w:pStyle w:val="6"/>
        <w:spacing w:before="80"/>
        <w:ind w:left="205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381583" behindDoc="1" locked="0" layoutInCell="1" allowOverlap="1">
            <wp:simplePos x="0" y="0"/>
            <wp:positionH relativeFrom="page">
              <wp:posOffset>841412</wp:posOffset>
            </wp:positionH>
            <wp:positionV relativeFrom="page">
              <wp:posOffset>1026973</wp:posOffset>
            </wp:positionV>
            <wp:extent cx="3768063" cy="6070419"/>
            <wp:effectExtent l="0" t="0" r="0" b="0"/>
            <wp:wrapNone/>
            <wp:docPr id="27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063" cy="607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1607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192806</wp:posOffset>
            </wp:positionV>
            <wp:extent cx="3774156" cy="9142"/>
            <wp:effectExtent l="0" t="0" r="0" b="0"/>
            <wp:wrapNone/>
            <wp:docPr id="27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6_Konus__tablitsy"/>
      <w:bookmarkEnd w:id="6"/>
      <w:r>
        <w:rPr>
          <w:rFonts w:ascii="Cambria"/>
          <w:color w:val="1F1F1F"/>
          <w:w w:val="90"/>
        </w:rPr>
        <w:t>70</w:t>
      </w:r>
    </w:p>
    <w:p w:rsidR="00096FFC" w:rsidRDefault="00096FFC">
      <w:pPr>
        <w:pStyle w:val="a3"/>
        <w:spacing w:before="7"/>
        <w:rPr>
          <w:sz w:val="17"/>
        </w:rPr>
      </w:pPr>
    </w:p>
    <w:p w:rsidR="00096FFC" w:rsidRDefault="006205DF">
      <w:pPr>
        <w:spacing w:before="1"/>
        <w:ind w:left="214"/>
        <w:rPr>
          <w:rFonts w:ascii="Cambria" w:hAnsi="Cambria"/>
          <w:sz w:val="24"/>
        </w:rPr>
      </w:pPr>
      <w:r>
        <w:rPr>
          <w:rFonts w:ascii="Cambria" w:hAnsi="Cambria"/>
          <w:color w:val="1F1F1F"/>
          <w:w w:val="105"/>
          <w:sz w:val="24"/>
        </w:rPr>
        <w:t>Конус</w:t>
      </w: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rPr>
          <w:sz w:val="28"/>
        </w:rPr>
      </w:pPr>
    </w:p>
    <w:p w:rsidR="00096FFC" w:rsidRDefault="00096FFC">
      <w:pPr>
        <w:pStyle w:val="a3"/>
        <w:spacing w:before="3"/>
        <w:rPr>
          <w:sz w:val="32"/>
        </w:rPr>
      </w:pPr>
    </w:p>
    <w:p w:rsidR="00096FFC" w:rsidRDefault="006205DF">
      <w:pPr>
        <w:pStyle w:val="a4"/>
        <w:numPr>
          <w:ilvl w:val="0"/>
          <w:numId w:val="1"/>
        </w:numPr>
        <w:tabs>
          <w:tab w:val="left" w:pos="539"/>
        </w:tabs>
        <w:ind w:hanging="5"/>
        <w:rPr>
          <w:sz w:val="20"/>
        </w:rPr>
      </w:pPr>
      <w:r>
        <w:rPr>
          <w:color w:val="1F1F1F"/>
          <w:w w:val="105"/>
          <w:sz w:val="20"/>
        </w:rPr>
        <w:t>Образутощие</w:t>
      </w:r>
      <w:r>
        <w:rPr>
          <w:color w:val="1F1F1F"/>
          <w:spacing w:val="-2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хонуса равны</w:t>
      </w:r>
    </w:p>
    <w:p w:rsidR="00096FFC" w:rsidRDefault="00096FFC">
      <w:pPr>
        <w:spacing w:before="3"/>
        <w:rPr>
          <w:sz w:val="29"/>
        </w:rPr>
      </w:pPr>
    </w:p>
    <w:p w:rsidR="00096FFC" w:rsidRDefault="006205DF">
      <w:pPr>
        <w:ind w:left="945"/>
        <w:rPr>
          <w:sz w:val="21"/>
        </w:rPr>
      </w:pPr>
      <w:r>
        <w:rPr>
          <w:color w:val="1F1F1F"/>
          <w:sz w:val="21"/>
        </w:rPr>
        <w:t>= SO SO</w:t>
      </w:r>
    </w:p>
    <w:p w:rsidR="00096FFC" w:rsidRDefault="006205DF">
      <w:pPr>
        <w:pStyle w:val="a3"/>
        <w:spacing w:before="87"/>
        <w:ind w:left="1089"/>
        <w:rPr>
          <w:rFonts w:ascii="Arial" w:hAnsi="Arial"/>
        </w:rPr>
      </w:pPr>
      <w:r>
        <w:br w:type="column"/>
      </w:r>
      <w:r>
        <w:rPr>
          <w:rFonts w:ascii="Arial" w:hAnsi="Arial"/>
          <w:color w:val="1F1F1F"/>
          <w:w w:val="90"/>
        </w:rPr>
        <w:t>4. Тела и поверхности вращения</w:t>
      </w: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spacing w:before="8"/>
        <w:rPr>
          <w:rFonts w:ascii="Arial"/>
          <w:sz w:val="21"/>
        </w:rPr>
      </w:pPr>
    </w:p>
    <w:p w:rsidR="00096FFC" w:rsidRDefault="006205DF">
      <w:pPr>
        <w:pStyle w:val="a3"/>
        <w:spacing w:line="249" w:lineRule="auto"/>
        <w:ind w:left="189" w:firstLine="3"/>
      </w:pPr>
      <w:r>
        <w:rPr>
          <w:color w:val="1F1F1F"/>
          <w:w w:val="105"/>
        </w:rPr>
        <w:t>Конус (хруговой конус) — тело, состоящее тіа круга, тоитtи, не лежа- щеи в плоскости атого круга, и всех отрезков, соединяіощих задан-</w:t>
      </w:r>
    </w:p>
    <w:p w:rsidR="00096FFC" w:rsidRDefault="006205DF">
      <w:pPr>
        <w:spacing w:before="55"/>
        <w:ind w:left="191"/>
        <w:rPr>
          <w:rFonts w:ascii="Cambria" w:hAnsi="Cambria"/>
          <w:sz w:val="13"/>
        </w:rPr>
      </w:pPr>
      <w:r>
        <w:rPr>
          <w:rFonts w:ascii="Cambria" w:hAnsi="Cambria"/>
          <w:color w:val="1F1F1F"/>
          <w:w w:val="120"/>
          <w:sz w:val="13"/>
        </w:rPr>
        <w:t>Н    Ю  ТОЧК     С  ТОЧКПМИ  ОІ(]Э ЖНОСТИ</w:t>
      </w:r>
    </w:p>
    <w:p w:rsidR="00096FFC" w:rsidRDefault="006205DF">
      <w:pPr>
        <w:pStyle w:val="a3"/>
        <w:spacing w:before="25"/>
        <w:ind w:left="189"/>
      </w:pPr>
      <w:r>
        <w:rPr>
          <w:color w:val="1F1F1F"/>
        </w:rPr>
        <w:t>основаіттія.</w:t>
      </w:r>
    </w:p>
    <w:p w:rsidR="00096FFC" w:rsidRDefault="006205DF">
      <w:pPr>
        <w:pStyle w:val="4"/>
        <w:spacing w:before="123" w:line="223" w:lineRule="auto"/>
        <w:ind w:left="192" w:right="998" w:firstLine="3"/>
      </w:pPr>
      <w:r>
        <w:rPr>
          <w:color w:val="1F1F1F"/>
        </w:rPr>
        <w:t>Основание конуса  —  круг, т. S  — вершина конуса.</w:t>
      </w:r>
    </w:p>
    <w:p w:rsidR="00096FFC" w:rsidRDefault="006205DF">
      <w:pPr>
        <w:pStyle w:val="6"/>
        <w:spacing w:before="112" w:line="237" w:lineRule="auto"/>
        <w:ind w:left="188" w:right="524" w:firstLine="14"/>
        <w:jc w:val="both"/>
        <w:rPr>
          <w:rFonts w:ascii="Cambria" w:hAnsi="Cambria"/>
        </w:rPr>
      </w:pPr>
      <w:r>
        <w:rPr>
          <w:rFonts w:ascii="Cambria" w:hAnsi="Cambria"/>
          <w:i/>
          <w:color w:val="1F1F1F"/>
        </w:rPr>
        <w:t xml:space="preserve">Ѕ!А н SIB — </w:t>
      </w:r>
      <w:r>
        <w:rPr>
          <w:rFonts w:ascii="Cambria" w:hAnsi="Cambria"/>
          <w:color w:val="1F1F1F"/>
        </w:rPr>
        <w:t xml:space="preserve">образутощие (отрези, соединязощие вepiuiпiy с то тами </w:t>
      </w:r>
      <w:r>
        <w:rPr>
          <w:rFonts w:ascii="Cambria" w:hAnsi="Cambria"/>
          <w:color w:val="1F1F1F"/>
          <w:w w:val="95"/>
        </w:rPr>
        <w:t>окружности  основантія)</w:t>
      </w: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spacing w:before="10"/>
        <w:rPr>
          <w:sz w:val="18"/>
        </w:rPr>
      </w:pPr>
    </w:p>
    <w:p w:rsidR="00096FFC" w:rsidRDefault="006205DF">
      <w:pPr>
        <w:spacing w:line="232" w:lineRule="exact"/>
        <w:ind w:left="191"/>
        <w:rPr>
          <w:rFonts w:ascii="Cambria" w:hAnsi="Cambria"/>
          <w:sz w:val="20"/>
        </w:rPr>
      </w:pPr>
      <w:r>
        <w:rPr>
          <w:rFonts w:ascii="Cambria" w:hAnsi="Cambria"/>
          <w:color w:val="1F1F1F"/>
          <w:w w:val="110"/>
          <w:sz w:val="20"/>
        </w:rPr>
        <w:t>Площадь  боковой поверхности:</w:t>
      </w:r>
    </w:p>
    <w:p w:rsidR="00096FFC" w:rsidRDefault="006205DF">
      <w:pPr>
        <w:pStyle w:val="7"/>
        <w:spacing w:line="232" w:lineRule="exact"/>
        <w:ind w:left="1967" w:right="1516"/>
        <w:jc w:val="center"/>
      </w:pPr>
      <w:r>
        <w:rPr>
          <w:color w:val="1F1F1F"/>
          <w:w w:val="115"/>
        </w:rPr>
        <w:t>nRl</w:t>
      </w:r>
    </w:p>
    <w:p w:rsidR="00096FFC" w:rsidRDefault="006205DF">
      <w:pPr>
        <w:pStyle w:val="a3"/>
        <w:spacing w:before="121"/>
        <w:ind w:left="192"/>
      </w:pPr>
      <w:r>
        <w:rPr>
          <w:color w:val="1F1F1F"/>
          <w:w w:val="120"/>
        </w:rPr>
        <w:t>Пловіадь полной поверхности:</w:t>
      </w: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rPr>
          <w:sz w:val="22"/>
        </w:rPr>
      </w:pPr>
    </w:p>
    <w:p w:rsidR="00096FFC" w:rsidRDefault="00096FFC">
      <w:pPr>
        <w:pStyle w:val="a3"/>
        <w:spacing w:before="10"/>
        <w:rPr>
          <w:sz w:val="28"/>
        </w:rPr>
      </w:pPr>
    </w:p>
    <w:p w:rsidR="00096FFC" w:rsidRDefault="006205DF">
      <w:pPr>
        <w:pStyle w:val="6"/>
        <w:spacing w:line="242" w:lineRule="auto"/>
        <w:ind w:left="191" w:firstLine="8"/>
      </w:pPr>
      <w:r>
        <w:rPr>
          <w:color w:val="1F1F1F"/>
          <w:w w:val="105"/>
        </w:rPr>
        <w:t>При вращении прямоугольного тре- угольника около его катета как оси образуется конус.</w:t>
      </w:r>
    </w:p>
    <w:p w:rsidR="00096FFC" w:rsidRDefault="006205DF">
      <w:pPr>
        <w:pStyle w:val="a3"/>
        <w:spacing w:before="117"/>
        <w:ind w:left="192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15"/>
        </w:rPr>
        <w:t>dAOS — прямоугольный.</w:t>
      </w:r>
    </w:p>
    <w:p w:rsidR="00096FFC" w:rsidRDefault="006205DF">
      <w:pPr>
        <w:pStyle w:val="6"/>
        <w:spacing w:before="109"/>
        <w:ind w:left="197"/>
        <w:rPr>
          <w:rFonts w:ascii="Cambria" w:hAnsi="Cambria"/>
        </w:rPr>
      </w:pPr>
      <w:r>
        <w:rPr>
          <w:rFonts w:ascii="Cambria" w:hAnsi="Cambria"/>
          <w:color w:val="1F1F1F"/>
        </w:rPr>
        <w:t>TO — ось симметрии,</w:t>
      </w:r>
    </w:p>
    <w:p w:rsidR="00096FFC" w:rsidRDefault="006205DF">
      <w:pPr>
        <w:ind w:left="193"/>
        <w:rPr>
          <w:rFonts w:ascii="Cambria" w:hAnsi="Cambria"/>
          <w:sz w:val="20"/>
        </w:rPr>
      </w:pPr>
      <w:r>
        <w:rPr>
          <w:rFonts w:ascii="Cambria" w:hAnsi="Cambria"/>
          <w:i/>
          <w:color w:val="1F1F1F"/>
          <w:sz w:val="20"/>
        </w:rPr>
        <w:t xml:space="preserve">AS  — </w:t>
      </w:r>
      <w:r>
        <w:rPr>
          <w:rFonts w:ascii="Cambria" w:hAnsi="Cambria"/>
          <w:color w:val="1F1F1F"/>
          <w:sz w:val="20"/>
        </w:rPr>
        <w:t>обравуіощая.</w:t>
      </w:r>
    </w:p>
    <w:p w:rsidR="00096FFC" w:rsidRDefault="00096FFC">
      <w:pPr>
        <w:rPr>
          <w:rFonts w:ascii="Cambria" w:hAnsi="Cambria"/>
          <w:sz w:val="20"/>
        </w:rPr>
        <w:sectPr w:rsidR="00096FFC">
          <w:pgSz w:w="8200" w:h="12180"/>
          <w:pgMar w:top="680" w:right="800" w:bottom="280" w:left="1120" w:header="720" w:footer="720" w:gutter="0"/>
          <w:cols w:num="2" w:space="720" w:equalWidth="0">
            <w:col w:w="2396" w:space="40"/>
            <w:col w:w="3844"/>
          </w:cols>
        </w:sectPr>
      </w:pPr>
    </w:p>
    <w:p w:rsidR="00096FFC" w:rsidRDefault="006205DF">
      <w:pPr>
        <w:tabs>
          <w:tab w:val="right" w:pos="6047"/>
        </w:tabs>
        <w:spacing w:before="80"/>
        <w:ind w:left="128"/>
        <w:rPr>
          <w:rFonts w:ascii="Century Gothic" w:hAnsi="Century Gothic"/>
          <w:sz w:val="17"/>
        </w:rPr>
      </w:pPr>
      <w:r>
        <w:rPr>
          <w:rFonts w:ascii="Cambria" w:hAnsi="Cambria"/>
          <w:color w:val="1F1F1F"/>
          <w:w w:val="95"/>
          <w:sz w:val="20"/>
        </w:rPr>
        <w:t>Конус</w:t>
      </w:r>
      <w:r>
        <w:rPr>
          <w:rFonts w:ascii="Cambria" w:hAnsi="Cambria"/>
          <w:color w:val="1F1F1F"/>
          <w:w w:val="95"/>
          <w:sz w:val="20"/>
        </w:rPr>
        <w:tab/>
      </w:r>
      <w:r>
        <w:rPr>
          <w:rFonts w:ascii="Century Gothic" w:hAnsi="Century Gothic"/>
          <w:color w:val="1F1F1F"/>
          <w:w w:val="95"/>
          <w:sz w:val="17"/>
        </w:rPr>
        <w:t>71</w:t>
      </w:r>
    </w:p>
    <w:p w:rsidR="00096FFC" w:rsidRDefault="006205DF">
      <w:pPr>
        <w:pStyle w:val="a3"/>
        <w:spacing w:line="20" w:lineRule="exact"/>
        <w:ind w:left="137"/>
        <w:rPr>
          <w:rFonts w:ascii="Century Gothic"/>
          <w:sz w:val="2"/>
        </w:rPr>
      </w:pPr>
      <w:r>
        <w:rPr>
          <w:rFonts w:ascii="Century Gothic"/>
          <w:noProof/>
          <w:sz w:val="2"/>
          <w:lang w:val="ru-RU" w:eastAsia="ru-RU"/>
        </w:rPr>
        <w:drawing>
          <wp:inline distT="0" distB="0" distL="0" distR="0">
            <wp:extent cx="3696256" cy="8953"/>
            <wp:effectExtent l="0" t="0" r="0" b="0"/>
            <wp:docPr id="28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256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pStyle w:val="a3"/>
        <w:rPr>
          <w:rFonts w:ascii="Century Gothic"/>
          <w:sz w:val="20"/>
        </w:rPr>
      </w:pPr>
    </w:p>
    <w:p w:rsidR="00096FFC" w:rsidRDefault="00096FFC">
      <w:pPr>
        <w:pStyle w:val="a3"/>
        <w:rPr>
          <w:rFonts w:ascii="Century Gothic"/>
          <w:sz w:val="20"/>
        </w:rPr>
      </w:pPr>
    </w:p>
    <w:p w:rsidR="00096FFC" w:rsidRDefault="00096FFC">
      <w:pPr>
        <w:pStyle w:val="a3"/>
        <w:spacing w:before="8"/>
        <w:rPr>
          <w:rFonts w:ascii="Century Gothic"/>
          <w:sz w:val="22"/>
        </w:rPr>
      </w:pPr>
    </w:p>
    <w:p w:rsidR="00096FFC" w:rsidRDefault="006205DF">
      <w:pPr>
        <w:pStyle w:val="a3"/>
        <w:spacing w:before="101" w:line="249" w:lineRule="auto"/>
        <w:ind w:left="2540" w:right="328" w:firstLine="3"/>
      </w:pPr>
      <w:r>
        <w:rPr>
          <w:noProof/>
          <w:lang w:val="ru-RU" w:eastAsia="ru-RU"/>
        </w:rPr>
        <w:drawing>
          <wp:anchor distT="0" distB="0" distL="0" distR="0" simplePos="0" relativeHeight="268381631" behindDoc="1" locked="0" layoutInCell="1" allowOverlap="1">
            <wp:simplePos x="0" y="0"/>
            <wp:positionH relativeFrom="page">
              <wp:posOffset>586856</wp:posOffset>
            </wp:positionH>
            <wp:positionV relativeFrom="paragraph">
              <wp:posOffset>-322522</wp:posOffset>
            </wp:positionV>
            <wp:extent cx="3786350" cy="3013882"/>
            <wp:effectExtent l="0" t="0" r="0" b="0"/>
            <wp:wrapNone/>
            <wp:docPr id="28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350" cy="301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978598</wp:posOffset>
            </wp:positionH>
            <wp:positionV relativeFrom="paragraph">
              <wp:posOffset>1406878</wp:posOffset>
            </wp:positionV>
            <wp:extent cx="710322" cy="1158011"/>
            <wp:effectExtent l="0" t="0" r="0" b="0"/>
            <wp:wrapNone/>
            <wp:docPr id="28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22" cy="115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801780</wp:posOffset>
            </wp:positionH>
            <wp:positionV relativeFrom="paragraph">
              <wp:posOffset>123923</wp:posOffset>
            </wp:positionV>
            <wp:extent cx="1076153" cy="1115348"/>
            <wp:effectExtent l="0" t="0" r="0" b="0"/>
            <wp:wrapNone/>
            <wp:docPr id="28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53" cy="111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Развёртка конуса состоит из сек- тора SAA„ радиус которого равен обравуіощей конуса, длтіа дугті — длине  охружности основания.</w:t>
      </w:r>
    </w:p>
    <w:p w:rsidR="00096FFC" w:rsidRDefault="006205DF">
      <w:pPr>
        <w:pStyle w:val="7"/>
        <w:spacing w:before="99"/>
        <w:ind w:left="2554"/>
      </w:pPr>
      <w:r>
        <w:rPr>
          <w:color w:val="1F1F1F"/>
        </w:rPr>
        <w:t xml:space="preserve">Ѕ!А </w:t>
      </w:r>
      <w:r>
        <w:rPr>
          <w:i w:val="0"/>
          <w:color w:val="1F1F1F"/>
        </w:rPr>
        <w:t xml:space="preserve">=  </w:t>
      </w:r>
      <w:r>
        <w:rPr>
          <w:color w:val="1F1F1F"/>
        </w:rPr>
        <w:t>SIA  = I;  АААА = 2nR.</w:t>
      </w:r>
    </w:p>
    <w:p w:rsidR="00096FFC" w:rsidRDefault="006205DF">
      <w:pPr>
        <w:spacing w:before="115" w:line="235" w:lineRule="auto"/>
        <w:ind w:left="2539" w:right="862" w:firstLine="16"/>
        <w:rPr>
          <w:rFonts w:ascii="Cambria" w:hAnsi="Cambria"/>
          <w:sz w:val="20"/>
        </w:rPr>
      </w:pPr>
      <w:r>
        <w:rPr>
          <w:rFonts w:ascii="Cambria" w:hAnsi="Cambria"/>
          <w:i/>
          <w:color w:val="1F1F1F"/>
          <w:w w:val="105"/>
          <w:sz w:val="20"/>
        </w:rPr>
        <w:t xml:space="preserve">ZASA </w:t>
      </w:r>
      <w:r>
        <w:rPr>
          <w:rFonts w:ascii="Cambria" w:hAnsi="Cambria"/>
          <w:i/>
          <w:color w:val="1F1F1F"/>
          <w:w w:val="65"/>
          <w:sz w:val="20"/>
        </w:rPr>
        <w:t xml:space="preserve">—— </w:t>
      </w:r>
      <w:r>
        <w:rPr>
          <w:rFonts w:ascii="Cambria" w:hAnsi="Cambria"/>
          <w:i/>
          <w:color w:val="1F1F1F"/>
          <w:w w:val="105"/>
          <w:sz w:val="20"/>
        </w:rPr>
        <w:t xml:space="preserve">Q — </w:t>
      </w:r>
      <w:r>
        <w:rPr>
          <w:rFonts w:ascii="Cambria" w:hAnsi="Cambria"/>
          <w:color w:val="1F1F1F"/>
          <w:w w:val="105"/>
          <w:sz w:val="20"/>
        </w:rPr>
        <w:t>угол в развёртке конуса.</w:t>
      </w:r>
    </w:p>
    <w:p w:rsidR="00096FFC" w:rsidRDefault="006205DF">
      <w:pPr>
        <w:spacing w:before="106"/>
        <w:ind w:left="2539" w:right="328" w:firstLine="16"/>
        <w:rPr>
          <w:rFonts w:ascii="Cambria" w:hAnsi="Cambria"/>
          <w:sz w:val="20"/>
        </w:rPr>
      </w:pPr>
      <w:r>
        <w:rPr>
          <w:rFonts w:ascii="Cambria" w:hAnsi="Cambria"/>
          <w:i/>
          <w:color w:val="1F1F1F"/>
          <w:sz w:val="20"/>
        </w:rPr>
        <w:t xml:space="preserve">ZASIB </w:t>
      </w:r>
      <w:r>
        <w:rPr>
          <w:rFonts w:ascii="Cambria" w:hAnsi="Cambria"/>
          <w:i/>
          <w:color w:val="1F1F1F"/>
          <w:w w:val="65"/>
          <w:sz w:val="20"/>
        </w:rPr>
        <w:t xml:space="preserve">—— а </w:t>
      </w:r>
      <w:r>
        <w:rPr>
          <w:rFonts w:ascii="Cambria" w:hAnsi="Cambria"/>
          <w:i/>
          <w:color w:val="1F1F1F"/>
          <w:sz w:val="20"/>
        </w:rPr>
        <w:t xml:space="preserve">— </w:t>
      </w:r>
      <w:r>
        <w:rPr>
          <w:rFonts w:ascii="Cambria" w:hAnsi="Cambria"/>
          <w:color w:val="1F1F1F"/>
          <w:sz w:val="20"/>
        </w:rPr>
        <w:t>угол при вершине oce- вого сечеііия,</w:t>
      </w:r>
    </w:p>
    <w:p w:rsidR="00096FFC" w:rsidRDefault="00096FFC">
      <w:pPr>
        <w:pStyle w:val="a3"/>
        <w:spacing w:before="6"/>
        <w:rPr>
          <w:sz w:val="21"/>
        </w:rPr>
      </w:pPr>
    </w:p>
    <w:p w:rsidR="00096FFC" w:rsidRDefault="006205DF">
      <w:pPr>
        <w:tabs>
          <w:tab w:val="left" w:pos="3775"/>
        </w:tabs>
        <w:spacing w:line="195" w:lineRule="exact"/>
        <w:ind w:left="2883"/>
        <w:rPr>
          <w:sz w:val="19"/>
        </w:rPr>
      </w:pPr>
      <w:r>
        <w:pict>
          <v:shape id="_x0000_s1026" type="#_x0000_t202" style="position:absolute;left:0;text-align:left;margin-left:282.35pt;margin-top:8.1pt;width:9.85pt;height:10.55pt;z-index:2176;mso-position-horizontal-relative:page" filled="f" stroked="f">
            <v:textbox inset="0,0,0,0">
              <w:txbxContent>
                <w:p w:rsidR="00096FFC" w:rsidRDefault="006205DF">
                  <w:pPr>
                    <w:pStyle w:val="a3"/>
                    <w:spacing w:line="210" w:lineRule="exac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1F1F1F"/>
                      <w:w w:val="105"/>
                    </w:rPr>
                    <w:t>2я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color w:val="1F1F1F"/>
          <w:sz w:val="20"/>
        </w:rPr>
        <w:t>2nsin</w:t>
      </w:r>
      <w:r>
        <w:rPr>
          <w:rFonts w:ascii="Cambria" w:hAnsi="Cambria"/>
          <w:color w:val="1F1F1F"/>
          <w:spacing w:val="-20"/>
          <w:sz w:val="20"/>
        </w:rPr>
        <w:t xml:space="preserve"> </w:t>
      </w:r>
      <w:r>
        <w:rPr>
          <w:rFonts w:ascii="Cambria" w:hAnsi="Cambria"/>
          <w:color w:val="1F1F1F"/>
          <w:sz w:val="20"/>
        </w:rPr>
        <w:t>—</w:t>
      </w:r>
      <w:r>
        <w:rPr>
          <w:rFonts w:ascii="Cambria" w:hAnsi="Cambria"/>
          <w:color w:val="1F1F1F"/>
          <w:sz w:val="20"/>
        </w:rPr>
        <w:tab/>
      </w:r>
      <w:r>
        <w:rPr>
          <w:color w:val="1F1F1F"/>
          <w:position w:val="2"/>
          <w:sz w:val="19"/>
        </w:rPr>
        <w:t>п  = 2</w:t>
      </w:r>
      <w:r>
        <w:rPr>
          <w:color w:val="1F1F1F"/>
          <w:spacing w:val="-22"/>
          <w:position w:val="2"/>
          <w:sz w:val="19"/>
        </w:rPr>
        <w:t xml:space="preserve"> </w:t>
      </w:r>
      <w:r>
        <w:rPr>
          <w:color w:val="1F1F1F"/>
          <w:position w:val="2"/>
          <w:sz w:val="19"/>
        </w:rPr>
        <w:t>агсвіп</w:t>
      </w:r>
    </w:p>
    <w:p w:rsidR="00096FFC" w:rsidRDefault="006205DF">
      <w:pPr>
        <w:spacing w:line="211" w:lineRule="exact"/>
        <w:ind w:left="3414" w:right="2564"/>
        <w:jc w:val="center"/>
        <w:rPr>
          <w:rFonts w:ascii="Consolas"/>
        </w:rPr>
      </w:pPr>
      <w:r>
        <w:rPr>
          <w:rFonts w:ascii="Consolas"/>
          <w:color w:val="1F1F1F"/>
        </w:rPr>
        <w:t>2'</w:t>
      </w:r>
    </w:p>
    <w:p w:rsidR="00096FFC" w:rsidRDefault="00096FFC">
      <w:pPr>
        <w:pStyle w:val="a3"/>
        <w:rPr>
          <w:rFonts w:ascii="Consolas"/>
          <w:sz w:val="22"/>
        </w:rPr>
      </w:pPr>
    </w:p>
    <w:p w:rsidR="00096FFC" w:rsidRDefault="00096FFC">
      <w:pPr>
        <w:pStyle w:val="a3"/>
        <w:rPr>
          <w:rFonts w:ascii="Consolas"/>
          <w:sz w:val="22"/>
        </w:rPr>
      </w:pPr>
    </w:p>
    <w:p w:rsidR="00096FFC" w:rsidRDefault="00096FFC">
      <w:pPr>
        <w:pStyle w:val="a3"/>
        <w:rPr>
          <w:rFonts w:ascii="Consolas"/>
          <w:sz w:val="22"/>
        </w:rPr>
      </w:pPr>
    </w:p>
    <w:p w:rsidR="00096FFC" w:rsidRDefault="00096FFC">
      <w:pPr>
        <w:pStyle w:val="a3"/>
        <w:rPr>
          <w:rFonts w:ascii="Consolas"/>
          <w:sz w:val="22"/>
        </w:rPr>
      </w:pPr>
    </w:p>
    <w:p w:rsidR="00096FFC" w:rsidRDefault="00096FFC">
      <w:pPr>
        <w:pStyle w:val="a3"/>
        <w:spacing w:before="9"/>
        <w:rPr>
          <w:rFonts w:ascii="Consolas"/>
          <w:sz w:val="28"/>
        </w:rPr>
      </w:pPr>
    </w:p>
    <w:p w:rsidR="00096FFC" w:rsidRDefault="006205DF">
      <w:pPr>
        <w:spacing w:before="1"/>
        <w:ind w:left="1578"/>
        <w:rPr>
          <w:rFonts w:ascii="Courier New" w:hAnsi="Courier New"/>
          <w:b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381703" behindDoc="1" locked="0" layoutInCell="1" allowOverlap="1">
            <wp:simplePos x="0" y="0"/>
            <wp:positionH relativeFrom="page">
              <wp:posOffset>597524</wp:posOffset>
            </wp:positionH>
            <wp:positionV relativeFrom="paragraph">
              <wp:posOffset>-89477</wp:posOffset>
            </wp:positionV>
            <wp:extent cx="3774160" cy="3178437"/>
            <wp:effectExtent l="0" t="0" r="0" b="0"/>
            <wp:wrapNone/>
            <wp:docPr id="28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60" cy="317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1F1F1F"/>
          <w:sz w:val="21"/>
        </w:rPr>
        <w:t>Сечениеконусаплоскостями</w:t>
      </w: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rPr>
          <w:rFonts w:ascii="Courier New"/>
          <w:b/>
          <w:sz w:val="20"/>
        </w:rPr>
      </w:pPr>
    </w:p>
    <w:p w:rsidR="00096FFC" w:rsidRDefault="00096FFC">
      <w:pPr>
        <w:pStyle w:val="a3"/>
        <w:spacing w:before="6"/>
        <w:rPr>
          <w:rFonts w:ascii="Courier New"/>
          <w:b/>
          <w:sz w:val="16"/>
        </w:rPr>
      </w:pPr>
    </w:p>
    <w:p w:rsidR="00096FFC" w:rsidRDefault="00096FFC">
      <w:pPr>
        <w:rPr>
          <w:rFonts w:ascii="Courier New"/>
          <w:sz w:val="16"/>
        </w:rPr>
        <w:sectPr w:rsidR="00096FFC">
          <w:pgSz w:w="8200" w:h="12180"/>
          <w:pgMar w:top="680" w:right="1120" w:bottom="280" w:left="820" w:header="720" w:footer="720" w:gutter="0"/>
          <w:cols w:space="720"/>
        </w:sectPr>
      </w:pPr>
    </w:p>
    <w:p w:rsidR="00096FFC" w:rsidRDefault="006205DF">
      <w:pPr>
        <w:pStyle w:val="6"/>
        <w:spacing w:before="142" w:line="235" w:lineRule="auto"/>
        <w:ind w:left="238" w:right="-17" w:firstLine="1"/>
        <w:rPr>
          <w:rFonts w:ascii="Cambria" w:hAnsi="Cambria"/>
        </w:rPr>
      </w:pPr>
      <w:r>
        <w:rPr>
          <w:rFonts w:ascii="Cambria" w:hAnsi="Cambria"/>
          <w:color w:val="1F1F1F"/>
        </w:rPr>
        <w:t>ASAB</w:t>
      </w:r>
      <w:r>
        <w:rPr>
          <w:rFonts w:ascii="Cambria" w:hAnsi="Cambria"/>
          <w:color w:val="1F1F1F"/>
          <w:spacing w:val="-28"/>
        </w:rPr>
        <w:t xml:space="preserve"> </w:t>
      </w:r>
      <w:r>
        <w:rPr>
          <w:rFonts w:ascii="Cambria" w:hAnsi="Cambria"/>
          <w:color w:val="1F1F1F"/>
        </w:rPr>
        <w:t>—</w:t>
      </w:r>
      <w:r>
        <w:rPr>
          <w:rFonts w:ascii="Cambria" w:hAnsi="Cambria"/>
          <w:color w:val="1F1F1F"/>
          <w:spacing w:val="-28"/>
        </w:rPr>
        <w:t xml:space="preserve"> </w:t>
      </w:r>
      <w:r>
        <w:rPr>
          <w:rFonts w:ascii="Cambria" w:hAnsi="Cambria"/>
          <w:color w:val="1F1F1F"/>
        </w:rPr>
        <w:t>осевое</w:t>
      </w:r>
      <w:r>
        <w:rPr>
          <w:rFonts w:ascii="Cambria" w:hAnsi="Cambria"/>
          <w:color w:val="1F1F1F"/>
          <w:spacing w:val="-20"/>
        </w:rPr>
        <w:t xml:space="preserve"> </w:t>
      </w:r>
      <w:r>
        <w:rPr>
          <w:rFonts w:ascii="Cambria" w:hAnsi="Cambria"/>
          <w:color w:val="1F1F1F"/>
        </w:rPr>
        <w:t>сечеіттіе</w:t>
      </w:r>
      <w:r>
        <w:rPr>
          <w:rFonts w:ascii="Cambria" w:hAnsi="Cambria"/>
          <w:color w:val="1F1F1F"/>
          <w:spacing w:val="-18"/>
        </w:rPr>
        <w:t xml:space="preserve"> </w:t>
      </w:r>
      <w:r>
        <w:rPr>
          <w:rFonts w:ascii="Cambria" w:hAnsi="Cambria"/>
          <w:color w:val="1F1F1F"/>
        </w:rPr>
        <w:t>(тіро-</w:t>
      </w:r>
      <w:r>
        <w:rPr>
          <w:rFonts w:ascii="Cambria" w:hAnsi="Cambria"/>
          <w:color w:val="1F1F1F"/>
          <w:w w:val="85"/>
        </w:rPr>
        <w:t xml:space="preserve"> </w:t>
      </w:r>
      <w:r>
        <w:rPr>
          <w:rFonts w:ascii="Cambria" w:hAnsi="Cambria"/>
          <w:color w:val="1F1F1F"/>
        </w:rPr>
        <w:t>ходит череа ось</w:t>
      </w:r>
      <w:r>
        <w:rPr>
          <w:rFonts w:ascii="Cambria" w:hAnsi="Cambria"/>
          <w:color w:val="1F1F1F"/>
          <w:spacing w:val="-10"/>
        </w:rPr>
        <w:t xml:space="preserve"> </w:t>
      </w:r>
      <w:r>
        <w:rPr>
          <w:rFonts w:ascii="Cambria" w:hAnsi="Cambria"/>
          <w:color w:val="1F1F1F"/>
        </w:rPr>
        <w:t>SO)</w:t>
      </w:r>
    </w:p>
    <w:p w:rsidR="00096FFC" w:rsidRDefault="006205DF">
      <w:pPr>
        <w:spacing w:before="99"/>
        <w:ind w:left="239"/>
        <w:rPr>
          <w:sz w:val="21"/>
        </w:rPr>
      </w:pPr>
      <w:r>
        <w:rPr>
          <w:color w:val="1F1F1F"/>
          <w:sz w:val="21"/>
        </w:rPr>
        <w:t>АбАВ — равнобедренный</w:t>
      </w:r>
    </w:p>
    <w:p w:rsidR="00096FFC" w:rsidRDefault="006205DF">
      <w:pPr>
        <w:spacing w:before="98"/>
        <w:ind w:left="257"/>
        <w:rPr>
          <w:sz w:val="21"/>
        </w:rPr>
      </w:pPr>
      <w:r>
        <w:rPr>
          <w:i/>
          <w:color w:val="1F1F1F"/>
          <w:w w:val="83"/>
          <w:sz w:val="21"/>
        </w:rPr>
        <w:t>ISA</w:t>
      </w:r>
      <w:r>
        <w:rPr>
          <w:i/>
          <w:color w:val="1F1F1F"/>
          <w:sz w:val="21"/>
        </w:rPr>
        <w:t xml:space="preserve">  </w:t>
      </w:r>
      <w:r>
        <w:rPr>
          <w:i/>
          <w:color w:val="1F1F1F"/>
          <w:w w:val="27"/>
          <w:sz w:val="21"/>
        </w:rPr>
        <w:t>—</w:t>
      </w:r>
      <w:r>
        <w:rPr>
          <w:i/>
          <w:color w:val="1F1F1F"/>
          <w:spacing w:val="13"/>
          <w:w w:val="27"/>
          <w:sz w:val="21"/>
        </w:rPr>
        <w:t>—</w:t>
      </w:r>
      <w:r>
        <w:rPr>
          <w:i/>
          <w:color w:val="1F1F1F"/>
          <w:w w:val="89"/>
          <w:sz w:val="21"/>
        </w:rPr>
        <w:t>!ЅВ</w:t>
      </w:r>
      <w:r>
        <w:rPr>
          <w:i/>
          <w:color w:val="1F1F1F"/>
          <w:spacing w:val="8"/>
          <w:sz w:val="21"/>
        </w:rPr>
        <w:t xml:space="preserve"> </w:t>
      </w:r>
      <w:r>
        <w:rPr>
          <w:i/>
          <w:color w:val="1F1F1F"/>
          <w:w w:val="27"/>
          <w:sz w:val="21"/>
        </w:rPr>
        <w:t>——</w:t>
      </w:r>
      <w:r>
        <w:rPr>
          <w:i/>
          <w:color w:val="1F1F1F"/>
          <w:spacing w:val="-14"/>
          <w:sz w:val="21"/>
        </w:rPr>
        <w:t xml:space="preserve"> </w:t>
      </w:r>
      <w:r>
        <w:rPr>
          <w:i/>
          <w:color w:val="1F1F1F"/>
          <w:w w:val="50"/>
          <w:sz w:val="21"/>
        </w:rPr>
        <w:t>I</w:t>
      </w:r>
      <w:r>
        <w:rPr>
          <w:i/>
          <w:color w:val="1F1F1F"/>
          <w:spacing w:val="-20"/>
          <w:sz w:val="21"/>
        </w:rPr>
        <w:t xml:space="preserve"> </w:t>
      </w:r>
      <w:r>
        <w:rPr>
          <w:i/>
          <w:color w:val="1F1F1F"/>
          <w:w w:val="101"/>
          <w:sz w:val="21"/>
        </w:rPr>
        <w:t>—</w:t>
      </w:r>
      <w:r>
        <w:rPr>
          <w:i/>
          <w:color w:val="1F1F1F"/>
          <w:spacing w:val="3"/>
          <w:sz w:val="21"/>
        </w:rPr>
        <w:t xml:space="preserve"> </w:t>
      </w:r>
      <w:r>
        <w:rPr>
          <w:color w:val="1F1F1F"/>
          <w:w w:val="98"/>
          <w:sz w:val="21"/>
        </w:rPr>
        <w:t>образуіощие</w:t>
      </w:r>
    </w:p>
    <w:p w:rsidR="00096FFC" w:rsidRDefault="006205DF">
      <w:pPr>
        <w:spacing w:before="100"/>
        <w:ind w:left="238"/>
        <w:rPr>
          <w:rFonts w:ascii="Courier New" w:hAnsi="Courier New"/>
          <w:sz w:val="21"/>
        </w:rPr>
      </w:pPr>
      <w:r>
        <w:br w:type="column"/>
      </w:r>
      <w:r>
        <w:rPr>
          <w:rFonts w:ascii="Courier New" w:hAnsi="Courier New"/>
          <w:color w:val="1F1F1F"/>
          <w:sz w:val="21"/>
        </w:rPr>
        <w:t>dАЅС—равнобедренный</w:t>
      </w:r>
    </w:p>
    <w:p w:rsidR="00096FFC" w:rsidRDefault="006205DF">
      <w:pPr>
        <w:spacing w:before="101" w:line="222" w:lineRule="exact"/>
        <w:ind w:left="246"/>
        <w:rPr>
          <w:rFonts w:ascii="Cambria" w:hAnsi="Cambria"/>
          <w:sz w:val="19"/>
        </w:rPr>
      </w:pPr>
      <w:r>
        <w:rPr>
          <w:rFonts w:ascii="Cambria" w:hAnsi="Cambria"/>
          <w:i/>
          <w:color w:val="1F1F1F"/>
          <w:w w:val="95"/>
          <w:sz w:val="19"/>
        </w:rPr>
        <w:t xml:space="preserve">AS! </w:t>
      </w:r>
      <w:r>
        <w:rPr>
          <w:rFonts w:ascii="Cambria" w:hAnsi="Cambria"/>
          <w:i/>
          <w:color w:val="1F1F1F"/>
          <w:w w:val="65"/>
          <w:sz w:val="19"/>
        </w:rPr>
        <w:t xml:space="preserve">—— </w:t>
      </w:r>
      <w:r>
        <w:rPr>
          <w:rFonts w:ascii="Cambria" w:hAnsi="Cambria"/>
          <w:i/>
          <w:color w:val="1F1F1F"/>
          <w:w w:val="95"/>
          <w:sz w:val="19"/>
        </w:rPr>
        <w:t xml:space="preserve">ISC </w:t>
      </w:r>
      <w:r>
        <w:rPr>
          <w:rFonts w:ascii="Cambria" w:hAnsi="Cambria"/>
          <w:i/>
          <w:color w:val="1F1F1F"/>
          <w:w w:val="65"/>
          <w:sz w:val="19"/>
        </w:rPr>
        <w:t xml:space="preserve">—— </w:t>
      </w:r>
      <w:r>
        <w:rPr>
          <w:rFonts w:ascii="Cambria" w:hAnsi="Cambria"/>
          <w:color w:val="1F1F1F"/>
          <w:w w:val="65"/>
          <w:sz w:val="19"/>
        </w:rPr>
        <w:t xml:space="preserve">/ — </w:t>
      </w:r>
      <w:r>
        <w:rPr>
          <w:rFonts w:ascii="Cambria" w:hAnsi="Cambria"/>
          <w:color w:val="1F1F1F"/>
          <w:w w:val="95"/>
          <w:sz w:val="19"/>
        </w:rPr>
        <w:t>образуіощие</w:t>
      </w:r>
    </w:p>
    <w:p w:rsidR="00096FFC" w:rsidRDefault="006205DF">
      <w:pPr>
        <w:tabs>
          <w:tab w:val="left" w:pos="825"/>
          <w:tab w:val="left" w:pos="1967"/>
        </w:tabs>
        <w:spacing w:line="234" w:lineRule="exact"/>
        <w:ind w:left="246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1F1F1F"/>
          <w:sz w:val="20"/>
        </w:rPr>
        <w:t>AC</w:t>
      </w:r>
      <w:r>
        <w:rPr>
          <w:rFonts w:ascii="Cambria" w:hAnsi="Cambria"/>
          <w:i/>
          <w:color w:val="1F1F1F"/>
          <w:sz w:val="20"/>
        </w:rPr>
        <w:tab/>
      </w:r>
      <w:r>
        <w:rPr>
          <w:rFonts w:ascii="Cambria" w:hAnsi="Cambria"/>
          <w:color w:val="1F1F1F"/>
          <w:sz w:val="20"/>
        </w:rPr>
        <w:t xml:space="preserve">хорда </w:t>
      </w:r>
      <w:r>
        <w:rPr>
          <w:rFonts w:ascii="Cambria" w:hAnsi="Cambria"/>
          <w:color w:val="1F1F1F"/>
          <w:spacing w:val="27"/>
          <w:sz w:val="20"/>
        </w:rPr>
        <w:t xml:space="preserve"> </w:t>
      </w:r>
      <w:r>
        <w:rPr>
          <w:rFonts w:ascii="Cambria" w:hAnsi="Cambria"/>
          <w:i/>
          <w:color w:val="1F1F1F"/>
          <w:sz w:val="20"/>
        </w:rPr>
        <w:t>OA</w:t>
      </w:r>
      <w:r>
        <w:rPr>
          <w:rFonts w:ascii="Cambria" w:hAnsi="Cambria"/>
          <w:i/>
          <w:color w:val="1F1F1F"/>
          <w:sz w:val="20"/>
        </w:rPr>
        <w:tab/>
        <w:t>OC</w:t>
      </w:r>
    </w:p>
    <w:p w:rsidR="00096FFC" w:rsidRDefault="006205DF">
      <w:pPr>
        <w:pStyle w:val="a3"/>
        <w:spacing w:before="6" w:line="247" w:lineRule="auto"/>
        <w:ind w:left="241" w:right="183" w:firstLine="7"/>
        <w:rPr>
          <w:i/>
        </w:rPr>
      </w:pPr>
      <w:r>
        <w:rPr>
          <w:i/>
          <w:color w:val="1F1F1F"/>
          <w:w w:val="105"/>
        </w:rPr>
        <w:t xml:space="preserve">OD — </w:t>
      </w:r>
      <w:r>
        <w:rPr>
          <w:color w:val="1F1F1F"/>
          <w:w w:val="105"/>
        </w:rPr>
        <w:t xml:space="preserve">расстояние от основа- ния высоты до хорды </w:t>
      </w:r>
      <w:r>
        <w:rPr>
          <w:i/>
          <w:color w:val="1F1F1F"/>
          <w:w w:val="105"/>
        </w:rPr>
        <w:t>AC</w:t>
      </w:r>
    </w:p>
    <w:p w:rsidR="00096FFC" w:rsidRDefault="006205DF">
      <w:pPr>
        <w:spacing w:line="240" w:lineRule="exact"/>
        <w:ind w:left="249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1F1F1F"/>
          <w:sz w:val="20"/>
        </w:rPr>
        <w:t xml:space="preserve">OD </w:t>
      </w:r>
      <w:r>
        <w:rPr>
          <w:rFonts w:ascii="Cambria" w:hAnsi="Cambria"/>
          <w:i/>
          <w:color w:val="1F1F1F"/>
          <w:position w:val="6"/>
          <w:sz w:val="13"/>
        </w:rPr>
        <w:t xml:space="preserve">2     </w:t>
      </w:r>
      <w:r>
        <w:rPr>
          <w:rFonts w:ascii="Cambria" w:hAnsi="Cambria"/>
          <w:i/>
          <w:color w:val="1F1F1F"/>
          <w:position w:val="2"/>
          <w:sz w:val="20"/>
        </w:rPr>
        <w:t>AO°</w:t>
      </w:r>
    </w:p>
    <w:p w:rsidR="00096FFC" w:rsidRDefault="00096FFC">
      <w:pPr>
        <w:spacing w:line="240" w:lineRule="exact"/>
        <w:rPr>
          <w:rFonts w:ascii="Cambria" w:hAnsi="Cambria"/>
          <w:sz w:val="20"/>
        </w:rPr>
        <w:sectPr w:rsidR="00096FFC">
          <w:type w:val="continuous"/>
          <w:pgSz w:w="8200" w:h="12180"/>
          <w:pgMar w:top="1120" w:right="1120" w:bottom="280" w:left="820" w:header="720" w:footer="720" w:gutter="0"/>
          <w:cols w:num="2" w:space="720" w:equalWidth="0">
            <w:col w:w="2916" w:space="40"/>
            <w:col w:w="3304"/>
          </w:cols>
        </w:sectPr>
      </w:pPr>
    </w:p>
    <w:p w:rsidR="00096FFC" w:rsidRDefault="006205DF">
      <w:pPr>
        <w:pStyle w:val="a3"/>
        <w:tabs>
          <w:tab w:val="left" w:pos="3524"/>
        </w:tabs>
        <w:spacing w:before="67"/>
        <w:ind w:left="229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68381775" behindDoc="1" locked="0" layoutInCell="1" allowOverlap="1">
            <wp:simplePos x="0" y="0"/>
            <wp:positionH relativeFrom="page">
              <wp:posOffset>850557</wp:posOffset>
            </wp:positionH>
            <wp:positionV relativeFrom="paragraph">
              <wp:posOffset>76480</wp:posOffset>
            </wp:positionV>
            <wp:extent cx="100603" cy="85327"/>
            <wp:effectExtent l="0" t="0" r="0" b="0"/>
            <wp:wrapNone/>
            <wp:docPr id="29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" cy="8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w w:val="99"/>
          <w:u w:val="single" w:color="4F4B4B"/>
        </w:rPr>
        <w:t xml:space="preserve"> </w:t>
      </w:r>
      <w:r>
        <w:rPr>
          <w:rFonts w:ascii="Arial" w:hAnsi="Arial"/>
          <w:color w:val="1F1F1F"/>
          <w:u w:val="single" w:color="4F4B4B"/>
        </w:rPr>
        <w:tab/>
      </w:r>
      <w:r>
        <w:rPr>
          <w:rFonts w:ascii="Arial" w:hAnsi="Arial"/>
          <w:color w:val="1F1F1F"/>
          <w:w w:val="90"/>
          <w:u w:val="single" w:color="4F4B4B"/>
        </w:rPr>
        <w:t>4.</w:t>
      </w:r>
      <w:r>
        <w:rPr>
          <w:rFonts w:ascii="Arial" w:hAnsi="Arial"/>
          <w:color w:val="1F1F1F"/>
          <w:spacing w:val="-2"/>
          <w:w w:val="90"/>
        </w:rPr>
        <w:t xml:space="preserve"> </w:t>
      </w:r>
      <w:r>
        <w:rPr>
          <w:rFonts w:ascii="Arial" w:hAnsi="Arial"/>
          <w:color w:val="1F1F1F"/>
          <w:w w:val="90"/>
          <w:u w:val="single" w:color="4F4B4B"/>
        </w:rPr>
        <w:t>Тела</w:t>
      </w:r>
      <w:r>
        <w:rPr>
          <w:rFonts w:ascii="Arial" w:hAnsi="Arial"/>
          <w:color w:val="1F1F1F"/>
          <w:spacing w:val="-22"/>
          <w:w w:val="90"/>
          <w:u w:val="single" w:color="4F4B4B"/>
        </w:rPr>
        <w:t xml:space="preserve"> </w:t>
      </w:r>
      <w:r>
        <w:rPr>
          <w:rFonts w:ascii="Arial" w:hAnsi="Arial"/>
          <w:color w:val="1F1F1F"/>
          <w:w w:val="90"/>
          <w:u w:val="single" w:color="4F4B4B"/>
        </w:rPr>
        <w:t>и</w:t>
      </w:r>
      <w:r>
        <w:rPr>
          <w:rFonts w:ascii="Arial" w:hAnsi="Arial"/>
          <w:color w:val="1F1F1F"/>
          <w:spacing w:val="-23"/>
          <w:w w:val="90"/>
          <w:u w:val="single" w:color="4F4B4B"/>
        </w:rPr>
        <w:t xml:space="preserve"> </w:t>
      </w:r>
      <w:r>
        <w:rPr>
          <w:rFonts w:ascii="Arial" w:hAnsi="Arial"/>
          <w:color w:val="1F1F1F"/>
          <w:w w:val="90"/>
          <w:u w:val="single" w:color="4F4B4B"/>
        </w:rPr>
        <w:t>поверхности</w:t>
      </w:r>
      <w:r>
        <w:rPr>
          <w:rFonts w:ascii="Arial" w:hAnsi="Arial"/>
          <w:color w:val="1F1F1F"/>
          <w:spacing w:val="-11"/>
          <w:w w:val="90"/>
          <w:u w:val="single" w:color="4F4B4B"/>
        </w:rPr>
        <w:t xml:space="preserve"> </w:t>
      </w:r>
      <w:r>
        <w:rPr>
          <w:rFonts w:ascii="Arial" w:hAnsi="Arial"/>
          <w:color w:val="1F1F1F"/>
          <w:w w:val="90"/>
          <w:u w:val="single" w:color="4F4B4B"/>
        </w:rPr>
        <w:t>вращения</w:t>
      </w: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6205DF">
      <w:pPr>
        <w:pStyle w:val="a3"/>
        <w:rPr>
          <w:rFonts w:ascii="Arial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1539541</wp:posOffset>
            </wp:positionH>
            <wp:positionV relativeFrom="paragraph">
              <wp:posOffset>156718</wp:posOffset>
            </wp:positionV>
            <wp:extent cx="402493" cy="124967"/>
            <wp:effectExtent l="0" t="0" r="0" b="0"/>
            <wp:wrapTopAndBottom/>
            <wp:docPr id="293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93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FC" w:rsidRDefault="00096FFC">
      <w:pPr>
        <w:pStyle w:val="a3"/>
        <w:spacing w:before="8"/>
        <w:rPr>
          <w:rFonts w:ascii="Arial"/>
          <w:sz w:val="12"/>
        </w:rPr>
      </w:pPr>
    </w:p>
    <w:p w:rsidR="00096FFC" w:rsidRDefault="00096FFC">
      <w:pPr>
        <w:rPr>
          <w:rFonts w:ascii="Arial"/>
          <w:sz w:val="12"/>
        </w:rPr>
        <w:sectPr w:rsidR="00096FFC">
          <w:pgSz w:w="8200" w:h="12180"/>
          <w:pgMar w:top="700" w:right="820" w:bottom="280" w:left="1120" w:header="720" w:footer="720" w:gutter="0"/>
          <w:cols w:space="720"/>
        </w:sectPr>
      </w:pPr>
    </w:p>
    <w:p w:rsidR="00096FFC" w:rsidRDefault="006205DF">
      <w:pPr>
        <w:spacing w:before="100"/>
        <w:ind w:left="959"/>
        <w:rPr>
          <w:rFonts w:ascii="Cambria" w:hAnsi="Cambria"/>
          <w:i/>
        </w:rPr>
      </w:pPr>
      <w:r>
        <w:rPr>
          <w:rFonts w:ascii="Cambria" w:hAnsi="Cambria"/>
          <w:i/>
          <w:color w:val="1F1F1F"/>
          <w:w w:val="109"/>
        </w:rPr>
        <w:t>А</w:t>
      </w:r>
    </w:p>
    <w:p w:rsidR="00096FFC" w:rsidRDefault="006205DF">
      <w:pPr>
        <w:pStyle w:val="6"/>
        <w:tabs>
          <w:tab w:val="left" w:pos="1124"/>
        </w:tabs>
        <w:spacing w:before="119" w:line="242" w:lineRule="auto"/>
        <w:ind w:firstLine="3"/>
      </w:pPr>
      <w:r>
        <w:rPr>
          <w:color w:val="1F1F1F"/>
          <w:w w:val="105"/>
        </w:rPr>
        <w:t>Плоскость, параллельная основанито, пересекает конус по кругу, а боковук› поверх- ность</w:t>
      </w:r>
      <w:r>
        <w:rPr>
          <w:color w:val="1F1F1F"/>
          <w:w w:val="105"/>
        </w:rPr>
        <w:tab/>
        <w:t>по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окружности</w:t>
      </w:r>
    </w:p>
    <w:p w:rsidR="00096FFC" w:rsidRDefault="006205DF">
      <w:pPr>
        <w:spacing w:before="3"/>
        <w:ind w:left="322"/>
        <w:rPr>
          <w:sz w:val="20"/>
        </w:rPr>
      </w:pPr>
      <w:r>
        <w:rPr>
          <w:color w:val="1F1F1F"/>
          <w:w w:val="105"/>
          <w:sz w:val="20"/>
        </w:rPr>
        <w:t>с центром на  оси конуса.</w:t>
      </w:r>
    </w:p>
    <w:p w:rsidR="00096FFC" w:rsidRDefault="00096FFC">
      <w:pPr>
        <w:spacing w:before="1"/>
        <w:rPr>
          <w:sz w:val="9"/>
        </w:rPr>
      </w:pPr>
    </w:p>
    <w:p w:rsidR="00096FFC" w:rsidRDefault="006205DF">
      <w:pPr>
        <w:ind w:left="121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2396" cy="307848"/>
            <wp:effectExtent l="0" t="0" r="0" b="0"/>
            <wp:docPr id="29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6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/>
    <w:p w:rsidR="00096FFC" w:rsidRDefault="00096FFC"/>
    <w:p w:rsidR="00096FFC" w:rsidRDefault="00096FFC"/>
    <w:p w:rsidR="00096FFC" w:rsidRDefault="00096FFC"/>
    <w:p w:rsidR="00096FFC" w:rsidRDefault="00096FFC">
      <w:pPr>
        <w:rPr>
          <w:sz w:val="32"/>
        </w:rPr>
      </w:pPr>
    </w:p>
    <w:p w:rsidR="00096FFC" w:rsidRDefault="006205DF">
      <w:pPr>
        <w:ind w:left="210"/>
        <w:rPr>
          <w:rFonts w:ascii="Cambria" w:hAnsi="Cambria"/>
          <w:sz w:val="25"/>
        </w:rPr>
      </w:pPr>
      <w:r>
        <w:rPr>
          <w:rFonts w:ascii="Cambria" w:hAnsi="Cambria"/>
          <w:color w:val="1F1F1F"/>
          <w:w w:val="105"/>
          <w:sz w:val="25"/>
        </w:rPr>
        <w:t>Усечённый конус</w:t>
      </w:r>
    </w:p>
    <w:p w:rsidR="00096FFC" w:rsidRDefault="006205DF">
      <w:pPr>
        <w:spacing w:before="182"/>
        <w:ind w:left="929"/>
        <w:rPr>
          <w:rFonts w:ascii="Cambria" w:hAnsi="Cambria"/>
          <w:i/>
          <w:sz w:val="19"/>
        </w:rPr>
      </w:pPr>
      <w:r>
        <w:br w:type="column"/>
      </w:r>
      <w:r>
        <w:rPr>
          <w:rFonts w:ascii="Cambria" w:hAnsi="Cambria"/>
          <w:i/>
          <w:color w:val="1F1F1F"/>
          <w:sz w:val="19"/>
        </w:rPr>
        <w:t>А</w:t>
      </w:r>
    </w:p>
    <w:p w:rsidR="00096FFC" w:rsidRDefault="00096FFC">
      <w:pPr>
        <w:pStyle w:val="a3"/>
        <w:spacing w:before="2"/>
        <w:rPr>
          <w:i/>
          <w:sz w:val="23"/>
        </w:rPr>
      </w:pPr>
    </w:p>
    <w:p w:rsidR="00096FFC" w:rsidRDefault="006205DF">
      <w:pPr>
        <w:pStyle w:val="a3"/>
        <w:spacing w:line="249" w:lineRule="auto"/>
        <w:ind w:left="210" w:right="465" w:firstLine="2"/>
      </w:pPr>
      <w:r>
        <w:rPr>
          <w:color w:val="1F1F1F"/>
          <w:w w:val="105"/>
          <w:sz w:val="20"/>
        </w:rPr>
        <w:t xml:space="preserve">Іtасательная плоскость </w:t>
      </w:r>
      <w:r>
        <w:rPr>
          <w:color w:val="1F1F1F"/>
          <w:w w:val="105"/>
        </w:rPr>
        <w:t xml:space="preserve">это плоскость, проходящая через образукіщукз конуса перпецдиулярно осевому </w:t>
      </w:r>
      <w:r>
        <w:rPr>
          <w:color w:val="1F1F1F"/>
        </w:rPr>
        <w:t xml:space="preserve">сечеіттно, содержащему эту </w:t>
      </w:r>
      <w:r>
        <w:rPr>
          <w:color w:val="1F1F1F"/>
          <w:w w:val="105"/>
        </w:rPr>
        <w:t>обраауіощуіо.</w:t>
      </w:r>
    </w:p>
    <w:p w:rsidR="00096FFC" w:rsidRDefault="006205DF">
      <w:pPr>
        <w:pStyle w:val="a3"/>
        <w:spacing w:before="109"/>
        <w:ind w:left="215"/>
      </w:pPr>
      <w:r>
        <w:rPr>
          <w:color w:val="1F1F1F"/>
        </w:rPr>
        <w:t>o  —  касательная  тілоскость;</w:t>
      </w:r>
    </w:p>
    <w:p w:rsidR="00096FFC" w:rsidRDefault="006205DF">
      <w:pPr>
        <w:spacing w:before="112" w:line="225" w:lineRule="exact"/>
        <w:ind w:left="231"/>
        <w:rPr>
          <w:sz w:val="20"/>
        </w:rPr>
      </w:pPr>
      <w:r>
        <w:rPr>
          <w:i/>
          <w:color w:val="1F1F1F"/>
          <w:sz w:val="20"/>
        </w:rPr>
        <w:t xml:space="preserve">ISA —  </w:t>
      </w:r>
      <w:r>
        <w:rPr>
          <w:color w:val="1F1F1F"/>
          <w:sz w:val="20"/>
        </w:rPr>
        <w:t>образуіощая,  о прохо-</w:t>
      </w:r>
    </w:p>
    <w:p w:rsidR="00096FFC" w:rsidRDefault="006205DF">
      <w:pPr>
        <w:spacing w:line="234" w:lineRule="exact"/>
        <w:ind w:left="212"/>
        <w:rPr>
          <w:i/>
          <w:sz w:val="21"/>
        </w:rPr>
      </w:pPr>
      <w:r>
        <w:rPr>
          <w:color w:val="1F1F1F"/>
          <w:sz w:val="21"/>
        </w:rPr>
        <w:t xml:space="preserve">дит через </w:t>
      </w:r>
      <w:r>
        <w:rPr>
          <w:i/>
          <w:color w:val="1F1F1F"/>
          <w:sz w:val="21"/>
        </w:rPr>
        <w:t>SA,-</w:t>
      </w:r>
    </w:p>
    <w:p w:rsidR="00096FFC" w:rsidRDefault="006205DF">
      <w:pPr>
        <w:tabs>
          <w:tab w:val="left" w:pos="355"/>
        </w:tabs>
        <w:spacing w:line="238" w:lineRule="exact"/>
        <w:ind w:right="21"/>
        <w:jc w:val="center"/>
        <w:rPr>
          <w:i/>
          <w:sz w:val="21"/>
        </w:rPr>
      </w:pPr>
      <w:r>
        <w:rPr>
          <w:i/>
          <w:color w:val="1F1F1F"/>
          <w:sz w:val="21"/>
        </w:rPr>
        <w:t>а</w:t>
      </w:r>
      <w:r>
        <w:rPr>
          <w:i/>
          <w:color w:val="1F1F1F"/>
          <w:sz w:val="21"/>
        </w:rPr>
        <w:tab/>
        <w:t>(ISAO)</w:t>
      </w:r>
    </w:p>
    <w:p w:rsidR="00096FFC" w:rsidRDefault="00096FFC">
      <w:pPr>
        <w:spacing w:line="238" w:lineRule="exact"/>
        <w:jc w:val="center"/>
        <w:rPr>
          <w:sz w:val="21"/>
        </w:rPr>
        <w:sectPr w:rsidR="00096FFC">
          <w:type w:val="continuous"/>
          <w:pgSz w:w="8200" w:h="12180"/>
          <w:pgMar w:top="1120" w:right="820" w:bottom="280" w:left="1120" w:header="720" w:footer="720" w:gutter="0"/>
          <w:cols w:num="2" w:space="720" w:equalWidth="0">
            <w:col w:w="3013" w:space="59"/>
            <w:col w:w="3188"/>
          </w:cols>
        </w:sectPr>
      </w:pPr>
    </w:p>
    <w:p w:rsidR="00096FFC" w:rsidRDefault="00096FFC">
      <w:pPr>
        <w:spacing w:before="9"/>
        <w:rPr>
          <w:i/>
          <w:sz w:val="11"/>
        </w:rPr>
      </w:pPr>
    </w:p>
    <w:tbl>
      <w:tblPr>
        <w:tblStyle w:val="TableNormal"/>
        <w:tblW w:w="0" w:type="auto"/>
        <w:tblInd w:w="195" w:type="dxa"/>
        <w:tblBorders>
          <w:top w:val="single" w:sz="6" w:space="0" w:color="3B3838"/>
          <w:left w:val="single" w:sz="6" w:space="0" w:color="3B3838"/>
          <w:bottom w:val="single" w:sz="6" w:space="0" w:color="3B3838"/>
          <w:right w:val="single" w:sz="6" w:space="0" w:color="3B3838"/>
          <w:insideH w:val="single" w:sz="6" w:space="0" w:color="3B3838"/>
          <w:insideV w:val="single" w:sz="6" w:space="0" w:color="3B3838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2977"/>
      </w:tblGrid>
      <w:tr w:rsidR="00096FFC">
        <w:trPr>
          <w:trHeight w:val="2980"/>
        </w:trPr>
        <w:tc>
          <w:tcPr>
            <w:tcW w:w="2957" w:type="dxa"/>
          </w:tcPr>
          <w:p w:rsidR="00096FFC" w:rsidRDefault="00096FFC">
            <w:pPr>
              <w:pStyle w:val="TableParagraph"/>
              <w:spacing w:before="8"/>
              <w:rPr>
                <w:i/>
                <w:sz w:val="23"/>
              </w:rPr>
            </w:pPr>
          </w:p>
          <w:p w:rsidR="00096FFC" w:rsidRDefault="006205DF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00759" cy="1350264"/>
                  <wp:effectExtent l="0" t="0" r="0" b="0"/>
                  <wp:docPr id="29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59" cy="135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</w:tc>
        <w:tc>
          <w:tcPr>
            <w:tcW w:w="2977" w:type="dxa"/>
          </w:tcPr>
          <w:p w:rsidR="00096FFC" w:rsidRDefault="006205DF">
            <w:pPr>
              <w:pStyle w:val="TableParagraph"/>
              <w:spacing w:before="163" w:line="242" w:lineRule="auto"/>
              <w:ind w:left="117" w:right="87" w:hanging="1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Усеиёііііый ноііус — часть конуса, закліочённая между его основанием и секущей плоскостыо, параллельной основаниіо.</w:t>
            </w:r>
          </w:p>
          <w:p w:rsidR="00096FFC" w:rsidRDefault="006205DF">
            <w:pPr>
              <w:pStyle w:val="TableParagraph"/>
              <w:spacing w:before="108"/>
              <w:ind w:left="118" w:right="87" w:firstLine="3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Основания — круги с цен- трами  О и О,.</w:t>
            </w:r>
          </w:p>
          <w:p w:rsidR="00096FFC" w:rsidRDefault="006205DF">
            <w:pPr>
              <w:pStyle w:val="TableParagraph"/>
              <w:spacing w:before="121"/>
              <w:ind w:left="128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color w:val="1F1F1F"/>
                <w:w w:val="90"/>
                <w:sz w:val="19"/>
              </w:rPr>
              <w:t xml:space="preserve">/ —   образутощая,  A4,    = </w:t>
            </w:r>
            <w:r>
              <w:rPr>
                <w:rFonts w:ascii="Cambria" w:hAnsi="Cambria"/>
                <w:i/>
                <w:color w:val="1F1F1F"/>
                <w:w w:val="90"/>
                <w:sz w:val="19"/>
              </w:rPr>
              <w:t>l,-</w:t>
            </w:r>
          </w:p>
          <w:p w:rsidR="00096FFC" w:rsidRDefault="006205DF">
            <w:pPr>
              <w:pStyle w:val="TableParagraph"/>
              <w:tabs>
                <w:tab w:val="left" w:pos="1450"/>
              </w:tabs>
              <w:spacing w:before="103"/>
              <w:ind w:left="12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i/>
                <w:color w:val="1F1F1F"/>
                <w:w w:val="60"/>
                <w:sz w:val="20"/>
              </w:rPr>
              <w:t>OA     ——</w:t>
            </w:r>
            <w:r>
              <w:rPr>
                <w:rFonts w:ascii="Cambria" w:hAnsi="Cambria"/>
                <w:i/>
                <w:color w:val="1F1F1F"/>
                <w:spacing w:val="25"/>
                <w:w w:val="60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60"/>
                <w:sz w:val="20"/>
              </w:rPr>
              <w:t xml:space="preserve">R    н </w:t>
            </w:r>
            <w:r>
              <w:rPr>
                <w:rFonts w:ascii="Cambria" w:hAnsi="Cambria"/>
                <w:i/>
                <w:color w:val="1F1F1F"/>
                <w:spacing w:val="25"/>
                <w:w w:val="60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60"/>
                <w:sz w:val="20"/>
              </w:rPr>
              <w:t xml:space="preserve">О   </w:t>
            </w:r>
            <w:r>
              <w:rPr>
                <w:rFonts w:ascii="Cambria" w:hAnsi="Cambria"/>
                <w:i/>
                <w:color w:val="1F1F1F"/>
                <w:spacing w:val="12"/>
                <w:w w:val="60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60"/>
                <w:sz w:val="20"/>
              </w:rPr>
              <w:t>А</w:t>
            </w:r>
            <w:r>
              <w:rPr>
                <w:rFonts w:ascii="Cambria" w:hAnsi="Cambria"/>
                <w:i/>
                <w:color w:val="1F1F1F"/>
                <w:w w:val="60"/>
                <w:sz w:val="20"/>
              </w:rPr>
              <w:tab/>
              <w:t xml:space="preserve">—— </w:t>
            </w:r>
            <w:r>
              <w:rPr>
                <w:rFonts w:ascii="Cambria" w:hAnsi="Cambria"/>
                <w:i/>
                <w:color w:val="1F1F1F"/>
                <w:w w:val="90"/>
                <w:sz w:val="20"/>
              </w:rPr>
              <w:t>г —</w:t>
            </w:r>
            <w:r>
              <w:rPr>
                <w:rFonts w:ascii="Cambria" w:hAnsi="Cambria"/>
                <w:i/>
                <w:color w:val="1F1F1F"/>
                <w:spacing w:val="-2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w w:val="90"/>
                <w:sz w:val="20"/>
              </w:rPr>
              <w:t>радиусы</w:t>
            </w:r>
          </w:p>
          <w:p w:rsidR="00096FFC" w:rsidRDefault="006205DF">
            <w:pPr>
              <w:pStyle w:val="TableParagraph"/>
              <w:spacing w:before="19"/>
              <w:ind w:left="11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F1F1F"/>
                <w:w w:val="110"/>
                <w:sz w:val="18"/>
              </w:rPr>
              <w:t>оснований</w:t>
            </w:r>
          </w:p>
        </w:tc>
      </w:tr>
    </w:tbl>
    <w:p w:rsidR="00096FFC" w:rsidRDefault="00096FFC">
      <w:pPr>
        <w:rPr>
          <w:rFonts w:ascii="Cambria" w:hAnsi="Cambria"/>
          <w:sz w:val="18"/>
        </w:rPr>
        <w:sectPr w:rsidR="00096FFC">
          <w:type w:val="continuous"/>
          <w:pgSz w:w="8200" w:h="12180"/>
          <w:pgMar w:top="1120" w:right="820" w:bottom="280" w:left="1120" w:header="720" w:footer="720" w:gutter="0"/>
          <w:cols w:space="720"/>
        </w:sectPr>
      </w:pPr>
    </w:p>
    <w:p w:rsidR="00096FFC" w:rsidRDefault="006205DF">
      <w:pPr>
        <w:tabs>
          <w:tab w:val="right" w:pos="6029"/>
        </w:tabs>
        <w:spacing w:before="46"/>
        <w:ind w:left="108"/>
        <w:rPr>
          <w:rFonts w:ascii="Consolas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68381799" behindDoc="1" locked="0" layoutInCell="1" allowOverlap="1">
            <wp:simplePos x="0" y="0"/>
            <wp:positionH relativeFrom="page">
              <wp:posOffset>597524</wp:posOffset>
            </wp:positionH>
            <wp:positionV relativeFrom="page">
              <wp:posOffset>798419</wp:posOffset>
            </wp:positionV>
            <wp:extent cx="3774160" cy="6308116"/>
            <wp:effectExtent l="0" t="0" r="0" b="0"/>
            <wp:wrapNone/>
            <wp:docPr id="29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60" cy="630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5"/>
          <w:sz w:val="15"/>
        </w:rPr>
        <w:t xml:space="preserve">YceaeHHbl   </w:t>
      </w:r>
      <w:r>
        <w:rPr>
          <w:color w:val="1F1F1F"/>
          <w:spacing w:val="23"/>
          <w:w w:val="95"/>
          <w:sz w:val="15"/>
        </w:rPr>
        <w:t xml:space="preserve"> </w:t>
      </w:r>
      <w:r>
        <w:rPr>
          <w:color w:val="1F1F1F"/>
          <w:w w:val="95"/>
          <w:sz w:val="15"/>
        </w:rPr>
        <w:t>KOH'y'C</w:t>
      </w:r>
      <w:r>
        <w:rPr>
          <w:color w:val="1F1F1F"/>
          <w:w w:val="95"/>
          <w:sz w:val="15"/>
        </w:rPr>
        <w:tab/>
      </w:r>
      <w:r>
        <w:rPr>
          <w:rFonts w:ascii="Consolas"/>
          <w:color w:val="1F1F1F"/>
          <w:w w:val="95"/>
          <w:sz w:val="20"/>
        </w:rPr>
        <w:t>73</w:t>
      </w:r>
    </w:p>
    <w:p w:rsidR="00096FFC" w:rsidRDefault="006205DF">
      <w:pPr>
        <w:pStyle w:val="a3"/>
        <w:spacing w:line="20" w:lineRule="exact"/>
        <w:ind w:left="117"/>
        <w:rPr>
          <w:rFonts w:ascii="Consolas"/>
          <w:sz w:val="2"/>
        </w:rPr>
      </w:pPr>
      <w:r>
        <w:rPr>
          <w:rFonts w:ascii="Consolas"/>
          <w:noProof/>
          <w:sz w:val="2"/>
          <w:lang w:val="ru-RU" w:eastAsia="ru-RU"/>
        </w:rPr>
        <w:drawing>
          <wp:inline distT="0" distB="0" distL="0" distR="0">
            <wp:extent cx="3774899" cy="9144"/>
            <wp:effectExtent l="0" t="0" r="0" b="0"/>
            <wp:docPr id="30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8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6205DF">
      <w:pPr>
        <w:pStyle w:val="5"/>
        <w:tabs>
          <w:tab w:val="left" w:pos="1247"/>
          <w:tab w:val="left" w:pos="1790"/>
        </w:tabs>
        <w:spacing w:before="140" w:line="463" w:lineRule="auto"/>
        <w:ind w:left="222" w:right="4165" w:hanging="3"/>
      </w:pPr>
      <w:r>
        <w:rPr>
          <w:color w:val="1F1F1F"/>
          <w:w w:val="105"/>
        </w:rPr>
        <w:t xml:space="preserve">MT  </w:t>
      </w:r>
      <w:r>
        <w:rPr>
          <w:color w:val="1F1F1F"/>
          <w:spacing w:val="26"/>
          <w:w w:val="105"/>
        </w:rPr>
        <w:t xml:space="preserve"> </w:t>
      </w:r>
      <w:r>
        <w:rPr>
          <w:color w:val="1F1F1F"/>
          <w:w w:val="105"/>
        </w:rPr>
        <w:t>KN</w:t>
      </w:r>
      <w:r>
        <w:rPr>
          <w:color w:val="1F1F1F"/>
          <w:w w:val="105"/>
        </w:rPr>
        <w:tab/>
        <w:t>MK</w:t>
      </w:r>
      <w:r>
        <w:rPr>
          <w:color w:val="1F1F1F"/>
          <w:w w:val="105"/>
        </w:rPr>
        <w:tab/>
        <w:t xml:space="preserve">TN </w:t>
      </w:r>
      <w:r>
        <w:rPr>
          <w:color w:val="1F1F1F"/>
          <w:w w:val="105"/>
        </w:rPr>
        <w:t>OO  L</w:t>
      </w:r>
      <w:r>
        <w:rPr>
          <w:color w:val="1F1F1F"/>
          <w:spacing w:val="-25"/>
          <w:w w:val="105"/>
        </w:rPr>
        <w:t xml:space="preserve"> </w:t>
      </w:r>
      <w:r>
        <w:rPr>
          <w:color w:val="1F1F1F"/>
          <w:w w:val="105"/>
        </w:rPr>
        <w:t>KN</w:t>
      </w:r>
    </w:p>
    <w:p w:rsidR="00096FFC" w:rsidRDefault="00096FFC">
      <w:pPr>
        <w:spacing w:line="463" w:lineRule="auto"/>
        <w:sectPr w:rsidR="00096FFC">
          <w:pgSz w:w="8200" w:h="12180"/>
          <w:pgMar w:top="720" w:right="1120" w:bottom="280" w:left="840" w:header="720" w:footer="720" w:gutter="0"/>
          <w:cols w:space="720"/>
        </w:sectPr>
      </w:pPr>
    </w:p>
    <w:p w:rsidR="00096FFC" w:rsidRDefault="006205DF">
      <w:pPr>
        <w:spacing w:before="74"/>
        <w:ind w:left="206"/>
        <w:rPr>
          <w:rFonts w:asci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381967" behindDoc="1" locked="0" layoutInCell="1" allowOverlap="1">
            <wp:simplePos x="0" y="0"/>
            <wp:positionH relativeFrom="page">
              <wp:posOffset>852084</wp:posOffset>
            </wp:positionH>
            <wp:positionV relativeFrom="paragraph">
              <wp:posOffset>179976</wp:posOffset>
            </wp:positionV>
            <wp:extent cx="3774156" cy="9142"/>
            <wp:effectExtent l="0" t="0" r="0" b="0"/>
            <wp:wrapNone/>
            <wp:docPr id="30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56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7_Shar_i_sfera__tablitsy"/>
      <w:bookmarkEnd w:id="7"/>
      <w:r>
        <w:rPr>
          <w:rFonts w:ascii="Cambria"/>
          <w:color w:val="1F1F1F"/>
          <w:w w:val="95"/>
          <w:sz w:val="18"/>
        </w:rPr>
        <w:t>74</w:t>
      </w:r>
    </w:p>
    <w:p w:rsidR="00096FFC" w:rsidRDefault="00096FFC">
      <w:pPr>
        <w:pStyle w:val="a3"/>
        <w:spacing w:before="7"/>
        <w:rPr>
          <w:sz w:val="17"/>
        </w:rPr>
      </w:pPr>
    </w:p>
    <w:p w:rsidR="00096FFC" w:rsidRDefault="006205DF">
      <w:pPr>
        <w:pStyle w:val="2"/>
        <w:ind w:left="214"/>
        <w:rPr>
          <w:rFonts w:ascii="Cambria" w:hAnsi="Cambria"/>
        </w:rPr>
      </w:pPr>
      <w:r>
        <w:rPr>
          <w:rFonts w:ascii="Cambria" w:hAnsi="Cambria"/>
          <w:color w:val="1F1F1F"/>
          <w:w w:val="105"/>
        </w:rPr>
        <w:t>Шор  и сферо</w:t>
      </w:r>
    </w:p>
    <w:p w:rsidR="00096FFC" w:rsidRDefault="006205DF">
      <w:pPr>
        <w:pStyle w:val="a3"/>
        <w:spacing w:before="67"/>
        <w:ind w:left="206"/>
        <w:rPr>
          <w:rFonts w:ascii="Arial" w:hAnsi="Arial"/>
        </w:rPr>
      </w:pPr>
      <w:r>
        <w:br w:type="column"/>
      </w:r>
      <w:r>
        <w:rPr>
          <w:rFonts w:ascii="Arial" w:hAnsi="Arial"/>
          <w:color w:val="1F1F1F"/>
          <w:w w:val="90"/>
        </w:rPr>
        <w:t>4. Тела и поверхности вращениs</w:t>
      </w:r>
    </w:p>
    <w:p w:rsidR="00096FFC" w:rsidRDefault="00096FFC">
      <w:pPr>
        <w:rPr>
          <w:rFonts w:ascii="Arial" w:hAnsi="Arial"/>
        </w:rPr>
        <w:sectPr w:rsidR="00096FFC">
          <w:pgSz w:w="8200" w:h="12180"/>
          <w:pgMar w:top="700" w:right="800" w:bottom="280" w:left="1120" w:header="720" w:footer="720" w:gutter="0"/>
          <w:cols w:num="2" w:space="720" w:equalWidth="0">
            <w:col w:w="1841" w:space="1478"/>
            <w:col w:w="2961"/>
          </w:cols>
        </w:sectPr>
      </w:pPr>
    </w:p>
    <w:p w:rsidR="00096FFC" w:rsidRDefault="00096FFC">
      <w:pPr>
        <w:pStyle w:val="a3"/>
        <w:spacing w:before="4" w:after="1"/>
        <w:rPr>
          <w:rFonts w:ascii="Arial"/>
          <w:sz w:val="26"/>
        </w:rPr>
      </w:pPr>
    </w:p>
    <w:p w:rsidR="00096FFC" w:rsidRDefault="006205DF">
      <w:pPr>
        <w:pStyle w:val="a3"/>
        <w:spacing w:line="182" w:lineRule="exact"/>
        <w:ind w:left="1458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  <w:lang w:val="ru-RU" w:eastAsia="ru-RU"/>
        </w:rPr>
        <w:drawing>
          <wp:inline distT="0" distB="0" distL="0" distR="0">
            <wp:extent cx="304919" cy="115824"/>
            <wp:effectExtent l="0" t="0" r="0" b="0"/>
            <wp:docPr id="30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9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6205DF">
      <w:pPr>
        <w:pStyle w:val="a3"/>
        <w:spacing w:before="9"/>
        <w:rPr>
          <w:rFonts w:ascii="Arial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1411499</wp:posOffset>
            </wp:positionH>
            <wp:positionV relativeFrom="paragraph">
              <wp:posOffset>213548</wp:posOffset>
            </wp:positionV>
            <wp:extent cx="612888" cy="722376"/>
            <wp:effectExtent l="0" t="0" r="0" b="0"/>
            <wp:wrapTopAndBottom/>
            <wp:docPr id="307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8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FC" w:rsidRDefault="00096FFC">
      <w:pPr>
        <w:pStyle w:val="a3"/>
        <w:rPr>
          <w:rFonts w:ascii="Arial"/>
          <w:sz w:val="22"/>
        </w:rPr>
      </w:pPr>
    </w:p>
    <w:p w:rsidR="00096FFC" w:rsidRDefault="00096FFC">
      <w:pPr>
        <w:pStyle w:val="a3"/>
        <w:spacing w:before="3"/>
        <w:rPr>
          <w:rFonts w:ascii="Arial"/>
          <w:sz w:val="27"/>
        </w:rPr>
      </w:pPr>
    </w:p>
    <w:p w:rsidR="00096FFC" w:rsidRDefault="006205DF">
      <w:pPr>
        <w:pStyle w:val="4"/>
        <w:spacing w:line="238" w:lineRule="exact"/>
        <w:ind w:left="328"/>
      </w:pPr>
      <w:r>
        <w:rPr>
          <w:color w:val="1F1F1F"/>
          <w:w w:val="105"/>
        </w:rPr>
        <w:t>Шар — тело, состоящее</w:t>
      </w:r>
    </w:p>
    <w:p w:rsidR="00096FFC" w:rsidRDefault="006205DF">
      <w:pPr>
        <w:spacing w:before="6" w:line="230" w:lineRule="auto"/>
        <w:ind w:left="322" w:right="224" w:firstLine="2"/>
        <w:rPr>
          <w:sz w:val="21"/>
        </w:rPr>
      </w:pPr>
      <w:r>
        <w:rPr>
          <w:color w:val="1F1F1F"/>
          <w:sz w:val="21"/>
        </w:rPr>
        <w:t>из всех точек пространства, находящихся  на  расстоя- нии, не большем данного (Л) от данной точки (О).</w:t>
      </w:r>
    </w:p>
    <w:p w:rsidR="00096FFC" w:rsidRDefault="006205DF">
      <w:pPr>
        <w:spacing w:before="117" w:line="256" w:lineRule="auto"/>
        <w:ind w:left="328" w:right="1116" w:firstLine="4"/>
        <w:rPr>
          <w:i/>
          <w:sz w:val="19"/>
        </w:rPr>
      </w:pPr>
      <w:r>
        <w:rPr>
          <w:color w:val="1F1F1F"/>
          <w:w w:val="105"/>
          <w:sz w:val="19"/>
        </w:rPr>
        <w:t xml:space="preserve">О  —  центр  шара; </w:t>
      </w:r>
      <w:r>
        <w:rPr>
          <w:i/>
          <w:color w:val="1F1F1F"/>
          <w:w w:val="105"/>
          <w:sz w:val="19"/>
        </w:rPr>
        <w:t xml:space="preserve">OB — </w:t>
      </w:r>
      <w:r>
        <w:rPr>
          <w:color w:val="1F1F1F"/>
          <w:w w:val="105"/>
          <w:sz w:val="19"/>
        </w:rPr>
        <w:t xml:space="preserve">радиус uiapa; </w:t>
      </w:r>
      <w:r>
        <w:rPr>
          <w:i/>
          <w:color w:val="1F1F1F"/>
          <w:w w:val="65"/>
          <w:sz w:val="19"/>
        </w:rPr>
        <w:t>OB —— R.</w:t>
      </w:r>
    </w:p>
    <w:p w:rsidR="00096FFC" w:rsidRDefault="006205DF">
      <w:pPr>
        <w:pStyle w:val="6"/>
        <w:spacing w:before="97" w:line="242" w:lineRule="auto"/>
        <w:ind w:right="224" w:firstLine="1"/>
      </w:pPr>
      <w:r>
        <w:rPr>
          <w:color w:val="1F1F1F"/>
          <w:w w:val="105"/>
        </w:rPr>
        <w:t>Шар получается при враще- нии тіолукруга вокруг его диаметра.</w:t>
      </w:r>
    </w:p>
    <w:p w:rsidR="00096FFC" w:rsidRDefault="006205DF">
      <w:pPr>
        <w:spacing w:before="112"/>
        <w:ind w:left="327"/>
        <w:rPr>
          <w:sz w:val="20"/>
        </w:rPr>
      </w:pPr>
      <w:r>
        <w:rPr>
          <w:color w:val="1F1F1F"/>
          <w:w w:val="120"/>
          <w:sz w:val="20"/>
        </w:rPr>
        <w:t>Объём шара:</w:t>
      </w:r>
    </w:p>
    <w:p w:rsidR="00096FFC" w:rsidRDefault="006205DF">
      <w:pPr>
        <w:ind w:left="1480" w:right="1415"/>
        <w:jc w:val="center"/>
        <w:rPr>
          <w:sz w:val="20"/>
        </w:rPr>
      </w:pPr>
      <w:r>
        <w:rPr>
          <w:color w:val="1F1F1F"/>
          <w:w w:val="95"/>
          <w:sz w:val="20"/>
        </w:rPr>
        <w:t>_ 4q</w:t>
      </w:r>
    </w:p>
    <w:p w:rsidR="00096FFC" w:rsidRDefault="00096FFC">
      <w:pPr>
        <w:spacing w:before="9"/>
        <w:rPr>
          <w:sz w:val="8"/>
        </w:rPr>
      </w:pPr>
    </w:p>
    <w:p w:rsidR="00096FFC" w:rsidRDefault="006205DF">
      <w:pPr>
        <w:spacing w:line="129" w:lineRule="exact"/>
        <w:ind w:left="1712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51836" cy="82295"/>
            <wp:effectExtent l="0" t="0" r="0" b="0"/>
            <wp:docPr id="30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spacing w:before="6"/>
        <w:rPr>
          <w:sz w:val="28"/>
        </w:rPr>
      </w:pPr>
    </w:p>
    <w:p w:rsidR="00096FFC" w:rsidRDefault="006205DF">
      <w:pPr>
        <w:spacing w:before="1"/>
        <w:ind w:left="1805"/>
        <w:rPr>
          <w:rFonts w:ascii="Cambria" w:hAnsi="Cambria"/>
          <w:sz w:val="21"/>
        </w:rPr>
      </w:pPr>
      <w:r>
        <w:rPr>
          <w:rFonts w:ascii="Cambria" w:hAnsi="Cambria"/>
          <w:color w:val="1F1F1F"/>
          <w:w w:val="110"/>
          <w:sz w:val="21"/>
        </w:rPr>
        <w:t>Сеиение</w:t>
      </w:r>
      <w:r>
        <w:rPr>
          <w:rFonts w:ascii="Cambria" w:hAnsi="Cambria"/>
          <w:color w:val="1F1F1F"/>
          <w:spacing w:val="-13"/>
          <w:w w:val="110"/>
          <w:sz w:val="21"/>
        </w:rPr>
        <w:t xml:space="preserve"> </w:t>
      </w:r>
      <w:r>
        <w:rPr>
          <w:rFonts w:ascii="Cambria" w:hAnsi="Cambria"/>
          <w:color w:val="1F1F1F"/>
          <w:w w:val="110"/>
          <w:sz w:val="21"/>
        </w:rPr>
        <w:t>mapa</w:t>
      </w:r>
    </w:p>
    <w:p w:rsidR="00096FFC" w:rsidRDefault="006205DF">
      <w:pPr>
        <w:pStyle w:val="a3"/>
        <w:spacing w:before="1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2313884</wp:posOffset>
            </wp:positionH>
            <wp:positionV relativeFrom="paragraph">
              <wp:posOffset>232455</wp:posOffset>
            </wp:positionV>
            <wp:extent cx="57934" cy="115824"/>
            <wp:effectExtent l="0" t="0" r="0" b="0"/>
            <wp:wrapTopAndBottom/>
            <wp:docPr id="31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1780378</wp:posOffset>
            </wp:positionH>
            <wp:positionV relativeFrom="paragraph">
              <wp:posOffset>573763</wp:posOffset>
            </wp:positionV>
            <wp:extent cx="423838" cy="164592"/>
            <wp:effectExtent l="0" t="0" r="0" b="0"/>
            <wp:wrapTopAndBottom/>
            <wp:docPr id="313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4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FC" w:rsidRDefault="00096FFC">
      <w:pPr>
        <w:pStyle w:val="a3"/>
        <w:spacing w:before="5"/>
        <w:rPr>
          <w:sz w:val="24"/>
        </w:rPr>
      </w:pPr>
    </w:p>
    <w:p w:rsidR="00096FFC" w:rsidRDefault="006205DF">
      <w:pPr>
        <w:ind w:left="101"/>
        <w:jc w:val="center"/>
        <w:rPr>
          <w:rFonts w:ascii="Consolas"/>
          <w:sz w:val="25"/>
        </w:rPr>
      </w:pPr>
      <w:r>
        <w:rPr>
          <w:rFonts w:ascii="Consolas"/>
          <w:color w:val="1F1F1F"/>
          <w:w w:val="65"/>
          <w:sz w:val="25"/>
        </w:rPr>
        <w:t>0</w:t>
      </w:r>
    </w:p>
    <w:p w:rsidR="00096FFC" w:rsidRDefault="00096FFC">
      <w:pPr>
        <w:pStyle w:val="a3"/>
        <w:rPr>
          <w:rFonts w:ascii="Consolas"/>
          <w:sz w:val="24"/>
        </w:rPr>
      </w:pPr>
    </w:p>
    <w:p w:rsidR="00096FFC" w:rsidRDefault="00096FFC">
      <w:pPr>
        <w:pStyle w:val="a3"/>
        <w:spacing w:before="9"/>
        <w:rPr>
          <w:rFonts w:ascii="Consolas"/>
          <w:sz w:val="35"/>
        </w:rPr>
      </w:pPr>
    </w:p>
    <w:p w:rsidR="00096FFC" w:rsidRDefault="006205DF">
      <w:pPr>
        <w:pStyle w:val="a3"/>
        <w:spacing w:line="212" w:lineRule="exact"/>
        <w:ind w:left="332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15"/>
        </w:rPr>
        <w:t>О — центр uiapa;</w:t>
      </w:r>
    </w:p>
    <w:p w:rsidR="00096FFC" w:rsidRDefault="006205DF">
      <w:pPr>
        <w:spacing w:line="263" w:lineRule="exact"/>
        <w:ind w:left="332"/>
        <w:rPr>
          <w:b/>
          <w:sz w:val="19"/>
        </w:rPr>
      </w:pPr>
      <w:r>
        <w:rPr>
          <w:color w:val="1F1F1F"/>
          <w:spacing w:val="3"/>
          <w:w w:val="107"/>
          <w:position w:val="3"/>
          <w:sz w:val="19"/>
        </w:rPr>
        <w:t>O</w:t>
      </w:r>
      <w:r>
        <w:rPr>
          <w:color w:val="1F1F1F"/>
          <w:w w:val="41"/>
          <w:position w:val="-2"/>
          <w:sz w:val="19"/>
        </w:rPr>
        <w:t>н</w:t>
      </w:r>
      <w:r>
        <w:rPr>
          <w:color w:val="1F1F1F"/>
          <w:spacing w:val="-21"/>
          <w:position w:val="-2"/>
          <w:sz w:val="19"/>
        </w:rPr>
        <w:t xml:space="preserve"> </w:t>
      </w:r>
      <w:r>
        <w:rPr>
          <w:color w:val="1F1F1F"/>
          <w:sz w:val="19"/>
        </w:rPr>
        <w:t>—</w:t>
      </w:r>
      <w:r>
        <w:rPr>
          <w:color w:val="1F1F1F"/>
          <w:spacing w:val="3"/>
          <w:sz w:val="19"/>
        </w:rPr>
        <w:t xml:space="preserve"> </w:t>
      </w:r>
      <w:r>
        <w:rPr>
          <w:color w:val="1F1F1F"/>
          <w:w w:val="113"/>
          <w:sz w:val="19"/>
        </w:rPr>
        <w:t>центр</w:t>
      </w:r>
      <w:r>
        <w:rPr>
          <w:color w:val="1F1F1F"/>
          <w:spacing w:val="13"/>
          <w:sz w:val="19"/>
        </w:rPr>
        <w:t xml:space="preserve"> </w:t>
      </w:r>
      <w:r>
        <w:rPr>
          <w:b/>
          <w:color w:val="1F1F1F"/>
          <w:w w:val="105"/>
          <w:sz w:val="19"/>
        </w:rPr>
        <w:t>круга</w:t>
      </w:r>
      <w:r>
        <w:rPr>
          <w:b/>
          <w:color w:val="1F1F1F"/>
          <w:spacing w:val="15"/>
          <w:sz w:val="19"/>
        </w:rPr>
        <w:t xml:space="preserve"> </w:t>
      </w:r>
      <w:r>
        <w:rPr>
          <w:b/>
          <w:color w:val="1F1F1F"/>
          <w:w w:val="106"/>
          <w:sz w:val="19"/>
        </w:rPr>
        <w:t>сечеіііія;</w:t>
      </w:r>
    </w:p>
    <w:p w:rsidR="00096FFC" w:rsidRDefault="006205DF">
      <w:pPr>
        <w:pStyle w:val="a3"/>
        <w:spacing w:line="209" w:lineRule="exact"/>
        <w:ind w:left="332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10"/>
        </w:rPr>
        <w:t>ОО 1</w:t>
      </w:r>
    </w:p>
    <w:p w:rsidR="00096FFC" w:rsidRDefault="006205DF">
      <w:pPr>
        <w:spacing w:before="5"/>
        <w:rPr>
          <w:sz w:val="23"/>
        </w:rPr>
      </w:pPr>
      <w:r>
        <w:br w:type="column"/>
      </w:r>
    </w:p>
    <w:p w:rsidR="00096FFC" w:rsidRDefault="006205DF">
      <w:pPr>
        <w:pStyle w:val="a3"/>
        <w:ind w:left="1021"/>
        <w:rPr>
          <w:rFonts w:ascii="Arial" w:hAnsi="Arial"/>
        </w:rPr>
      </w:pPr>
      <w:r>
        <w:rPr>
          <w:rFonts w:ascii="Arial" w:hAnsi="Arial"/>
          <w:color w:val="1F1F1F"/>
          <w:w w:val="110"/>
        </w:rPr>
        <w:t>Сфера</w:t>
      </w:r>
    </w:p>
    <w:p w:rsidR="00096FFC" w:rsidRDefault="006205DF">
      <w:pPr>
        <w:pStyle w:val="a3"/>
        <w:spacing w:before="2"/>
        <w:rPr>
          <w:rFonts w:ascii="Arial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3432718</wp:posOffset>
            </wp:positionH>
            <wp:positionV relativeFrom="paragraph">
              <wp:posOffset>208969</wp:posOffset>
            </wp:positionV>
            <wp:extent cx="609839" cy="728472"/>
            <wp:effectExtent l="0" t="0" r="0" b="0"/>
            <wp:wrapTopAndBottom/>
            <wp:docPr id="315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42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9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FC" w:rsidRDefault="00096FFC">
      <w:pPr>
        <w:pStyle w:val="a3"/>
        <w:rPr>
          <w:rFonts w:ascii="Arial"/>
          <w:sz w:val="20"/>
        </w:rPr>
      </w:pPr>
    </w:p>
    <w:p w:rsidR="00096FFC" w:rsidRDefault="00096FFC">
      <w:pPr>
        <w:pStyle w:val="a3"/>
        <w:spacing w:before="6"/>
        <w:rPr>
          <w:rFonts w:ascii="Arial"/>
          <w:sz w:val="20"/>
        </w:rPr>
      </w:pPr>
    </w:p>
    <w:p w:rsidR="00096FFC" w:rsidRDefault="006205DF">
      <w:pPr>
        <w:pStyle w:val="a3"/>
        <w:spacing w:before="1" w:line="252" w:lineRule="auto"/>
        <w:ind w:left="-26" w:right="563" w:firstLine="8"/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2801658</wp:posOffset>
            </wp:positionH>
            <wp:positionV relativeFrom="paragraph">
              <wp:posOffset>615050</wp:posOffset>
            </wp:positionV>
            <wp:extent cx="1192237" cy="115824"/>
            <wp:effectExtent l="0" t="0" r="0" b="0"/>
            <wp:wrapNone/>
            <wp:docPr id="31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23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Сфера —т‘ело, которое состоит иа всех точек про- странства,  находящихся на  дантіом расстоятіті (Л)</w:t>
      </w:r>
    </w:p>
    <w:p w:rsidR="00096FFC" w:rsidRDefault="00096FFC">
      <w:pPr>
        <w:pStyle w:val="a3"/>
        <w:spacing w:before="6"/>
        <w:rPr>
          <w:sz w:val="29"/>
        </w:rPr>
      </w:pPr>
    </w:p>
    <w:p w:rsidR="00096FFC" w:rsidRDefault="006205DF">
      <w:pPr>
        <w:spacing w:line="230" w:lineRule="auto"/>
        <w:ind w:left="-21" w:right="1078" w:firstLine="2"/>
        <w:rPr>
          <w:rFonts w:ascii="Cambria" w:hAnsi="Cambria"/>
          <w:i/>
        </w:rPr>
      </w:pPr>
      <w:r>
        <w:rPr>
          <w:rFonts w:ascii="Cambria" w:hAnsi="Cambria"/>
          <w:color w:val="1F1F1F"/>
          <w:sz w:val="19"/>
        </w:rPr>
        <w:t xml:space="preserve">О  —  центр  сферы; </w:t>
      </w:r>
      <w:r>
        <w:rPr>
          <w:rFonts w:ascii="Cambria" w:hAnsi="Cambria"/>
          <w:i/>
          <w:color w:val="1F1F1F"/>
          <w:sz w:val="20"/>
        </w:rPr>
        <w:t xml:space="preserve">OA — </w:t>
      </w:r>
      <w:r>
        <w:rPr>
          <w:rFonts w:ascii="Cambria" w:hAnsi="Cambria"/>
          <w:color w:val="1F1F1F"/>
          <w:sz w:val="20"/>
        </w:rPr>
        <w:t xml:space="preserve">радиус сферы; </w:t>
      </w:r>
      <w:r>
        <w:rPr>
          <w:rFonts w:ascii="Cambria" w:hAnsi="Cambria"/>
          <w:i/>
          <w:color w:val="1F1F1F"/>
        </w:rPr>
        <w:t>AO = R.</w:t>
      </w:r>
    </w:p>
    <w:p w:rsidR="00096FFC" w:rsidRDefault="006205DF">
      <w:pPr>
        <w:pStyle w:val="a3"/>
        <w:spacing w:before="111" w:line="249" w:lineRule="auto"/>
        <w:ind w:left="-26" w:firstLine="768"/>
      </w:pPr>
      <w:r>
        <w:rPr>
          <w:noProof/>
          <w:lang w:val="ru-RU" w:eastAsia="ru-RU"/>
        </w:rPr>
        <w:drawing>
          <wp:anchor distT="0" distB="0" distL="0" distR="0" simplePos="0" relativeHeight="268381991" behindDoc="1" locked="0" layoutInCell="1" allowOverlap="1">
            <wp:simplePos x="0" y="0"/>
            <wp:positionH relativeFrom="page">
              <wp:posOffset>2804707</wp:posOffset>
            </wp:positionH>
            <wp:positionV relativeFrom="paragraph">
              <wp:posOffset>96752</wp:posOffset>
            </wp:positionV>
            <wp:extent cx="478629" cy="115800"/>
            <wp:effectExtent l="0" t="0" r="0" b="0"/>
            <wp:wrapNone/>
            <wp:docPr id="31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29" cy="11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</w:rPr>
        <w:t>щении ітолуокруж- ности вокруг её диаметра получаем  сферу.</w:t>
      </w:r>
    </w:p>
    <w:p w:rsidR="00096FFC" w:rsidRDefault="006205DF">
      <w:pPr>
        <w:pStyle w:val="6"/>
        <w:spacing w:before="109" w:line="235" w:lineRule="auto"/>
        <w:ind w:left="-22" w:hanging="2"/>
        <w:rPr>
          <w:rFonts w:ascii="Cambria" w:hAnsi="Cambria"/>
        </w:rPr>
      </w:pPr>
      <w:r>
        <w:rPr>
          <w:rFonts w:ascii="Cambria" w:hAnsi="Cambria"/>
          <w:color w:val="1F1F1F"/>
          <w:w w:val="115"/>
        </w:rPr>
        <w:t>Площадь поверхности</w:t>
      </w:r>
      <w:r>
        <w:rPr>
          <w:rFonts w:ascii="Cambria" w:hAnsi="Cambria"/>
          <w:color w:val="1F1F1F"/>
          <w:w w:val="112"/>
        </w:rPr>
        <w:t xml:space="preserve"> </w:t>
      </w:r>
      <w:r>
        <w:rPr>
          <w:rFonts w:ascii="Cambria" w:hAnsi="Cambria"/>
          <w:color w:val="1F1F1F"/>
          <w:w w:val="115"/>
        </w:rPr>
        <w:t>сферы:</w:t>
      </w:r>
    </w:p>
    <w:p w:rsidR="00096FFC" w:rsidRDefault="00096FFC">
      <w:pPr>
        <w:pStyle w:val="a3"/>
        <w:spacing w:before="11"/>
        <w:rPr>
          <w:sz w:val="3"/>
        </w:rPr>
      </w:pPr>
    </w:p>
    <w:p w:rsidR="00096FFC" w:rsidRDefault="006205DF">
      <w:pPr>
        <w:pStyle w:val="a3"/>
        <w:spacing w:line="230" w:lineRule="exact"/>
        <w:ind w:left="910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561052" cy="146304"/>
            <wp:effectExtent l="0" t="0" r="0" b="0"/>
            <wp:docPr id="321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4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5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096FFC">
      <w:pPr>
        <w:pStyle w:val="a3"/>
        <w:rPr>
          <w:sz w:val="20"/>
        </w:rPr>
      </w:pPr>
    </w:p>
    <w:p w:rsidR="00096FFC" w:rsidRDefault="006205DF">
      <w:pPr>
        <w:pStyle w:val="a3"/>
        <w:spacing w:before="10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2829096</wp:posOffset>
            </wp:positionH>
            <wp:positionV relativeFrom="paragraph">
              <wp:posOffset>165630</wp:posOffset>
            </wp:positionV>
            <wp:extent cx="768397" cy="64007"/>
            <wp:effectExtent l="0" t="0" r="0" b="0"/>
            <wp:wrapTopAndBottom/>
            <wp:docPr id="323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4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9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FC" w:rsidRDefault="00096FFC">
      <w:pPr>
        <w:pStyle w:val="a3"/>
        <w:spacing w:before="9"/>
        <w:rPr>
          <w:sz w:val="21"/>
        </w:rPr>
      </w:pPr>
    </w:p>
    <w:p w:rsidR="00096FFC" w:rsidRDefault="006205DF">
      <w:pPr>
        <w:pStyle w:val="a3"/>
        <w:spacing w:line="254" w:lineRule="auto"/>
        <w:ind w:left="-26" w:right="973" w:firstLine="3"/>
      </w:pPr>
      <w:r>
        <w:rPr>
          <w:color w:val="1F1F1F"/>
          <w:w w:val="110"/>
        </w:rPr>
        <w:t xml:space="preserve">Всяое сечеітие шара </w:t>
      </w:r>
      <w:r>
        <w:rPr>
          <w:color w:val="1F1F1F"/>
          <w:w w:val="105"/>
        </w:rPr>
        <w:t>плоскостыо есть круг.</w:t>
      </w:r>
    </w:p>
    <w:p w:rsidR="00096FFC" w:rsidRDefault="006205DF">
      <w:pPr>
        <w:pStyle w:val="a3"/>
        <w:spacing w:before="107" w:line="254" w:lineRule="auto"/>
        <w:ind w:left="-23" w:right="4" w:firstLine="7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10"/>
        </w:rPr>
        <w:t>Центр атого круга — основа- іттіе перпендикуляра, опу- щеіттіого из центра iuapa на секущую плоскость.</w:t>
      </w:r>
    </w:p>
    <w:p w:rsidR="00096FFC" w:rsidRDefault="006205DF">
      <w:pPr>
        <w:spacing w:before="87"/>
        <w:ind w:left="-16"/>
        <w:rPr>
          <w:rFonts w:ascii="Cambria" w:hAnsi="Cambria"/>
          <w:i/>
          <w:sz w:val="21"/>
        </w:rPr>
      </w:pPr>
      <w:r>
        <w:rPr>
          <w:rFonts w:ascii="Cambria" w:hAnsi="Cambria"/>
          <w:i/>
          <w:color w:val="1F1F1F"/>
          <w:sz w:val="21"/>
        </w:rPr>
        <w:t>Из bOO НA:</w:t>
      </w:r>
    </w:p>
    <w:p w:rsidR="00096FFC" w:rsidRDefault="006205DF">
      <w:pPr>
        <w:pStyle w:val="a3"/>
        <w:spacing w:before="9"/>
        <w:rPr>
          <w:i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2822999</wp:posOffset>
            </wp:positionH>
            <wp:positionV relativeFrom="paragraph">
              <wp:posOffset>98078</wp:posOffset>
            </wp:positionV>
            <wp:extent cx="1092872" cy="200025"/>
            <wp:effectExtent l="0" t="0" r="0" b="0"/>
            <wp:wrapTopAndBottom/>
            <wp:docPr id="32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7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FC" w:rsidRDefault="00096FFC">
      <w:pPr>
        <w:rPr>
          <w:sz w:val="9"/>
        </w:rPr>
        <w:sectPr w:rsidR="00096FFC">
          <w:type w:val="continuous"/>
          <w:pgSz w:w="8200" w:h="12180"/>
          <w:pgMar w:top="1120" w:right="800" w:bottom="280" w:left="1120" w:header="720" w:footer="720" w:gutter="0"/>
          <w:cols w:num="2" w:space="720" w:equalWidth="0">
            <w:col w:w="3268" w:space="40"/>
            <w:col w:w="2972"/>
          </w:cols>
        </w:sectPr>
      </w:pPr>
    </w:p>
    <w:p w:rsidR="00096FFC" w:rsidRDefault="006205DF">
      <w:pPr>
        <w:pStyle w:val="a3"/>
        <w:tabs>
          <w:tab w:val="left" w:pos="6990"/>
        </w:tabs>
        <w:spacing w:before="55"/>
        <w:ind w:left="132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382039" behindDoc="1" locked="0" layoutInCell="1" allowOverlap="1">
            <wp:simplePos x="0" y="0"/>
            <wp:positionH relativeFrom="page">
              <wp:posOffset>4258886</wp:posOffset>
            </wp:positionH>
            <wp:positionV relativeFrom="paragraph">
              <wp:posOffset>66681</wp:posOffset>
            </wp:positionV>
            <wp:extent cx="100603" cy="82279"/>
            <wp:effectExtent l="0" t="0" r="0" b="0"/>
            <wp:wrapNone/>
            <wp:docPr id="32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" cy="8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F1F1F"/>
          <w:w w:val="120"/>
          <w:u w:val="single" w:color="4F4B4B"/>
        </w:rPr>
        <w:t>Ъорисферо</w:t>
      </w:r>
      <w:r>
        <w:rPr>
          <w:rFonts w:ascii="Consolas" w:hAnsi="Consolas"/>
          <w:color w:val="1F1F1F"/>
          <w:u w:val="single" w:color="4F4B4B"/>
        </w:rPr>
        <w:tab/>
      </w: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rPr>
          <w:rFonts w:ascii="Consolas"/>
          <w:sz w:val="20"/>
        </w:rPr>
      </w:pPr>
    </w:p>
    <w:p w:rsidR="00096FFC" w:rsidRDefault="00096FFC">
      <w:pPr>
        <w:pStyle w:val="a3"/>
        <w:spacing w:before="10"/>
        <w:rPr>
          <w:rFonts w:ascii="Consolas"/>
          <w:sz w:val="26"/>
        </w:rPr>
      </w:pPr>
    </w:p>
    <w:p w:rsidR="00096FFC" w:rsidRDefault="00096FFC">
      <w:pPr>
        <w:rPr>
          <w:rFonts w:ascii="Consolas"/>
          <w:sz w:val="26"/>
        </w:rPr>
        <w:sectPr w:rsidR="00096FFC">
          <w:pgSz w:w="8200" w:h="12180"/>
          <w:pgMar w:top="720" w:right="280" w:bottom="280" w:left="820" w:header="720" w:footer="720" w:gutter="0"/>
          <w:cols w:space="720"/>
        </w:sectPr>
      </w:pPr>
    </w:p>
    <w:p w:rsidR="00096FFC" w:rsidRDefault="006205DF">
      <w:pPr>
        <w:spacing w:before="100" w:line="249" w:lineRule="auto"/>
        <w:ind w:left="235" w:firstLine="2"/>
        <w:rPr>
          <w:rFonts w:ascii="Cambria" w:hAnsi="Cambria"/>
          <w:sz w:val="19"/>
        </w:rPr>
      </w:pPr>
      <w:r>
        <w:rPr>
          <w:rFonts w:ascii="Cambria" w:hAnsi="Cambria"/>
          <w:color w:val="1F1F1F"/>
          <w:w w:val="105"/>
          <w:sz w:val="20"/>
        </w:rPr>
        <w:t xml:space="preserve">Большой круг — сечение </w:t>
      </w:r>
      <w:r>
        <w:rPr>
          <w:rFonts w:ascii="Cambria" w:hAnsi="Cambria"/>
          <w:color w:val="1F1F1F"/>
          <w:w w:val="105"/>
          <w:sz w:val="19"/>
        </w:rPr>
        <w:t>шара, тірохорящее череа центр.</w:t>
      </w:r>
    </w:p>
    <w:p w:rsidR="00096FFC" w:rsidRDefault="006205DF">
      <w:pPr>
        <w:tabs>
          <w:tab w:val="left" w:pos="1655"/>
        </w:tabs>
        <w:spacing w:before="132"/>
        <w:ind w:left="1127"/>
        <w:rPr>
          <w:rFonts w:ascii="Cambria" w:hAnsi="Cambria"/>
          <w:sz w:val="12"/>
        </w:rPr>
      </w:pPr>
      <w:r>
        <w:rPr>
          <w:rFonts w:ascii="Cambria" w:hAnsi="Cambria"/>
          <w:color w:val="1F1F1F"/>
          <w:w w:val="145"/>
          <w:sz w:val="12"/>
        </w:rPr>
        <w:t>“сеч</w:t>
      </w:r>
      <w:r>
        <w:rPr>
          <w:rFonts w:ascii="Cambria" w:hAnsi="Cambria"/>
          <w:color w:val="1F1F1F"/>
          <w:w w:val="145"/>
          <w:sz w:val="12"/>
        </w:rPr>
        <w:tab/>
        <w:t>“юара</w:t>
      </w:r>
    </w:p>
    <w:p w:rsidR="00096FFC" w:rsidRDefault="006205DF">
      <w:pPr>
        <w:pStyle w:val="a3"/>
      </w:pPr>
      <w:r>
        <w:br w:type="column"/>
      </w:r>
    </w:p>
    <w:p w:rsidR="00096FFC" w:rsidRDefault="006205DF">
      <w:pPr>
        <w:pStyle w:val="6"/>
        <w:spacing w:line="244" w:lineRule="auto"/>
        <w:ind w:left="235" w:right="885" w:firstLine="7"/>
      </w:pPr>
      <w:r>
        <w:rPr>
          <w:i/>
          <w:color w:val="1F1F1F"/>
          <w:w w:val="110"/>
        </w:rPr>
        <w:t xml:space="preserve">п </w:t>
      </w:r>
      <w:r>
        <w:rPr>
          <w:color w:val="1F1F1F"/>
          <w:w w:val="110"/>
        </w:rPr>
        <w:t xml:space="preserve">и </w:t>
      </w:r>
      <w:r>
        <w:rPr>
          <w:i/>
          <w:color w:val="1F1F1F"/>
          <w:w w:val="110"/>
        </w:rPr>
        <w:t xml:space="preserve">п — </w:t>
      </w:r>
      <w:r>
        <w:rPr>
          <w:color w:val="1F1F1F"/>
          <w:w w:val="110"/>
        </w:rPr>
        <w:t>радиусы кругов сечения.</w:t>
      </w:r>
    </w:p>
    <w:p w:rsidR="00096FFC" w:rsidRDefault="00096FFC"/>
    <w:p w:rsidR="00096FFC" w:rsidRDefault="00096FFC">
      <w:pPr>
        <w:spacing w:before="8"/>
        <w:rPr>
          <w:sz w:val="26"/>
        </w:rPr>
      </w:pPr>
    </w:p>
    <w:p w:rsidR="00096FFC" w:rsidRDefault="006205DF">
      <w:pPr>
        <w:pStyle w:val="a3"/>
        <w:tabs>
          <w:tab w:val="left" w:pos="1496"/>
        </w:tabs>
        <w:ind w:left="245"/>
        <w:rPr>
          <w:rFonts w:ascii="Times New Roman" w:hAnsi="Times New Roman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68382063" behindDoc="1" locked="0" layoutInCell="1" allowOverlap="1">
            <wp:simplePos x="0" y="0"/>
            <wp:positionH relativeFrom="page">
              <wp:posOffset>2563868</wp:posOffset>
            </wp:positionH>
            <wp:positionV relativeFrom="paragraph">
              <wp:posOffset>-770342</wp:posOffset>
            </wp:positionV>
            <wp:extent cx="1036522" cy="140180"/>
            <wp:effectExtent l="0" t="0" r="0" b="0"/>
            <wp:wrapNone/>
            <wp:docPr id="329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49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22" cy="1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82087" behindDoc="1" locked="0" layoutInCell="1" allowOverlap="1">
            <wp:simplePos x="0" y="0"/>
            <wp:positionH relativeFrom="page">
              <wp:posOffset>2563868</wp:posOffset>
            </wp:positionH>
            <wp:positionV relativeFrom="paragraph">
              <wp:posOffset>-258379</wp:posOffset>
            </wp:positionV>
            <wp:extent cx="1106639" cy="289503"/>
            <wp:effectExtent l="0" t="0" r="0" b="0"/>
            <wp:wrapNone/>
            <wp:docPr id="33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639" cy="28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F1F1F"/>
        </w:rPr>
        <w:t xml:space="preserve">ОО </w:t>
      </w:r>
      <w:r>
        <w:rPr>
          <w:rFonts w:ascii="Times New Roman" w:hAnsi="Times New Roman"/>
          <w:color w:val="1F1F1F"/>
          <w:spacing w:val="20"/>
        </w:rPr>
        <w:t xml:space="preserve"> </w:t>
      </w:r>
      <w:r>
        <w:rPr>
          <w:rFonts w:ascii="Times New Roman" w:hAnsi="Times New Roman"/>
          <w:color w:val="1F1F1F"/>
        </w:rPr>
        <w:t>&gt;</w:t>
      </w:r>
      <w:r>
        <w:rPr>
          <w:rFonts w:ascii="Times New Roman" w:hAnsi="Times New Roman"/>
          <w:color w:val="1F1F1F"/>
          <w:spacing w:val="8"/>
        </w:rPr>
        <w:t xml:space="preserve"> </w:t>
      </w:r>
      <w:r>
        <w:rPr>
          <w:rFonts w:ascii="Times New Roman" w:hAnsi="Times New Roman"/>
          <w:color w:val="1F1F1F"/>
          <w:position w:val="2"/>
        </w:rPr>
        <w:t>OO</w:t>
      </w:r>
      <w:r>
        <w:rPr>
          <w:rFonts w:ascii="Times New Roman" w:hAnsi="Times New Roman"/>
          <w:color w:val="1F1F1F"/>
          <w:position w:val="-3"/>
        </w:rPr>
        <w:t>z</w:t>
      </w:r>
      <w:r>
        <w:rPr>
          <w:rFonts w:ascii="Times New Roman" w:hAnsi="Times New Roman"/>
          <w:color w:val="1F1F1F"/>
          <w:position w:val="-3"/>
        </w:rPr>
        <w:tab/>
      </w:r>
      <w:r>
        <w:rPr>
          <w:rFonts w:ascii="Times New Roman" w:hAnsi="Times New Roman"/>
          <w:color w:val="1F1F1F"/>
        </w:rPr>
        <w:t>п &lt;</w:t>
      </w:r>
      <w:r>
        <w:rPr>
          <w:rFonts w:ascii="Times New Roman" w:hAnsi="Times New Roman"/>
          <w:color w:val="1F1F1F"/>
          <w:spacing w:val="-12"/>
        </w:rPr>
        <w:t xml:space="preserve"> </w:t>
      </w:r>
      <w:r>
        <w:rPr>
          <w:rFonts w:ascii="Times New Roman" w:hAnsi="Times New Roman"/>
          <w:i/>
          <w:color w:val="1F1F1F"/>
          <w:spacing w:val="5"/>
          <w:position w:val="3"/>
        </w:rPr>
        <w:t>r</w:t>
      </w:r>
      <w:r>
        <w:rPr>
          <w:rFonts w:ascii="Times New Roman" w:hAnsi="Times New Roman"/>
          <w:i/>
          <w:color w:val="1F1F1F"/>
          <w:spacing w:val="5"/>
          <w:position w:val="-2"/>
        </w:rPr>
        <w:t>z</w:t>
      </w:r>
    </w:p>
    <w:p w:rsidR="00096FFC" w:rsidRDefault="00096FFC">
      <w:pPr>
        <w:sectPr w:rsidR="00096FFC">
          <w:type w:val="continuous"/>
          <w:pgSz w:w="8200" w:h="12180"/>
          <w:pgMar w:top="1120" w:right="280" w:bottom="280" w:left="820" w:header="720" w:footer="720" w:gutter="0"/>
          <w:cols w:num="2" w:space="720" w:equalWidth="0">
            <w:col w:w="2720" w:space="245"/>
            <w:col w:w="4135"/>
          </w:cols>
        </w:sectPr>
      </w:pPr>
    </w:p>
    <w:p w:rsidR="00096FFC" w:rsidRDefault="00096FFC">
      <w:pPr>
        <w:spacing w:before="10"/>
        <w:rPr>
          <w:i/>
          <w:sz w:val="15"/>
        </w:rPr>
      </w:pPr>
    </w:p>
    <w:p w:rsidR="00096FFC" w:rsidRDefault="006205DF">
      <w:pPr>
        <w:pStyle w:val="6"/>
        <w:tabs>
          <w:tab w:val="left" w:pos="3750"/>
        </w:tabs>
        <w:ind w:left="783"/>
      </w:pPr>
      <w:r>
        <w:rPr>
          <w:noProof/>
          <w:position w:val="2"/>
          <w:lang w:val="ru-RU" w:eastAsia="ru-RU"/>
        </w:rPr>
        <w:drawing>
          <wp:inline distT="0" distB="0" distL="0" distR="0">
            <wp:extent cx="1048923" cy="795527"/>
            <wp:effectExtent l="0" t="0" r="0" b="0"/>
            <wp:docPr id="333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5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23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1048923" cy="792479"/>
            <wp:effectExtent l="0" t="0" r="0" b="0"/>
            <wp:docPr id="335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52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23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FC" w:rsidRDefault="006205DF">
      <w:pPr>
        <w:tabs>
          <w:tab w:val="left" w:pos="3198"/>
          <w:tab w:val="left" w:pos="3592"/>
          <w:tab w:val="left" w:pos="4867"/>
        </w:tabs>
        <w:spacing w:before="96" w:line="252" w:lineRule="auto"/>
        <w:ind w:left="236" w:right="1213" w:firstLine="9"/>
        <w:rPr>
          <w:i/>
          <w:sz w:val="20"/>
        </w:rPr>
      </w:pPr>
      <w:r>
        <w:rPr>
          <w:color w:val="1F1F1F"/>
          <w:w w:val="115"/>
          <w:sz w:val="20"/>
        </w:rPr>
        <w:t>Касательная</w:t>
      </w:r>
      <w:r>
        <w:rPr>
          <w:color w:val="1F1F1F"/>
          <w:spacing w:val="25"/>
          <w:w w:val="115"/>
          <w:sz w:val="20"/>
        </w:rPr>
        <w:t xml:space="preserve"> </w:t>
      </w:r>
      <w:r>
        <w:rPr>
          <w:color w:val="1F1F1F"/>
          <w:w w:val="115"/>
          <w:sz w:val="20"/>
        </w:rPr>
        <w:t>гілоскоСzЬ</w:t>
      </w:r>
      <w:r>
        <w:rPr>
          <w:color w:val="1F1F1F"/>
          <w:w w:val="115"/>
          <w:sz w:val="20"/>
        </w:rPr>
        <w:tab/>
      </w:r>
      <w:r>
        <w:rPr>
          <w:color w:val="1F1F1F"/>
          <w:w w:val="115"/>
          <w:sz w:val="20"/>
        </w:rPr>
        <w:t>ttасательная  к  шару</w:t>
      </w:r>
      <w:r>
        <w:rPr>
          <w:color w:val="1F1F1F"/>
          <w:spacing w:val="-26"/>
          <w:w w:val="115"/>
          <w:sz w:val="20"/>
        </w:rPr>
        <w:t xml:space="preserve"> </w:t>
      </w:r>
      <w:r>
        <w:rPr>
          <w:color w:val="1F1F1F"/>
          <w:w w:val="105"/>
          <w:sz w:val="20"/>
        </w:rPr>
        <w:t>—</w:t>
      </w:r>
      <w:r>
        <w:rPr>
          <w:color w:val="1F1F1F"/>
          <w:spacing w:val="17"/>
          <w:w w:val="105"/>
          <w:sz w:val="20"/>
        </w:rPr>
        <w:t xml:space="preserve"> </w:t>
      </w:r>
      <w:r>
        <w:rPr>
          <w:color w:val="1F1F1F"/>
          <w:w w:val="115"/>
          <w:sz w:val="20"/>
        </w:rPr>
        <w:t>ето</w:t>
      </w:r>
      <w:r>
        <w:rPr>
          <w:color w:val="1F1F1F"/>
          <w:sz w:val="20"/>
        </w:rPr>
        <w:t xml:space="preserve"> </w:t>
      </w:r>
      <w:r>
        <w:rPr>
          <w:color w:val="1F1F1F"/>
          <w:w w:val="110"/>
          <w:sz w:val="18"/>
        </w:rPr>
        <w:t>к</w:t>
      </w:r>
      <w:r>
        <w:rPr>
          <w:color w:val="1F1F1F"/>
          <w:spacing w:val="-21"/>
          <w:w w:val="110"/>
          <w:sz w:val="18"/>
        </w:rPr>
        <w:t xml:space="preserve"> </w:t>
      </w:r>
      <w:r>
        <w:rPr>
          <w:color w:val="1F1F1F"/>
          <w:w w:val="110"/>
          <w:sz w:val="18"/>
        </w:rPr>
        <w:t>шару</w:t>
      </w:r>
      <w:r>
        <w:rPr>
          <w:color w:val="1F1F1F"/>
          <w:spacing w:val="-21"/>
          <w:w w:val="110"/>
          <w:sz w:val="18"/>
        </w:rPr>
        <w:t xml:space="preserve"> </w:t>
      </w:r>
      <w:r>
        <w:rPr>
          <w:color w:val="1F1F1F"/>
          <w:w w:val="110"/>
          <w:sz w:val="18"/>
        </w:rPr>
        <w:t>—</w:t>
      </w:r>
      <w:r>
        <w:rPr>
          <w:color w:val="1F1F1F"/>
          <w:spacing w:val="-24"/>
          <w:w w:val="110"/>
          <w:sz w:val="18"/>
        </w:rPr>
        <w:t xml:space="preserve"> </w:t>
      </w:r>
      <w:r>
        <w:rPr>
          <w:b/>
          <w:color w:val="1F1F1F"/>
          <w:w w:val="110"/>
          <w:sz w:val="18"/>
        </w:rPr>
        <w:t>это</w:t>
      </w:r>
      <w:r>
        <w:rPr>
          <w:b/>
          <w:color w:val="1F1F1F"/>
          <w:spacing w:val="-24"/>
          <w:w w:val="110"/>
          <w:sz w:val="18"/>
        </w:rPr>
        <w:t xml:space="preserve"> </w:t>
      </w:r>
      <w:r>
        <w:rPr>
          <w:b/>
          <w:color w:val="1F1F1F"/>
          <w:w w:val="105"/>
          <w:sz w:val="18"/>
        </w:rPr>
        <w:t>MOCKOCTЬ,</w:t>
      </w:r>
      <w:r>
        <w:rPr>
          <w:b/>
          <w:color w:val="1F1F1F"/>
          <w:spacing w:val="-20"/>
          <w:w w:val="105"/>
          <w:sz w:val="18"/>
        </w:rPr>
        <w:t xml:space="preserve"> </w:t>
      </w:r>
      <w:r>
        <w:rPr>
          <w:color w:val="1F1F1F"/>
          <w:w w:val="110"/>
          <w:sz w:val="18"/>
        </w:rPr>
        <w:t>про-</w:t>
      </w:r>
      <w:r>
        <w:rPr>
          <w:color w:val="1F1F1F"/>
          <w:w w:val="110"/>
          <w:sz w:val="18"/>
        </w:rPr>
        <w:tab/>
      </w:r>
      <w:r>
        <w:rPr>
          <w:color w:val="1F1F1F"/>
          <w:w w:val="115"/>
          <w:sz w:val="18"/>
        </w:rPr>
        <w:t>прямая,   лежащая</w:t>
      </w:r>
      <w:r>
        <w:rPr>
          <w:color w:val="1F1F1F"/>
          <w:spacing w:val="47"/>
          <w:w w:val="115"/>
          <w:sz w:val="18"/>
        </w:rPr>
        <w:t xml:space="preserve"> </w:t>
      </w:r>
      <w:r>
        <w:rPr>
          <w:color w:val="1F1F1F"/>
          <w:w w:val="115"/>
          <w:sz w:val="18"/>
        </w:rPr>
        <w:t>в</w:t>
      </w:r>
      <w:r>
        <w:rPr>
          <w:color w:val="1F1F1F"/>
          <w:spacing w:val="45"/>
          <w:w w:val="115"/>
          <w:sz w:val="18"/>
        </w:rPr>
        <w:t xml:space="preserve"> </w:t>
      </w:r>
      <w:r>
        <w:rPr>
          <w:color w:val="1F1F1F"/>
          <w:w w:val="115"/>
          <w:sz w:val="18"/>
        </w:rPr>
        <w:t>каса-</w:t>
      </w:r>
      <w:r>
        <w:rPr>
          <w:color w:val="1F1F1F"/>
          <w:w w:val="121"/>
          <w:sz w:val="18"/>
        </w:rPr>
        <w:t xml:space="preserve"> </w:t>
      </w:r>
      <w:r>
        <w:rPr>
          <w:color w:val="1F1F1F"/>
          <w:w w:val="115"/>
          <w:sz w:val="19"/>
        </w:rPr>
        <w:t>ходящая 'іерев</w:t>
      </w:r>
      <w:r>
        <w:rPr>
          <w:color w:val="1F1F1F"/>
          <w:spacing w:val="-5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точку</w:t>
      </w:r>
      <w:r>
        <w:rPr>
          <w:color w:val="1F1F1F"/>
          <w:spacing w:val="-3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сферы,</w:t>
      </w:r>
      <w:r>
        <w:rPr>
          <w:color w:val="1F1F1F"/>
          <w:w w:val="115"/>
          <w:sz w:val="19"/>
        </w:rPr>
        <w:tab/>
        <w:t>тельной плоскости</w:t>
      </w:r>
      <w:r>
        <w:rPr>
          <w:color w:val="1F1F1F"/>
          <w:spacing w:val="-45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и</w:t>
      </w:r>
      <w:r>
        <w:rPr>
          <w:color w:val="1F1F1F"/>
          <w:spacing w:val="-23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пpoxo-</w:t>
      </w:r>
      <w:r>
        <w:rPr>
          <w:color w:val="1F1F1F"/>
          <w:w w:val="107"/>
          <w:sz w:val="19"/>
        </w:rPr>
        <w:t xml:space="preserve"> </w:t>
      </w:r>
      <w:r>
        <w:rPr>
          <w:color w:val="1F1F1F"/>
          <w:w w:val="115"/>
          <w:sz w:val="19"/>
        </w:rPr>
        <w:t>перпендикулярная к</w:t>
      </w:r>
      <w:r>
        <w:rPr>
          <w:color w:val="1F1F1F"/>
          <w:spacing w:val="22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радиу-</w:t>
      </w:r>
      <w:r>
        <w:rPr>
          <w:color w:val="1F1F1F"/>
          <w:w w:val="115"/>
          <w:sz w:val="19"/>
        </w:rPr>
        <w:tab/>
        <w:t>дящая  'iepea</w:t>
      </w:r>
      <w:r>
        <w:rPr>
          <w:color w:val="1F1F1F"/>
          <w:spacing w:val="35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тoчy</w:t>
      </w:r>
      <w:r>
        <w:rPr>
          <w:color w:val="1F1F1F"/>
          <w:spacing w:val="51"/>
          <w:w w:val="115"/>
          <w:sz w:val="19"/>
        </w:rPr>
        <w:t xml:space="preserve"> </w:t>
      </w:r>
      <w:r>
        <w:rPr>
          <w:color w:val="1F1F1F"/>
          <w:w w:val="115"/>
          <w:sz w:val="19"/>
        </w:rPr>
        <w:t>касания.</w:t>
      </w:r>
      <w:r>
        <w:rPr>
          <w:color w:val="1F1F1F"/>
          <w:w w:val="118"/>
          <w:sz w:val="19"/>
        </w:rPr>
        <w:t xml:space="preserve"> </w:t>
      </w:r>
      <w:r>
        <w:rPr>
          <w:color w:val="1F1F1F"/>
          <w:w w:val="115"/>
          <w:sz w:val="20"/>
        </w:rPr>
        <w:t>су,</w:t>
      </w:r>
      <w:r>
        <w:rPr>
          <w:color w:val="1F1F1F"/>
          <w:spacing w:val="-25"/>
          <w:w w:val="115"/>
          <w:sz w:val="20"/>
        </w:rPr>
        <w:t xml:space="preserve"> </w:t>
      </w:r>
      <w:r>
        <w:rPr>
          <w:color w:val="1F1F1F"/>
          <w:w w:val="115"/>
          <w:sz w:val="20"/>
        </w:rPr>
        <w:t>проведённому</w:t>
      </w:r>
      <w:r>
        <w:rPr>
          <w:color w:val="1F1F1F"/>
          <w:spacing w:val="-9"/>
          <w:w w:val="115"/>
          <w:sz w:val="20"/>
        </w:rPr>
        <w:t xml:space="preserve"> </w:t>
      </w:r>
      <w:r>
        <w:rPr>
          <w:color w:val="1F1F1F"/>
          <w:w w:val="115"/>
          <w:sz w:val="20"/>
        </w:rPr>
        <w:t>в</w:t>
      </w:r>
      <w:r>
        <w:rPr>
          <w:color w:val="1F1F1F"/>
          <w:spacing w:val="-21"/>
          <w:w w:val="115"/>
          <w:sz w:val="20"/>
        </w:rPr>
        <w:t xml:space="preserve"> </w:t>
      </w:r>
      <w:r>
        <w:rPr>
          <w:color w:val="1F1F1F"/>
          <w:w w:val="115"/>
          <w:sz w:val="20"/>
        </w:rPr>
        <w:t>эту</w:t>
      </w:r>
      <w:r>
        <w:rPr>
          <w:color w:val="1F1F1F"/>
          <w:spacing w:val="-28"/>
          <w:w w:val="115"/>
          <w:sz w:val="20"/>
        </w:rPr>
        <w:t xml:space="preserve"> </w:t>
      </w:r>
      <w:r>
        <w:rPr>
          <w:color w:val="1F1F1F"/>
          <w:w w:val="115"/>
          <w:sz w:val="20"/>
        </w:rPr>
        <w:t>тoчy.</w:t>
      </w:r>
      <w:r>
        <w:rPr>
          <w:color w:val="1F1F1F"/>
          <w:w w:val="115"/>
          <w:sz w:val="20"/>
        </w:rPr>
        <w:tab/>
      </w:r>
      <w:r>
        <w:rPr>
          <w:color w:val="1F1F1F"/>
          <w:w w:val="115"/>
          <w:sz w:val="20"/>
        </w:rPr>
        <w:tab/>
      </w:r>
      <w:r>
        <w:rPr>
          <w:i/>
          <w:color w:val="1F1F1F"/>
          <w:w w:val="115"/>
          <w:sz w:val="20"/>
        </w:rPr>
        <w:t xml:space="preserve">OA </w:t>
      </w:r>
      <w:r>
        <w:rPr>
          <w:i/>
          <w:color w:val="1F1F1F"/>
          <w:spacing w:val="38"/>
          <w:w w:val="115"/>
          <w:sz w:val="20"/>
        </w:rPr>
        <w:t xml:space="preserve"> </w:t>
      </w:r>
      <w:r>
        <w:rPr>
          <w:i/>
          <w:color w:val="1F1F1F"/>
          <w:w w:val="105"/>
          <w:sz w:val="20"/>
        </w:rPr>
        <w:t>а,-</w:t>
      </w:r>
      <w:r>
        <w:rPr>
          <w:i/>
          <w:color w:val="1F1F1F"/>
          <w:spacing w:val="-11"/>
          <w:w w:val="105"/>
          <w:sz w:val="20"/>
        </w:rPr>
        <w:t xml:space="preserve"> </w:t>
      </w:r>
      <w:r>
        <w:rPr>
          <w:i/>
          <w:color w:val="1F1F1F"/>
          <w:w w:val="115"/>
          <w:sz w:val="20"/>
        </w:rPr>
        <w:t>OA</w:t>
      </w:r>
      <w:r>
        <w:rPr>
          <w:i/>
          <w:color w:val="1F1F1F"/>
          <w:w w:val="115"/>
          <w:sz w:val="20"/>
        </w:rPr>
        <w:tab/>
        <w:t>а; а е</w:t>
      </w:r>
      <w:r>
        <w:rPr>
          <w:i/>
          <w:color w:val="1F1F1F"/>
          <w:spacing w:val="-19"/>
          <w:w w:val="115"/>
          <w:sz w:val="20"/>
        </w:rPr>
        <w:t xml:space="preserve"> </w:t>
      </w:r>
      <w:r>
        <w:rPr>
          <w:i/>
          <w:color w:val="1F1F1F"/>
          <w:w w:val="115"/>
          <w:sz w:val="20"/>
        </w:rPr>
        <w:t>а</w:t>
      </w:r>
    </w:p>
    <w:p w:rsidR="00096FFC" w:rsidRDefault="006205DF">
      <w:pPr>
        <w:pStyle w:val="7"/>
        <w:tabs>
          <w:tab w:val="left" w:pos="1815"/>
        </w:tabs>
        <w:spacing w:line="210" w:lineRule="exact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10"/>
        </w:rPr>
        <w:t>OA</w:t>
      </w:r>
      <w:r>
        <w:rPr>
          <w:rFonts w:ascii="Times New Roman" w:hAnsi="Times New Roman"/>
          <w:color w:val="1F1F1F"/>
          <w:w w:val="110"/>
        </w:rPr>
        <w:tab/>
        <w:t>а</w:t>
      </w:r>
    </w:p>
    <w:p w:rsidR="00096FFC" w:rsidRDefault="00096FFC">
      <w:pPr>
        <w:spacing w:before="9"/>
        <w:rPr>
          <w:i/>
          <w:sz w:val="24"/>
        </w:rPr>
      </w:pPr>
    </w:p>
    <w:p w:rsidR="00096FFC" w:rsidRDefault="006205DF">
      <w:pPr>
        <w:ind w:left="126"/>
        <w:rPr>
          <w:sz w:val="25"/>
        </w:rPr>
      </w:pPr>
      <w:r>
        <w:rPr>
          <w:color w:val="1F1F1F"/>
          <w:w w:val="110"/>
          <w:sz w:val="25"/>
        </w:rPr>
        <w:t>Части шара</w:t>
      </w:r>
    </w:p>
    <w:p w:rsidR="00096FFC" w:rsidRDefault="00096FFC">
      <w:pPr>
        <w:spacing w:before="10"/>
        <w:rPr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282323"/>
          <w:left w:val="single" w:sz="6" w:space="0" w:color="282323"/>
          <w:bottom w:val="single" w:sz="6" w:space="0" w:color="282323"/>
          <w:right w:val="single" w:sz="6" w:space="0" w:color="282323"/>
          <w:insideH w:val="single" w:sz="6" w:space="0" w:color="282323"/>
          <w:insideV w:val="single" w:sz="6" w:space="0" w:color="282323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3956"/>
      </w:tblGrid>
      <w:tr w:rsidR="00096FFC">
        <w:trPr>
          <w:trHeight w:val="2360"/>
        </w:trPr>
        <w:tc>
          <w:tcPr>
            <w:tcW w:w="1968" w:type="dxa"/>
          </w:tcPr>
          <w:p w:rsidR="00096FFC" w:rsidRDefault="00096FFC">
            <w:pPr>
              <w:pStyle w:val="TableParagraph"/>
              <w:spacing w:before="10"/>
              <w:rPr>
                <w:sz w:val="7"/>
              </w:rPr>
            </w:pPr>
          </w:p>
          <w:p w:rsidR="00096FFC" w:rsidRDefault="006205DF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06234" cy="1368552"/>
                  <wp:effectExtent l="0" t="0" r="0" b="0"/>
                  <wp:docPr id="337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34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</w:tcPr>
          <w:p w:rsidR="00096FFC" w:rsidRDefault="006205DF">
            <w:pPr>
              <w:pStyle w:val="TableParagraph"/>
              <w:spacing w:before="43"/>
              <w:ind w:left="123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Шаровой сегмент  — часть шара,  ко-</w:t>
            </w:r>
          </w:p>
          <w:p w:rsidR="00096FFC" w:rsidRDefault="006205DF">
            <w:pPr>
              <w:pStyle w:val="TableParagraph"/>
              <w:spacing w:before="11" w:line="235" w:lineRule="auto"/>
              <w:ind w:left="108" w:right="239" w:firstLine="14"/>
              <w:rPr>
                <w:sz w:val="20"/>
              </w:rPr>
            </w:pPr>
            <w:r>
              <w:rPr>
                <w:color w:val="1F1F1F"/>
                <w:w w:val="105"/>
                <w:sz w:val="19"/>
              </w:rPr>
              <w:t xml:space="preserve">торуіо отсекает секущая плоскость. </w:t>
            </w:r>
            <w:r>
              <w:rPr>
                <w:color w:val="1F1F1F"/>
                <w:w w:val="105"/>
                <w:sz w:val="20"/>
              </w:rPr>
              <w:t xml:space="preserve">Плоскость делит шар на два сегмента: AB = </w:t>
            </w:r>
            <w:r>
              <w:rPr>
                <w:i/>
                <w:color w:val="1F1F1F"/>
                <w:w w:val="105"/>
                <w:sz w:val="20"/>
              </w:rPr>
              <w:t xml:space="preserve">Hу — </w:t>
            </w:r>
            <w:r>
              <w:rPr>
                <w:color w:val="1F1F1F"/>
                <w:w w:val="105"/>
                <w:sz w:val="20"/>
              </w:rPr>
              <w:t xml:space="preserve">высота меньшего сегмента; </w:t>
            </w:r>
            <w:r>
              <w:rPr>
                <w:i/>
                <w:color w:val="1F1F1F"/>
                <w:w w:val="105"/>
                <w:sz w:val="20"/>
              </w:rPr>
              <w:t xml:space="preserve">BC </w:t>
            </w:r>
            <w:r>
              <w:rPr>
                <w:i/>
                <w:color w:val="1F1F1F"/>
                <w:w w:val="65"/>
                <w:sz w:val="20"/>
              </w:rPr>
              <w:t xml:space="preserve">—— </w:t>
            </w:r>
            <w:r>
              <w:rPr>
                <w:i/>
                <w:color w:val="1F1F1F"/>
                <w:w w:val="105"/>
                <w:position w:val="3"/>
                <w:sz w:val="20"/>
              </w:rPr>
              <w:t>H</w:t>
            </w:r>
            <w:r>
              <w:rPr>
                <w:i/>
                <w:color w:val="1F1F1F"/>
                <w:w w:val="105"/>
                <w:position w:val="-2"/>
                <w:sz w:val="20"/>
              </w:rPr>
              <w:t xml:space="preserve">e </w:t>
            </w:r>
            <w:r>
              <w:rPr>
                <w:color w:val="1F1F1F"/>
                <w:w w:val="105"/>
                <w:sz w:val="20"/>
              </w:rPr>
              <w:t>— высота большего сегмента</w:t>
            </w:r>
          </w:p>
        </w:tc>
      </w:tr>
    </w:tbl>
    <w:p w:rsidR="00096FFC" w:rsidRDefault="00096FFC">
      <w:pPr>
        <w:spacing w:line="235" w:lineRule="auto"/>
        <w:rPr>
          <w:sz w:val="20"/>
        </w:rPr>
        <w:sectPr w:rsidR="00096FFC">
          <w:type w:val="continuous"/>
          <w:pgSz w:w="8200" w:h="12180"/>
          <w:pgMar w:top="1120" w:right="280" w:bottom="280" w:left="820" w:header="720" w:footer="720" w:gutter="0"/>
          <w:cols w:space="720"/>
        </w:sectPr>
      </w:pPr>
    </w:p>
    <w:p w:rsidR="00096FFC" w:rsidRDefault="006205DF">
      <w:pPr>
        <w:pStyle w:val="a3"/>
        <w:tabs>
          <w:tab w:val="left" w:pos="3524"/>
        </w:tabs>
        <w:spacing w:before="67"/>
        <w:ind w:left="229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68382135" behindDoc="1" locked="0" layoutInCell="1" allowOverlap="1">
            <wp:simplePos x="0" y="0"/>
            <wp:positionH relativeFrom="page">
              <wp:posOffset>850557</wp:posOffset>
            </wp:positionH>
            <wp:positionV relativeFrom="paragraph">
              <wp:posOffset>79528</wp:posOffset>
            </wp:positionV>
            <wp:extent cx="100603" cy="82279"/>
            <wp:effectExtent l="0" t="0" r="0" b="0"/>
            <wp:wrapNone/>
            <wp:docPr id="33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" cy="8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2127919</wp:posOffset>
            </wp:positionH>
            <wp:positionV relativeFrom="page">
              <wp:posOffset>6804842</wp:posOffset>
            </wp:positionV>
            <wp:extent cx="637281" cy="140208"/>
            <wp:effectExtent l="0" t="0" r="0" b="0"/>
            <wp:wrapNone/>
            <wp:docPr id="34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2176696</wp:posOffset>
            </wp:positionH>
            <wp:positionV relativeFrom="page">
              <wp:posOffset>3769633</wp:posOffset>
            </wp:positionV>
            <wp:extent cx="771446" cy="131063"/>
            <wp:effectExtent l="0" t="0" r="0" b="0"/>
            <wp:wrapNone/>
            <wp:docPr id="343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5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4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F1F1F"/>
          <w:w w:val="99"/>
          <w:u w:val="single" w:color="4F4B4B"/>
        </w:rPr>
        <w:t xml:space="preserve"> </w:t>
      </w:r>
      <w:r>
        <w:rPr>
          <w:rFonts w:ascii="Arial" w:hAnsi="Arial"/>
          <w:color w:val="1F1F1F"/>
          <w:u w:val="single" w:color="4F4B4B"/>
        </w:rPr>
        <w:tab/>
      </w:r>
      <w:r>
        <w:rPr>
          <w:rFonts w:ascii="Arial" w:hAnsi="Arial"/>
          <w:color w:val="1F1F1F"/>
          <w:w w:val="90"/>
          <w:u w:val="single" w:color="4F4B4B"/>
        </w:rPr>
        <w:t>4.</w:t>
      </w:r>
      <w:r>
        <w:rPr>
          <w:rFonts w:ascii="Arial" w:hAnsi="Arial"/>
          <w:color w:val="1F1F1F"/>
          <w:spacing w:val="-2"/>
          <w:w w:val="90"/>
        </w:rPr>
        <w:t xml:space="preserve"> </w:t>
      </w:r>
      <w:r>
        <w:rPr>
          <w:rFonts w:ascii="Arial" w:hAnsi="Arial"/>
          <w:color w:val="1F1F1F"/>
          <w:w w:val="90"/>
          <w:u w:val="single" w:color="4F4B4B"/>
        </w:rPr>
        <w:t>Тела</w:t>
      </w:r>
      <w:r>
        <w:rPr>
          <w:rFonts w:ascii="Arial" w:hAnsi="Arial"/>
          <w:color w:val="1F1F1F"/>
          <w:spacing w:val="-22"/>
          <w:w w:val="90"/>
          <w:u w:val="single" w:color="4F4B4B"/>
        </w:rPr>
        <w:t xml:space="preserve"> </w:t>
      </w:r>
      <w:r>
        <w:rPr>
          <w:rFonts w:ascii="Arial" w:hAnsi="Arial"/>
          <w:color w:val="1F1F1F"/>
          <w:w w:val="90"/>
          <w:u w:val="single" w:color="4F4B4B"/>
        </w:rPr>
        <w:t>и</w:t>
      </w:r>
      <w:r>
        <w:rPr>
          <w:rFonts w:ascii="Arial" w:hAnsi="Arial"/>
          <w:color w:val="1F1F1F"/>
          <w:spacing w:val="-23"/>
          <w:w w:val="90"/>
          <w:u w:val="single" w:color="4F4B4B"/>
        </w:rPr>
        <w:t xml:space="preserve"> </w:t>
      </w:r>
      <w:r>
        <w:rPr>
          <w:rFonts w:ascii="Arial" w:hAnsi="Arial"/>
          <w:color w:val="1F1F1F"/>
          <w:w w:val="90"/>
          <w:u w:val="single" w:color="4F4B4B"/>
        </w:rPr>
        <w:t>поверхности</w:t>
      </w:r>
      <w:r>
        <w:rPr>
          <w:rFonts w:ascii="Arial" w:hAnsi="Arial"/>
          <w:color w:val="1F1F1F"/>
          <w:spacing w:val="-11"/>
          <w:w w:val="90"/>
          <w:u w:val="single" w:color="4F4B4B"/>
        </w:rPr>
        <w:t xml:space="preserve"> </w:t>
      </w:r>
      <w:r>
        <w:rPr>
          <w:rFonts w:ascii="Arial" w:hAnsi="Arial"/>
          <w:color w:val="1F1F1F"/>
          <w:w w:val="90"/>
          <w:u w:val="single" w:color="4F4B4B"/>
        </w:rPr>
        <w:t>вращения</w:t>
      </w:r>
    </w:p>
    <w:p w:rsidR="00096FFC" w:rsidRDefault="00096FFC">
      <w:pPr>
        <w:pStyle w:val="a3"/>
        <w:spacing w:before="5"/>
        <w:rPr>
          <w:rFonts w:ascii="Arial"/>
          <w:sz w:val="11"/>
        </w:rPr>
      </w:pPr>
    </w:p>
    <w:p w:rsidR="00096FFC" w:rsidRDefault="006205DF">
      <w:pPr>
        <w:spacing w:before="92" w:after="55"/>
        <w:ind w:right="140"/>
        <w:jc w:val="right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68382111" behindDoc="1" locked="0" layoutInCell="1" allowOverlap="1">
            <wp:simplePos x="0" y="0"/>
            <wp:positionH relativeFrom="page">
              <wp:posOffset>862752</wp:posOffset>
            </wp:positionH>
            <wp:positionV relativeFrom="paragraph">
              <wp:posOffset>1466202</wp:posOffset>
            </wp:positionV>
            <wp:extent cx="1222726" cy="1524000"/>
            <wp:effectExtent l="0" t="0" r="0" b="0"/>
            <wp:wrapNone/>
            <wp:docPr id="34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72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2176696</wp:posOffset>
            </wp:positionH>
            <wp:positionV relativeFrom="paragraph">
              <wp:posOffset>597693</wp:posOffset>
            </wp:positionV>
            <wp:extent cx="679970" cy="140208"/>
            <wp:effectExtent l="0" t="0" r="0" b="0"/>
            <wp:wrapNone/>
            <wp:docPr id="347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58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7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F1F1F"/>
          <w:w w:val="105"/>
          <w:sz w:val="19"/>
        </w:rPr>
        <w:t>Окончание таблицьt</w:t>
      </w:r>
    </w:p>
    <w:tbl>
      <w:tblPr>
        <w:tblStyle w:val="TableNormal"/>
        <w:tblW w:w="0" w:type="auto"/>
        <w:tblInd w:w="195" w:type="dxa"/>
        <w:tblBorders>
          <w:top w:val="single" w:sz="6" w:space="0" w:color="282328"/>
          <w:left w:val="single" w:sz="6" w:space="0" w:color="282328"/>
          <w:bottom w:val="single" w:sz="6" w:space="0" w:color="282328"/>
          <w:right w:val="single" w:sz="6" w:space="0" w:color="282328"/>
          <w:insideH w:val="single" w:sz="6" w:space="0" w:color="282328"/>
          <w:insideV w:val="single" w:sz="6" w:space="0" w:color="282328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3956"/>
      </w:tblGrid>
      <w:tr w:rsidR="00096FFC">
        <w:trPr>
          <w:trHeight w:val="1820"/>
        </w:trPr>
        <w:tc>
          <w:tcPr>
            <w:tcW w:w="1968" w:type="dxa"/>
          </w:tcPr>
          <w:p w:rsidR="00096FFC" w:rsidRDefault="00096FFC">
            <w:pPr>
              <w:pStyle w:val="TableParagraph"/>
              <w:rPr>
                <w:sz w:val="20"/>
              </w:rPr>
            </w:pPr>
          </w:p>
        </w:tc>
        <w:tc>
          <w:tcPr>
            <w:tcW w:w="3956" w:type="dxa"/>
          </w:tcPr>
          <w:p w:rsidR="00096FFC" w:rsidRDefault="006205DF">
            <w:pPr>
              <w:pStyle w:val="TableParagraph"/>
              <w:spacing w:before="53"/>
              <w:ind w:left="117" w:right="925" w:firstLine="4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 xml:space="preserve">Основные     формулы </w:t>
            </w:r>
            <w:r>
              <w:rPr>
                <w:color w:val="1F1F1F"/>
                <w:w w:val="105"/>
                <w:sz w:val="20"/>
              </w:rPr>
              <w:t>Площадь боковой поверхности:</w:t>
            </w:r>
          </w:p>
          <w:p w:rsidR="00096FFC" w:rsidRDefault="00096FFC">
            <w:pPr>
              <w:pStyle w:val="TableParagraph"/>
              <w:spacing w:before="6"/>
              <w:rPr>
                <w:i/>
                <w:sz w:val="20"/>
              </w:rPr>
            </w:pPr>
          </w:p>
          <w:p w:rsidR="00096FFC" w:rsidRDefault="006205DF">
            <w:pPr>
              <w:pStyle w:val="TableParagraph"/>
              <w:tabs>
                <w:tab w:val="left" w:pos="558"/>
              </w:tabs>
              <w:spacing w:before="1" w:line="235" w:lineRule="auto"/>
              <w:ind w:left="118" w:right="991" w:hanging="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>Іlлощадь ітоной тіоверхности: S</w:t>
            </w:r>
            <w:r>
              <w:rPr>
                <w:rFonts w:ascii="Cambria" w:hAnsi="Cambria"/>
                <w:color w:val="1F1F1F"/>
                <w:sz w:val="20"/>
              </w:rPr>
              <w:tab/>
              <w:t>=</w:t>
            </w:r>
            <w:r>
              <w:rPr>
                <w:rFonts w:ascii="Cambria" w:hAnsi="Cambria"/>
                <w:color w:val="1F1F1F"/>
                <w:spacing w:val="-13"/>
                <w:sz w:val="20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z w:val="20"/>
              </w:rPr>
              <w:t>&lt;H(4B—</w:t>
            </w:r>
            <w:r>
              <w:rPr>
                <w:rFonts w:ascii="Cambria" w:hAnsi="Cambria"/>
                <w:i/>
                <w:color w:val="1F1F1F"/>
                <w:spacing w:val="-31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Н)</w:t>
            </w:r>
          </w:p>
          <w:p w:rsidR="00096FFC" w:rsidRDefault="00096FFC">
            <w:pPr>
              <w:pStyle w:val="TableParagraph"/>
              <w:spacing w:before="5"/>
              <w:rPr>
                <w:i/>
                <w:sz w:val="4"/>
              </w:rPr>
            </w:pPr>
          </w:p>
          <w:p w:rsidR="00096FFC" w:rsidRDefault="006205DF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568312" cy="295275"/>
                  <wp:effectExtent l="0" t="0" r="0" b="0"/>
                  <wp:docPr id="349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12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FFC">
        <w:trPr>
          <w:trHeight w:val="3000"/>
        </w:trPr>
        <w:tc>
          <w:tcPr>
            <w:tcW w:w="1968" w:type="dxa"/>
          </w:tcPr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  <w:sz w:val="20"/>
              </w:rPr>
            </w:pPr>
          </w:p>
          <w:p w:rsidR="00096FFC" w:rsidRDefault="00096FFC">
            <w:pPr>
              <w:pStyle w:val="TableParagraph"/>
              <w:rPr>
                <w:i/>
              </w:rPr>
            </w:pPr>
          </w:p>
        </w:tc>
        <w:tc>
          <w:tcPr>
            <w:tcW w:w="3956" w:type="dxa"/>
          </w:tcPr>
          <w:p w:rsidR="00096FFC" w:rsidRDefault="006205DF">
            <w:pPr>
              <w:pStyle w:val="TableParagraph"/>
              <w:spacing w:before="36" w:line="232" w:lineRule="auto"/>
              <w:ind w:left="119" w:right="239" w:firstLine="3"/>
              <w:rPr>
                <w:sz w:val="21"/>
              </w:rPr>
            </w:pPr>
            <w:r>
              <w:rPr>
                <w:color w:val="1F1F1F"/>
                <w:sz w:val="21"/>
              </w:rPr>
              <w:t>Шаровой сектор — тело, ограничен- ное с‹]эерической поверхностьто шаро- вого сегмента и боковой поверхностыо конуса, которое имеет общее основа- ние с сегментом и вершину в центре конуса.</w:t>
            </w:r>
          </w:p>
          <w:p w:rsidR="00096FFC" w:rsidRDefault="006205DF">
            <w:pPr>
              <w:pStyle w:val="TableParagraph"/>
              <w:spacing w:before="89" w:line="251" w:lineRule="exact"/>
              <w:ind w:left="121"/>
            </w:pPr>
            <w:r>
              <w:rPr>
                <w:color w:val="1F1F1F"/>
                <w:w w:val="110"/>
              </w:rPr>
              <w:t>Основные формулы</w:t>
            </w:r>
          </w:p>
          <w:p w:rsidR="00096FFC" w:rsidRDefault="006205DF">
            <w:pPr>
              <w:pStyle w:val="TableParagraph"/>
              <w:spacing w:after="39" w:line="228" w:lineRule="exact"/>
              <w:ind w:left="125"/>
              <w:rPr>
                <w:sz w:val="20"/>
              </w:rPr>
            </w:pPr>
            <w:r>
              <w:rPr>
                <w:color w:val="1F1F1F"/>
                <w:w w:val="105"/>
                <w:sz w:val="20"/>
              </w:rPr>
              <w:t>Площадь  полной поверхности:</w:t>
            </w:r>
          </w:p>
          <w:p w:rsidR="00096FFC" w:rsidRDefault="006205D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55712" cy="173736"/>
                  <wp:effectExtent l="0" t="0" r="0" b="0"/>
                  <wp:docPr id="351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60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12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60"/>
              <w:ind w:left="1374" w:right="1972"/>
              <w:jc w:val="center"/>
              <w:rPr>
                <w:rFonts w:ascii="Cambria" w:hAnsi="Cambria"/>
                <w:i/>
                <w:sz w:val="27"/>
              </w:rPr>
            </w:pPr>
            <w:r>
              <w:rPr>
                <w:rFonts w:ascii="Cambria" w:hAnsi="Cambria"/>
                <w:i/>
                <w:color w:val="1F1F1F"/>
                <w:spacing w:val="-117"/>
                <w:w w:val="48"/>
                <w:sz w:val="27"/>
              </w:rPr>
              <w:t>—</w:t>
            </w:r>
            <w:r>
              <w:rPr>
                <w:rFonts w:ascii="Cambria" w:hAnsi="Cambria"/>
                <w:color w:val="1F1F1F"/>
                <w:w w:val="76"/>
                <w:position w:val="-14"/>
                <w:sz w:val="27"/>
              </w:rPr>
              <w:t>3</w:t>
            </w:r>
            <w:r>
              <w:rPr>
                <w:rFonts w:ascii="Cambria" w:hAnsi="Cambria"/>
                <w:color w:val="1F1F1F"/>
                <w:position w:val="-14"/>
                <w:sz w:val="27"/>
              </w:rPr>
              <w:t xml:space="preserve"> </w:t>
            </w:r>
            <w:r>
              <w:rPr>
                <w:rFonts w:ascii="Cambria" w:hAnsi="Cambria"/>
                <w:color w:val="1F1F1F"/>
                <w:spacing w:val="12"/>
                <w:position w:val="-14"/>
                <w:sz w:val="2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48"/>
                <w:sz w:val="27"/>
              </w:rPr>
              <w:t>n</w:t>
            </w:r>
            <w:r>
              <w:rPr>
                <w:rFonts w:ascii="Cambria" w:hAnsi="Cambria"/>
                <w:i/>
                <w:color w:val="1F1F1F"/>
                <w:sz w:val="27"/>
              </w:rPr>
              <w:t xml:space="preserve">  </w:t>
            </w:r>
            <w:r>
              <w:rPr>
                <w:rFonts w:ascii="Cambria" w:hAnsi="Cambria"/>
                <w:i/>
                <w:color w:val="1F1F1F"/>
                <w:spacing w:val="-23"/>
                <w:sz w:val="27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w w:val="47"/>
                <w:sz w:val="27"/>
              </w:rPr>
              <w:t>н</w:t>
            </w:r>
          </w:p>
        </w:tc>
      </w:tr>
      <w:tr w:rsidR="00096FFC">
        <w:trPr>
          <w:trHeight w:val="920"/>
        </w:trPr>
        <w:tc>
          <w:tcPr>
            <w:tcW w:w="5924" w:type="dxa"/>
            <w:gridSpan w:val="2"/>
          </w:tcPr>
          <w:p w:rsidR="00096FFC" w:rsidRDefault="006205DF">
            <w:pPr>
              <w:pStyle w:val="TableParagraph"/>
              <w:spacing w:before="101"/>
              <w:ind w:left="112" w:right="397" w:firstLine="12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Пpимewauue: </w:t>
            </w:r>
            <w:r>
              <w:rPr>
                <w:color w:val="1F1F1F"/>
                <w:w w:val="105"/>
                <w:sz w:val="20"/>
              </w:rPr>
              <w:t>если шаровой сегмент меньше полушара, то для  гіолучешія шарового сектора его догіолняіот конусом, а если больше  полушара,  то конус удалятот</w:t>
            </w:r>
          </w:p>
        </w:tc>
      </w:tr>
      <w:tr w:rsidR="00096FFC">
        <w:trPr>
          <w:trHeight w:val="1960"/>
        </w:trPr>
        <w:tc>
          <w:tcPr>
            <w:tcW w:w="1968" w:type="dxa"/>
          </w:tcPr>
          <w:p w:rsidR="00096FFC" w:rsidRDefault="00096FFC">
            <w:pPr>
              <w:pStyle w:val="TableParagraph"/>
              <w:spacing w:before="5"/>
              <w:rPr>
                <w:i/>
                <w:sz w:val="12"/>
              </w:rPr>
            </w:pPr>
          </w:p>
          <w:p w:rsidR="00096FFC" w:rsidRDefault="006205DF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31251" cy="1085088"/>
                  <wp:effectExtent l="0" t="0" r="0" b="0"/>
                  <wp:docPr id="353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51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</w:tcPr>
          <w:p w:rsidR="00096FFC" w:rsidRDefault="006205DF">
            <w:pPr>
              <w:pStyle w:val="TableParagraph"/>
              <w:spacing w:before="36" w:after="98" w:line="228" w:lineRule="auto"/>
              <w:ind w:left="117" w:right="414" w:firstLine="6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Шаровой слой — часть шара меж- ду двумя параллельными секущими</w:t>
            </w:r>
          </w:p>
          <w:p w:rsidR="00096FFC" w:rsidRDefault="006205DF">
            <w:pPr>
              <w:pStyle w:val="TableParagraph"/>
              <w:spacing w:line="96" w:lineRule="exact"/>
              <w:ind w:left="124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771446" cy="60960"/>
                  <wp:effectExtent l="0" t="0" r="0" b="0"/>
                  <wp:docPr id="355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62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4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49"/>
              <w:ind w:left="129"/>
              <w:rPr>
                <w:sz w:val="20"/>
              </w:rPr>
            </w:pPr>
            <w:r>
              <w:rPr>
                <w:i/>
                <w:color w:val="1F1F1F"/>
                <w:w w:val="105"/>
                <w:sz w:val="20"/>
              </w:rPr>
              <w:t xml:space="preserve">Н —  </w:t>
            </w:r>
            <w:r>
              <w:rPr>
                <w:color w:val="1F1F1F"/>
                <w:w w:val="105"/>
                <w:sz w:val="20"/>
              </w:rPr>
              <w:t>расстояние  между секущими</w:t>
            </w:r>
          </w:p>
          <w:p w:rsidR="00096FFC" w:rsidRDefault="00096FFC">
            <w:pPr>
              <w:pStyle w:val="TableParagraph"/>
              <w:spacing w:before="8"/>
              <w:rPr>
                <w:i/>
                <w:sz w:val="8"/>
              </w:rPr>
            </w:pPr>
          </w:p>
          <w:p w:rsidR="00096FFC" w:rsidRDefault="006205DF">
            <w:pPr>
              <w:pStyle w:val="TableParagraph"/>
              <w:spacing w:line="124" w:lineRule="exact"/>
              <w:ind w:left="12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771446" cy="79248"/>
                  <wp:effectExtent l="0" t="0" r="0" b="0"/>
                  <wp:docPr id="357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63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46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FFC" w:rsidRDefault="006205DF">
            <w:pPr>
              <w:pStyle w:val="TableParagraph"/>
              <w:spacing w:before="111"/>
              <w:ind w:left="116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color w:val="1F1F1F"/>
                <w:w w:val="110"/>
                <w:sz w:val="18"/>
              </w:rPr>
              <w:t xml:space="preserve">Л,  и </w:t>
            </w:r>
            <w:r>
              <w:rPr>
                <w:rFonts w:ascii="Cambria" w:hAnsi="Cambria"/>
                <w:color w:val="1F1F1F"/>
                <w:w w:val="110"/>
                <w:position w:val="3"/>
                <w:sz w:val="18"/>
              </w:rPr>
              <w:t>Л</w:t>
            </w:r>
            <w:r>
              <w:rPr>
                <w:rFonts w:ascii="Cambria" w:hAnsi="Cambria"/>
                <w:color w:val="1F1F1F"/>
                <w:w w:val="110"/>
                <w:position w:val="-2"/>
                <w:sz w:val="13"/>
              </w:rPr>
              <w:t xml:space="preserve">2 </w:t>
            </w:r>
            <w:r>
              <w:rPr>
                <w:rFonts w:ascii="Cambria" w:hAnsi="Cambria"/>
                <w:color w:val="1F1F1F"/>
                <w:w w:val="110"/>
                <w:sz w:val="18"/>
              </w:rPr>
              <w:t>—  радиусы оснований</w:t>
            </w:r>
          </w:p>
        </w:tc>
      </w:tr>
      <w:tr w:rsidR="00096FFC">
        <w:trPr>
          <w:trHeight w:val="1840"/>
        </w:trPr>
        <w:tc>
          <w:tcPr>
            <w:tcW w:w="5924" w:type="dxa"/>
            <w:gridSpan w:val="2"/>
          </w:tcPr>
          <w:p w:rsidR="00096FFC" w:rsidRDefault="006205DF">
            <w:pPr>
              <w:pStyle w:val="TableParagraph"/>
              <w:spacing w:before="88"/>
              <w:ind w:left="1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1F1F1F"/>
                <w:w w:val="115"/>
                <w:sz w:val="20"/>
              </w:rPr>
              <w:t>Основііые формулы</w:t>
            </w:r>
          </w:p>
          <w:p w:rsidR="00096FFC" w:rsidRDefault="006205DF">
            <w:pPr>
              <w:pStyle w:val="TableParagraph"/>
              <w:tabs>
                <w:tab w:val="left" w:pos="3511"/>
              </w:tabs>
              <w:spacing w:before="106" w:line="388" w:lineRule="auto"/>
              <w:ind w:left="107" w:right="123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color w:val="1F1F1F"/>
                <w:sz w:val="20"/>
              </w:rPr>
              <w:t xml:space="preserve">Площадь боковой тіоверхности: </w:t>
            </w:r>
            <w:r>
              <w:rPr>
                <w:rFonts w:ascii="Cambria" w:hAnsi="Cambria"/>
                <w:color w:val="1F1F1F"/>
                <w:w w:val="110"/>
                <w:sz w:val="20"/>
              </w:rPr>
              <w:t xml:space="preserve">fi„, </w:t>
            </w:r>
            <w:r>
              <w:rPr>
                <w:rFonts w:ascii="Cambria" w:hAnsi="Cambria"/>
                <w:color w:val="1F1F1F"/>
                <w:sz w:val="20"/>
              </w:rPr>
              <w:t>=2пЛН; Л — радиус шара. Площадь тіолной</w:t>
            </w:r>
            <w:r>
              <w:rPr>
                <w:rFonts w:ascii="Cambria" w:hAnsi="Cambria"/>
                <w:color w:val="1F1F1F"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поверхности:</w:t>
            </w:r>
            <w:r>
              <w:rPr>
                <w:rFonts w:ascii="Cambria" w:hAnsi="Cambria"/>
                <w:color w:val="1F1F1F"/>
                <w:spacing w:val="42"/>
                <w:sz w:val="20"/>
              </w:rPr>
              <w:t xml:space="preserve"> </w:t>
            </w:r>
            <w:r>
              <w:rPr>
                <w:rFonts w:ascii="Cambria" w:hAnsi="Cambria"/>
                <w:color w:val="1F1F1F"/>
                <w:sz w:val="20"/>
              </w:rPr>
              <w:t>Ѕ„„</w:t>
            </w:r>
            <w:r>
              <w:rPr>
                <w:rFonts w:ascii="Cambria" w:hAnsi="Cambria"/>
                <w:color w:val="1F1F1F"/>
                <w:sz w:val="20"/>
              </w:rPr>
              <w:tab/>
              <w:t xml:space="preserve">= п(2ЛН + @  </w:t>
            </w:r>
            <w:r>
              <w:rPr>
                <w:rFonts w:ascii="Cambria" w:hAnsi="Cambria"/>
                <w:i/>
                <w:color w:val="1F1F1F"/>
                <w:sz w:val="20"/>
              </w:rPr>
              <w:t xml:space="preserve">+ </w:t>
            </w:r>
            <w:r>
              <w:rPr>
                <w:rFonts w:ascii="Cambria" w:hAnsi="Cambria"/>
                <w:i/>
                <w:color w:val="1F1F1F"/>
                <w:position w:val="-1"/>
                <w:sz w:val="20"/>
              </w:rPr>
              <w:t xml:space="preserve">R </w:t>
            </w:r>
            <w:r>
              <w:rPr>
                <w:rFonts w:ascii="Cambria" w:hAnsi="Cambria"/>
                <w:i/>
                <w:color w:val="1F1F1F"/>
                <w:position w:val="6"/>
                <w:sz w:val="13"/>
              </w:rPr>
              <w:t>2</w:t>
            </w:r>
            <w:r>
              <w:rPr>
                <w:rFonts w:ascii="Cambria" w:hAnsi="Cambria"/>
                <w:i/>
                <w:color w:val="1F1F1F"/>
                <w:spacing w:val="22"/>
                <w:position w:val="6"/>
                <w:sz w:val="13"/>
              </w:rPr>
              <w:t xml:space="preserve"> </w:t>
            </w:r>
            <w:r>
              <w:rPr>
                <w:rFonts w:ascii="Cambria" w:hAnsi="Cambria"/>
                <w:i/>
                <w:color w:val="1F1F1F"/>
                <w:spacing w:val="2"/>
                <w:position w:val="-1"/>
                <w:sz w:val="20"/>
              </w:rPr>
              <w:t>).</w:t>
            </w:r>
          </w:p>
          <w:p w:rsidR="00096FFC" w:rsidRDefault="006205DF">
            <w:pPr>
              <w:pStyle w:val="TableParagraph"/>
              <w:spacing w:before="94"/>
              <w:ind w:left="117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Объём:  Ц =   </w:t>
            </w:r>
            <w:r>
              <w:rPr>
                <w:noProof/>
                <w:color w:val="1F1F1F"/>
                <w:spacing w:val="-20"/>
                <w:position w:val="-17"/>
                <w:sz w:val="20"/>
                <w:lang w:val="ru-RU" w:eastAsia="ru-RU"/>
              </w:rPr>
              <w:drawing>
                <wp:inline distT="0" distB="0" distL="0" distR="0">
                  <wp:extent cx="442133" cy="265175"/>
                  <wp:effectExtent l="0" t="0" r="0" b="0"/>
                  <wp:docPr id="35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33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6205DF"/>
    <w:sectPr w:rsidR="00000000">
      <w:pgSz w:w="8200" w:h="12180"/>
      <w:pgMar w:top="700" w:right="82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1AC0"/>
    <w:multiLevelType w:val="hybridMultilevel"/>
    <w:tmpl w:val="B75CECD8"/>
    <w:lvl w:ilvl="0" w:tplc="B5BA214C">
      <w:start w:val="1"/>
      <w:numFmt w:val="decimal"/>
      <w:lvlText w:val="%1."/>
      <w:lvlJc w:val="left"/>
      <w:pPr>
        <w:ind w:left="112" w:hanging="208"/>
        <w:jc w:val="left"/>
      </w:pPr>
      <w:rPr>
        <w:rFonts w:hint="default"/>
        <w:w w:val="98"/>
      </w:rPr>
    </w:lvl>
    <w:lvl w:ilvl="1" w:tplc="E33272FE">
      <w:numFmt w:val="bullet"/>
      <w:lvlText w:val="•"/>
      <w:lvlJc w:val="left"/>
      <w:pPr>
        <w:ind w:left="401" w:hanging="208"/>
      </w:pPr>
      <w:rPr>
        <w:rFonts w:hint="default"/>
      </w:rPr>
    </w:lvl>
    <w:lvl w:ilvl="2" w:tplc="F3E40664">
      <w:numFmt w:val="bullet"/>
      <w:lvlText w:val="•"/>
      <w:lvlJc w:val="left"/>
      <w:pPr>
        <w:ind w:left="683" w:hanging="208"/>
      </w:pPr>
      <w:rPr>
        <w:rFonts w:hint="default"/>
      </w:rPr>
    </w:lvl>
    <w:lvl w:ilvl="3" w:tplc="81E6FBE4">
      <w:numFmt w:val="bullet"/>
      <w:lvlText w:val="•"/>
      <w:lvlJc w:val="left"/>
      <w:pPr>
        <w:ind w:left="965" w:hanging="208"/>
      </w:pPr>
      <w:rPr>
        <w:rFonts w:hint="default"/>
      </w:rPr>
    </w:lvl>
    <w:lvl w:ilvl="4" w:tplc="FB720722">
      <w:numFmt w:val="bullet"/>
      <w:lvlText w:val="•"/>
      <w:lvlJc w:val="left"/>
      <w:pPr>
        <w:ind w:left="1247" w:hanging="208"/>
      </w:pPr>
      <w:rPr>
        <w:rFonts w:hint="default"/>
      </w:rPr>
    </w:lvl>
    <w:lvl w:ilvl="5" w:tplc="E708A9C4">
      <w:numFmt w:val="bullet"/>
      <w:lvlText w:val="•"/>
      <w:lvlJc w:val="left"/>
      <w:pPr>
        <w:ind w:left="1528" w:hanging="208"/>
      </w:pPr>
      <w:rPr>
        <w:rFonts w:hint="default"/>
      </w:rPr>
    </w:lvl>
    <w:lvl w:ilvl="6" w:tplc="65FE491A">
      <w:numFmt w:val="bullet"/>
      <w:lvlText w:val="•"/>
      <w:lvlJc w:val="left"/>
      <w:pPr>
        <w:ind w:left="1810" w:hanging="208"/>
      </w:pPr>
      <w:rPr>
        <w:rFonts w:hint="default"/>
      </w:rPr>
    </w:lvl>
    <w:lvl w:ilvl="7" w:tplc="D2C8E994">
      <w:numFmt w:val="bullet"/>
      <w:lvlText w:val="•"/>
      <w:lvlJc w:val="left"/>
      <w:pPr>
        <w:ind w:left="2092" w:hanging="208"/>
      </w:pPr>
      <w:rPr>
        <w:rFonts w:hint="default"/>
      </w:rPr>
    </w:lvl>
    <w:lvl w:ilvl="8" w:tplc="895C1128">
      <w:numFmt w:val="bullet"/>
      <w:lvlText w:val="•"/>
      <w:lvlJc w:val="left"/>
      <w:pPr>
        <w:ind w:left="2374" w:hanging="208"/>
      </w:pPr>
      <w:rPr>
        <w:rFonts w:hint="default"/>
      </w:rPr>
    </w:lvl>
  </w:abstractNum>
  <w:abstractNum w:abstractNumId="1" w15:restartNumberingAfterBreak="0">
    <w:nsid w:val="0297072B"/>
    <w:multiLevelType w:val="hybridMultilevel"/>
    <w:tmpl w:val="46C6A934"/>
    <w:lvl w:ilvl="0" w:tplc="CA9E9A36">
      <w:start w:val="1"/>
      <w:numFmt w:val="decimal"/>
      <w:lvlText w:val="%1."/>
      <w:lvlJc w:val="left"/>
      <w:pPr>
        <w:ind w:left="332" w:hanging="222"/>
        <w:jc w:val="left"/>
      </w:pPr>
      <w:rPr>
        <w:rFonts w:hint="default"/>
        <w:w w:val="109"/>
      </w:rPr>
    </w:lvl>
    <w:lvl w:ilvl="1" w:tplc="B888C046">
      <w:numFmt w:val="bullet"/>
      <w:lvlText w:val="•"/>
      <w:lvlJc w:val="left"/>
      <w:pPr>
        <w:ind w:left="600" w:hanging="222"/>
      </w:pPr>
      <w:rPr>
        <w:rFonts w:hint="default"/>
      </w:rPr>
    </w:lvl>
    <w:lvl w:ilvl="2" w:tplc="D3C23B08">
      <w:numFmt w:val="bullet"/>
      <w:lvlText w:val="•"/>
      <w:lvlJc w:val="left"/>
      <w:pPr>
        <w:ind w:left="860" w:hanging="222"/>
      </w:pPr>
      <w:rPr>
        <w:rFonts w:hint="default"/>
      </w:rPr>
    </w:lvl>
    <w:lvl w:ilvl="3" w:tplc="17C647D2">
      <w:numFmt w:val="bullet"/>
      <w:lvlText w:val="•"/>
      <w:lvlJc w:val="left"/>
      <w:pPr>
        <w:ind w:left="1120" w:hanging="222"/>
      </w:pPr>
      <w:rPr>
        <w:rFonts w:hint="default"/>
      </w:rPr>
    </w:lvl>
    <w:lvl w:ilvl="4" w:tplc="A34C3F9C">
      <w:numFmt w:val="bullet"/>
      <w:lvlText w:val="•"/>
      <w:lvlJc w:val="left"/>
      <w:pPr>
        <w:ind w:left="1380" w:hanging="222"/>
      </w:pPr>
      <w:rPr>
        <w:rFonts w:hint="default"/>
      </w:rPr>
    </w:lvl>
    <w:lvl w:ilvl="5" w:tplc="96DC253C">
      <w:numFmt w:val="bullet"/>
      <w:lvlText w:val="•"/>
      <w:lvlJc w:val="left"/>
      <w:pPr>
        <w:ind w:left="1641" w:hanging="222"/>
      </w:pPr>
      <w:rPr>
        <w:rFonts w:hint="default"/>
      </w:rPr>
    </w:lvl>
    <w:lvl w:ilvl="6" w:tplc="B8809AEC">
      <w:numFmt w:val="bullet"/>
      <w:lvlText w:val="•"/>
      <w:lvlJc w:val="left"/>
      <w:pPr>
        <w:ind w:left="1901" w:hanging="222"/>
      </w:pPr>
      <w:rPr>
        <w:rFonts w:hint="default"/>
      </w:rPr>
    </w:lvl>
    <w:lvl w:ilvl="7" w:tplc="D026F488">
      <w:numFmt w:val="bullet"/>
      <w:lvlText w:val="•"/>
      <w:lvlJc w:val="left"/>
      <w:pPr>
        <w:ind w:left="2161" w:hanging="222"/>
      </w:pPr>
      <w:rPr>
        <w:rFonts w:hint="default"/>
      </w:rPr>
    </w:lvl>
    <w:lvl w:ilvl="8" w:tplc="CCA21738">
      <w:numFmt w:val="bullet"/>
      <w:lvlText w:val="•"/>
      <w:lvlJc w:val="left"/>
      <w:pPr>
        <w:ind w:left="2421" w:hanging="222"/>
      </w:pPr>
      <w:rPr>
        <w:rFonts w:hint="default"/>
      </w:rPr>
    </w:lvl>
  </w:abstractNum>
  <w:abstractNum w:abstractNumId="2" w15:restartNumberingAfterBreak="0">
    <w:nsid w:val="05246B72"/>
    <w:multiLevelType w:val="hybridMultilevel"/>
    <w:tmpl w:val="AB0EC8B8"/>
    <w:lvl w:ilvl="0" w:tplc="E3F4BF88">
      <w:start w:val="1"/>
      <w:numFmt w:val="decimal"/>
      <w:lvlText w:val="%1."/>
      <w:lvlJc w:val="left"/>
      <w:pPr>
        <w:ind w:left="109" w:hanging="207"/>
        <w:jc w:val="left"/>
      </w:pPr>
      <w:rPr>
        <w:rFonts w:ascii="Cambria" w:eastAsia="Cambria" w:hAnsi="Cambria" w:cs="Cambria" w:hint="default"/>
        <w:color w:val="1F1F1F"/>
        <w:w w:val="103"/>
        <w:sz w:val="19"/>
        <w:szCs w:val="19"/>
      </w:rPr>
    </w:lvl>
    <w:lvl w:ilvl="1" w:tplc="6910E0D2">
      <w:numFmt w:val="bullet"/>
      <w:lvlText w:val="•"/>
      <w:lvlJc w:val="left"/>
      <w:pPr>
        <w:ind w:left="484" w:hanging="207"/>
      </w:pPr>
      <w:rPr>
        <w:rFonts w:hint="default"/>
      </w:rPr>
    </w:lvl>
    <w:lvl w:ilvl="2" w:tplc="61A6ABA0">
      <w:numFmt w:val="bullet"/>
      <w:lvlText w:val="•"/>
      <w:lvlJc w:val="left"/>
      <w:pPr>
        <w:ind w:left="869" w:hanging="207"/>
      </w:pPr>
      <w:rPr>
        <w:rFonts w:hint="default"/>
      </w:rPr>
    </w:lvl>
    <w:lvl w:ilvl="3" w:tplc="AB021D44">
      <w:numFmt w:val="bullet"/>
      <w:lvlText w:val="•"/>
      <w:lvlJc w:val="left"/>
      <w:pPr>
        <w:ind w:left="1253" w:hanging="207"/>
      </w:pPr>
      <w:rPr>
        <w:rFonts w:hint="default"/>
      </w:rPr>
    </w:lvl>
    <w:lvl w:ilvl="4" w:tplc="13B6A2D2">
      <w:numFmt w:val="bullet"/>
      <w:lvlText w:val="•"/>
      <w:lvlJc w:val="left"/>
      <w:pPr>
        <w:ind w:left="1638" w:hanging="207"/>
      </w:pPr>
      <w:rPr>
        <w:rFonts w:hint="default"/>
      </w:rPr>
    </w:lvl>
    <w:lvl w:ilvl="5" w:tplc="CC184BA0">
      <w:numFmt w:val="bullet"/>
      <w:lvlText w:val="•"/>
      <w:lvlJc w:val="left"/>
      <w:pPr>
        <w:ind w:left="2022" w:hanging="207"/>
      </w:pPr>
      <w:rPr>
        <w:rFonts w:hint="default"/>
      </w:rPr>
    </w:lvl>
    <w:lvl w:ilvl="6" w:tplc="C270D38A">
      <w:numFmt w:val="bullet"/>
      <w:lvlText w:val="•"/>
      <w:lvlJc w:val="left"/>
      <w:pPr>
        <w:ind w:left="2407" w:hanging="207"/>
      </w:pPr>
      <w:rPr>
        <w:rFonts w:hint="default"/>
      </w:rPr>
    </w:lvl>
    <w:lvl w:ilvl="7" w:tplc="CDFE0836">
      <w:numFmt w:val="bullet"/>
      <w:lvlText w:val="•"/>
      <w:lvlJc w:val="left"/>
      <w:pPr>
        <w:ind w:left="2792" w:hanging="207"/>
      </w:pPr>
      <w:rPr>
        <w:rFonts w:hint="default"/>
      </w:rPr>
    </w:lvl>
    <w:lvl w:ilvl="8" w:tplc="8014142A">
      <w:numFmt w:val="bullet"/>
      <w:lvlText w:val="•"/>
      <w:lvlJc w:val="left"/>
      <w:pPr>
        <w:ind w:left="3176" w:hanging="207"/>
      </w:pPr>
      <w:rPr>
        <w:rFonts w:hint="default"/>
      </w:rPr>
    </w:lvl>
  </w:abstractNum>
  <w:abstractNum w:abstractNumId="3" w15:restartNumberingAfterBreak="0">
    <w:nsid w:val="08FF5C6C"/>
    <w:multiLevelType w:val="hybridMultilevel"/>
    <w:tmpl w:val="E272C826"/>
    <w:lvl w:ilvl="0" w:tplc="08DC5570">
      <w:start w:val="1"/>
      <w:numFmt w:val="decimal"/>
      <w:lvlText w:val="%1."/>
      <w:lvlJc w:val="left"/>
      <w:pPr>
        <w:ind w:left="120" w:hanging="208"/>
        <w:jc w:val="left"/>
      </w:pPr>
      <w:rPr>
        <w:rFonts w:hint="default"/>
        <w:w w:val="103"/>
      </w:rPr>
    </w:lvl>
    <w:lvl w:ilvl="1" w:tplc="1F38FCA8">
      <w:numFmt w:val="bullet"/>
      <w:lvlText w:val="•"/>
      <w:lvlJc w:val="left"/>
      <w:pPr>
        <w:ind w:left="400" w:hanging="208"/>
      </w:pPr>
      <w:rPr>
        <w:rFonts w:hint="default"/>
      </w:rPr>
    </w:lvl>
    <w:lvl w:ilvl="2" w:tplc="7994A746">
      <w:numFmt w:val="bullet"/>
      <w:lvlText w:val="•"/>
      <w:lvlJc w:val="left"/>
      <w:pPr>
        <w:ind w:left="680" w:hanging="208"/>
      </w:pPr>
      <w:rPr>
        <w:rFonts w:hint="default"/>
      </w:rPr>
    </w:lvl>
    <w:lvl w:ilvl="3" w:tplc="D08C30E2">
      <w:numFmt w:val="bullet"/>
      <w:lvlText w:val="•"/>
      <w:lvlJc w:val="left"/>
      <w:pPr>
        <w:ind w:left="960" w:hanging="208"/>
      </w:pPr>
      <w:rPr>
        <w:rFonts w:hint="default"/>
      </w:rPr>
    </w:lvl>
    <w:lvl w:ilvl="4" w:tplc="D452F33E">
      <w:numFmt w:val="bullet"/>
      <w:lvlText w:val="•"/>
      <w:lvlJc w:val="left"/>
      <w:pPr>
        <w:ind w:left="1241" w:hanging="208"/>
      </w:pPr>
      <w:rPr>
        <w:rFonts w:hint="default"/>
      </w:rPr>
    </w:lvl>
    <w:lvl w:ilvl="5" w:tplc="59742490">
      <w:numFmt w:val="bullet"/>
      <w:lvlText w:val="•"/>
      <w:lvlJc w:val="left"/>
      <w:pPr>
        <w:ind w:left="1521" w:hanging="208"/>
      </w:pPr>
      <w:rPr>
        <w:rFonts w:hint="default"/>
      </w:rPr>
    </w:lvl>
    <w:lvl w:ilvl="6" w:tplc="09CADC6C">
      <w:numFmt w:val="bullet"/>
      <w:lvlText w:val="•"/>
      <w:lvlJc w:val="left"/>
      <w:pPr>
        <w:ind w:left="1801" w:hanging="208"/>
      </w:pPr>
      <w:rPr>
        <w:rFonts w:hint="default"/>
      </w:rPr>
    </w:lvl>
    <w:lvl w:ilvl="7" w:tplc="BB74EC3A">
      <w:numFmt w:val="bullet"/>
      <w:lvlText w:val="•"/>
      <w:lvlJc w:val="left"/>
      <w:pPr>
        <w:ind w:left="2082" w:hanging="208"/>
      </w:pPr>
      <w:rPr>
        <w:rFonts w:hint="default"/>
      </w:rPr>
    </w:lvl>
    <w:lvl w:ilvl="8" w:tplc="F18C3B56">
      <w:numFmt w:val="bullet"/>
      <w:lvlText w:val="•"/>
      <w:lvlJc w:val="left"/>
      <w:pPr>
        <w:ind w:left="2362" w:hanging="208"/>
      </w:pPr>
      <w:rPr>
        <w:rFonts w:hint="default"/>
      </w:rPr>
    </w:lvl>
  </w:abstractNum>
  <w:abstractNum w:abstractNumId="4" w15:restartNumberingAfterBreak="0">
    <w:nsid w:val="157E37BA"/>
    <w:multiLevelType w:val="hybridMultilevel"/>
    <w:tmpl w:val="52D4DEA2"/>
    <w:lvl w:ilvl="0" w:tplc="87FA0D6C">
      <w:start w:val="1"/>
      <w:numFmt w:val="decimal"/>
      <w:lvlText w:val="%1."/>
      <w:lvlJc w:val="left"/>
      <w:pPr>
        <w:ind w:left="112" w:hanging="223"/>
        <w:jc w:val="left"/>
      </w:pPr>
      <w:rPr>
        <w:rFonts w:ascii="Times New Roman" w:eastAsia="Times New Roman" w:hAnsi="Times New Roman" w:cs="Times New Roman" w:hint="default"/>
        <w:color w:val="1F1F1F"/>
        <w:w w:val="104"/>
        <w:sz w:val="21"/>
        <w:szCs w:val="21"/>
      </w:rPr>
    </w:lvl>
    <w:lvl w:ilvl="1" w:tplc="5F1A071E">
      <w:numFmt w:val="bullet"/>
      <w:lvlText w:val="•"/>
      <w:lvlJc w:val="left"/>
      <w:pPr>
        <w:ind w:left="502" w:hanging="223"/>
      </w:pPr>
      <w:rPr>
        <w:rFonts w:hint="default"/>
      </w:rPr>
    </w:lvl>
    <w:lvl w:ilvl="2" w:tplc="83D62314">
      <w:numFmt w:val="bullet"/>
      <w:lvlText w:val="•"/>
      <w:lvlJc w:val="left"/>
      <w:pPr>
        <w:ind w:left="885" w:hanging="223"/>
      </w:pPr>
      <w:rPr>
        <w:rFonts w:hint="default"/>
      </w:rPr>
    </w:lvl>
    <w:lvl w:ilvl="3" w:tplc="437A1392">
      <w:numFmt w:val="bullet"/>
      <w:lvlText w:val="•"/>
      <w:lvlJc w:val="left"/>
      <w:pPr>
        <w:ind w:left="1267" w:hanging="223"/>
      </w:pPr>
      <w:rPr>
        <w:rFonts w:hint="default"/>
      </w:rPr>
    </w:lvl>
    <w:lvl w:ilvl="4" w:tplc="4A3E7E18">
      <w:numFmt w:val="bullet"/>
      <w:lvlText w:val="•"/>
      <w:lvlJc w:val="left"/>
      <w:pPr>
        <w:ind w:left="1650" w:hanging="223"/>
      </w:pPr>
      <w:rPr>
        <w:rFonts w:hint="default"/>
      </w:rPr>
    </w:lvl>
    <w:lvl w:ilvl="5" w:tplc="0404912E">
      <w:numFmt w:val="bullet"/>
      <w:lvlText w:val="•"/>
      <w:lvlJc w:val="left"/>
      <w:pPr>
        <w:ind w:left="2032" w:hanging="223"/>
      </w:pPr>
      <w:rPr>
        <w:rFonts w:hint="default"/>
      </w:rPr>
    </w:lvl>
    <w:lvl w:ilvl="6" w:tplc="0CE0625C">
      <w:numFmt w:val="bullet"/>
      <w:lvlText w:val="•"/>
      <w:lvlJc w:val="left"/>
      <w:pPr>
        <w:ind w:left="2415" w:hanging="223"/>
      </w:pPr>
      <w:rPr>
        <w:rFonts w:hint="default"/>
      </w:rPr>
    </w:lvl>
    <w:lvl w:ilvl="7" w:tplc="0234D596">
      <w:numFmt w:val="bullet"/>
      <w:lvlText w:val="•"/>
      <w:lvlJc w:val="left"/>
      <w:pPr>
        <w:ind w:left="2798" w:hanging="223"/>
      </w:pPr>
      <w:rPr>
        <w:rFonts w:hint="default"/>
      </w:rPr>
    </w:lvl>
    <w:lvl w:ilvl="8" w:tplc="6A12A110">
      <w:numFmt w:val="bullet"/>
      <w:lvlText w:val="•"/>
      <w:lvlJc w:val="left"/>
      <w:pPr>
        <w:ind w:left="3180" w:hanging="223"/>
      </w:pPr>
      <w:rPr>
        <w:rFonts w:hint="default"/>
      </w:rPr>
    </w:lvl>
  </w:abstractNum>
  <w:abstractNum w:abstractNumId="5" w15:restartNumberingAfterBreak="0">
    <w:nsid w:val="21A619F7"/>
    <w:multiLevelType w:val="hybridMultilevel"/>
    <w:tmpl w:val="78E0ACEE"/>
    <w:lvl w:ilvl="0" w:tplc="A4A8682A">
      <w:start w:val="3"/>
      <w:numFmt w:val="decimal"/>
      <w:lvlText w:val="%1."/>
      <w:lvlJc w:val="left"/>
      <w:pPr>
        <w:ind w:left="217" w:hanging="216"/>
        <w:jc w:val="left"/>
      </w:pPr>
      <w:rPr>
        <w:rFonts w:ascii="Times New Roman" w:eastAsia="Times New Roman" w:hAnsi="Times New Roman" w:cs="Times New Roman" w:hint="default"/>
        <w:color w:val="1F1F1F"/>
        <w:w w:val="98"/>
        <w:sz w:val="18"/>
        <w:szCs w:val="18"/>
      </w:rPr>
    </w:lvl>
    <w:lvl w:ilvl="1" w:tplc="A634C7BC">
      <w:start w:val="3"/>
      <w:numFmt w:val="decimal"/>
      <w:lvlText w:val="%2."/>
      <w:lvlJc w:val="left"/>
      <w:pPr>
        <w:ind w:left="421" w:hanging="216"/>
        <w:jc w:val="right"/>
      </w:pPr>
      <w:rPr>
        <w:rFonts w:hint="default"/>
        <w:w w:val="98"/>
      </w:rPr>
    </w:lvl>
    <w:lvl w:ilvl="2" w:tplc="23CC8DEC">
      <w:numFmt w:val="bullet"/>
      <w:lvlText w:val="•"/>
      <w:lvlJc w:val="left"/>
      <w:pPr>
        <w:ind w:left="549" w:hanging="216"/>
      </w:pPr>
      <w:rPr>
        <w:rFonts w:hint="default"/>
      </w:rPr>
    </w:lvl>
    <w:lvl w:ilvl="3" w:tplc="158E2C54">
      <w:numFmt w:val="bullet"/>
      <w:lvlText w:val="•"/>
      <w:lvlJc w:val="left"/>
      <w:pPr>
        <w:ind w:left="678" w:hanging="216"/>
      </w:pPr>
      <w:rPr>
        <w:rFonts w:hint="default"/>
      </w:rPr>
    </w:lvl>
    <w:lvl w:ilvl="4" w:tplc="F7E84BD6">
      <w:numFmt w:val="bullet"/>
      <w:lvlText w:val="•"/>
      <w:lvlJc w:val="left"/>
      <w:pPr>
        <w:ind w:left="808" w:hanging="216"/>
      </w:pPr>
      <w:rPr>
        <w:rFonts w:hint="default"/>
      </w:rPr>
    </w:lvl>
    <w:lvl w:ilvl="5" w:tplc="A5CE7514">
      <w:numFmt w:val="bullet"/>
      <w:lvlText w:val="•"/>
      <w:lvlJc w:val="left"/>
      <w:pPr>
        <w:ind w:left="937" w:hanging="216"/>
      </w:pPr>
      <w:rPr>
        <w:rFonts w:hint="default"/>
      </w:rPr>
    </w:lvl>
    <w:lvl w:ilvl="6" w:tplc="15BE69AA">
      <w:numFmt w:val="bullet"/>
      <w:lvlText w:val="•"/>
      <w:lvlJc w:val="left"/>
      <w:pPr>
        <w:ind w:left="1067" w:hanging="216"/>
      </w:pPr>
      <w:rPr>
        <w:rFonts w:hint="default"/>
      </w:rPr>
    </w:lvl>
    <w:lvl w:ilvl="7" w:tplc="2848DB4C">
      <w:numFmt w:val="bullet"/>
      <w:lvlText w:val="•"/>
      <w:lvlJc w:val="left"/>
      <w:pPr>
        <w:ind w:left="1196" w:hanging="216"/>
      </w:pPr>
      <w:rPr>
        <w:rFonts w:hint="default"/>
      </w:rPr>
    </w:lvl>
    <w:lvl w:ilvl="8" w:tplc="8DBAA3EA">
      <w:numFmt w:val="bullet"/>
      <w:lvlText w:val="•"/>
      <w:lvlJc w:val="left"/>
      <w:pPr>
        <w:ind w:left="1326" w:hanging="216"/>
      </w:pPr>
      <w:rPr>
        <w:rFonts w:hint="default"/>
      </w:rPr>
    </w:lvl>
  </w:abstractNum>
  <w:abstractNum w:abstractNumId="6" w15:restartNumberingAfterBreak="0">
    <w:nsid w:val="2E7F7F66"/>
    <w:multiLevelType w:val="hybridMultilevel"/>
    <w:tmpl w:val="A1E8B636"/>
    <w:lvl w:ilvl="0" w:tplc="C2A25344">
      <w:start w:val="1"/>
      <w:numFmt w:val="decimal"/>
      <w:lvlText w:val="%1."/>
      <w:lvlJc w:val="left"/>
      <w:pPr>
        <w:ind w:left="120" w:hanging="208"/>
        <w:jc w:val="left"/>
      </w:pPr>
      <w:rPr>
        <w:rFonts w:hint="default"/>
        <w:w w:val="98"/>
      </w:rPr>
    </w:lvl>
    <w:lvl w:ilvl="1" w:tplc="B1580F56">
      <w:numFmt w:val="bullet"/>
      <w:lvlText w:val="•"/>
      <w:lvlJc w:val="left"/>
      <w:pPr>
        <w:ind w:left="438" w:hanging="208"/>
      </w:pPr>
      <w:rPr>
        <w:rFonts w:hint="default"/>
      </w:rPr>
    </w:lvl>
    <w:lvl w:ilvl="2" w:tplc="A7ECB0F6">
      <w:numFmt w:val="bullet"/>
      <w:lvlText w:val="•"/>
      <w:lvlJc w:val="left"/>
      <w:pPr>
        <w:ind w:left="756" w:hanging="208"/>
      </w:pPr>
      <w:rPr>
        <w:rFonts w:hint="default"/>
      </w:rPr>
    </w:lvl>
    <w:lvl w:ilvl="3" w:tplc="6F6872E4">
      <w:numFmt w:val="bullet"/>
      <w:lvlText w:val="•"/>
      <w:lvlJc w:val="left"/>
      <w:pPr>
        <w:ind w:left="1074" w:hanging="208"/>
      </w:pPr>
      <w:rPr>
        <w:rFonts w:hint="default"/>
      </w:rPr>
    </w:lvl>
    <w:lvl w:ilvl="4" w:tplc="2A929918">
      <w:numFmt w:val="bullet"/>
      <w:lvlText w:val="•"/>
      <w:lvlJc w:val="left"/>
      <w:pPr>
        <w:ind w:left="1392" w:hanging="208"/>
      </w:pPr>
      <w:rPr>
        <w:rFonts w:hint="default"/>
      </w:rPr>
    </w:lvl>
    <w:lvl w:ilvl="5" w:tplc="BD26F8E6">
      <w:numFmt w:val="bullet"/>
      <w:lvlText w:val="•"/>
      <w:lvlJc w:val="left"/>
      <w:pPr>
        <w:ind w:left="1710" w:hanging="208"/>
      </w:pPr>
      <w:rPr>
        <w:rFonts w:hint="default"/>
      </w:rPr>
    </w:lvl>
    <w:lvl w:ilvl="6" w:tplc="41C8F98C">
      <w:numFmt w:val="bullet"/>
      <w:lvlText w:val="•"/>
      <w:lvlJc w:val="left"/>
      <w:pPr>
        <w:ind w:left="2028" w:hanging="208"/>
      </w:pPr>
      <w:rPr>
        <w:rFonts w:hint="default"/>
      </w:rPr>
    </w:lvl>
    <w:lvl w:ilvl="7" w:tplc="F9F02208">
      <w:numFmt w:val="bullet"/>
      <w:lvlText w:val="•"/>
      <w:lvlJc w:val="left"/>
      <w:pPr>
        <w:ind w:left="2346" w:hanging="208"/>
      </w:pPr>
      <w:rPr>
        <w:rFonts w:hint="default"/>
      </w:rPr>
    </w:lvl>
    <w:lvl w:ilvl="8" w:tplc="F4306BFE">
      <w:numFmt w:val="bullet"/>
      <w:lvlText w:val="•"/>
      <w:lvlJc w:val="left"/>
      <w:pPr>
        <w:ind w:left="2664" w:hanging="208"/>
      </w:pPr>
      <w:rPr>
        <w:rFonts w:hint="default"/>
      </w:rPr>
    </w:lvl>
  </w:abstractNum>
  <w:abstractNum w:abstractNumId="7" w15:restartNumberingAfterBreak="0">
    <w:nsid w:val="343B07F7"/>
    <w:multiLevelType w:val="hybridMultilevel"/>
    <w:tmpl w:val="8786902E"/>
    <w:lvl w:ilvl="0" w:tplc="AA6CA360">
      <w:start w:val="1"/>
      <w:numFmt w:val="decimal"/>
      <w:lvlText w:val="%1."/>
      <w:lvlJc w:val="left"/>
      <w:pPr>
        <w:ind w:left="109" w:hanging="207"/>
        <w:jc w:val="left"/>
      </w:pPr>
      <w:rPr>
        <w:rFonts w:ascii="Cambria" w:eastAsia="Cambria" w:hAnsi="Cambria" w:cs="Cambria" w:hint="default"/>
        <w:color w:val="1F1F1F"/>
        <w:w w:val="103"/>
        <w:sz w:val="19"/>
        <w:szCs w:val="19"/>
      </w:rPr>
    </w:lvl>
    <w:lvl w:ilvl="1" w:tplc="015A52E2">
      <w:numFmt w:val="bullet"/>
      <w:lvlText w:val="•"/>
      <w:lvlJc w:val="left"/>
      <w:pPr>
        <w:ind w:left="484" w:hanging="207"/>
      </w:pPr>
      <w:rPr>
        <w:rFonts w:hint="default"/>
      </w:rPr>
    </w:lvl>
    <w:lvl w:ilvl="2" w:tplc="FFD2C34A">
      <w:numFmt w:val="bullet"/>
      <w:lvlText w:val="•"/>
      <w:lvlJc w:val="left"/>
      <w:pPr>
        <w:ind w:left="869" w:hanging="207"/>
      </w:pPr>
      <w:rPr>
        <w:rFonts w:hint="default"/>
      </w:rPr>
    </w:lvl>
    <w:lvl w:ilvl="3" w:tplc="9806C9A0">
      <w:numFmt w:val="bullet"/>
      <w:lvlText w:val="•"/>
      <w:lvlJc w:val="left"/>
      <w:pPr>
        <w:ind w:left="1253" w:hanging="207"/>
      </w:pPr>
      <w:rPr>
        <w:rFonts w:hint="default"/>
      </w:rPr>
    </w:lvl>
    <w:lvl w:ilvl="4" w:tplc="963E5374">
      <w:numFmt w:val="bullet"/>
      <w:lvlText w:val="•"/>
      <w:lvlJc w:val="left"/>
      <w:pPr>
        <w:ind w:left="1638" w:hanging="207"/>
      </w:pPr>
      <w:rPr>
        <w:rFonts w:hint="default"/>
      </w:rPr>
    </w:lvl>
    <w:lvl w:ilvl="5" w:tplc="E90642FC">
      <w:numFmt w:val="bullet"/>
      <w:lvlText w:val="•"/>
      <w:lvlJc w:val="left"/>
      <w:pPr>
        <w:ind w:left="2022" w:hanging="207"/>
      </w:pPr>
      <w:rPr>
        <w:rFonts w:hint="default"/>
      </w:rPr>
    </w:lvl>
    <w:lvl w:ilvl="6" w:tplc="45E6DE68">
      <w:numFmt w:val="bullet"/>
      <w:lvlText w:val="•"/>
      <w:lvlJc w:val="left"/>
      <w:pPr>
        <w:ind w:left="2407" w:hanging="207"/>
      </w:pPr>
      <w:rPr>
        <w:rFonts w:hint="default"/>
      </w:rPr>
    </w:lvl>
    <w:lvl w:ilvl="7" w:tplc="C7CA2ED8">
      <w:numFmt w:val="bullet"/>
      <w:lvlText w:val="•"/>
      <w:lvlJc w:val="left"/>
      <w:pPr>
        <w:ind w:left="2792" w:hanging="207"/>
      </w:pPr>
      <w:rPr>
        <w:rFonts w:hint="default"/>
      </w:rPr>
    </w:lvl>
    <w:lvl w:ilvl="8" w:tplc="6EB45B8A">
      <w:numFmt w:val="bullet"/>
      <w:lvlText w:val="•"/>
      <w:lvlJc w:val="left"/>
      <w:pPr>
        <w:ind w:left="3176" w:hanging="207"/>
      </w:pPr>
      <w:rPr>
        <w:rFonts w:hint="default"/>
      </w:rPr>
    </w:lvl>
  </w:abstractNum>
  <w:abstractNum w:abstractNumId="8" w15:restartNumberingAfterBreak="0">
    <w:nsid w:val="44A6500D"/>
    <w:multiLevelType w:val="hybridMultilevel"/>
    <w:tmpl w:val="94AACC40"/>
    <w:lvl w:ilvl="0" w:tplc="5844B1CA">
      <w:start w:val="1"/>
      <w:numFmt w:val="decimal"/>
      <w:lvlText w:val="%1."/>
      <w:lvlJc w:val="left"/>
      <w:pPr>
        <w:ind w:left="114" w:hanging="207"/>
        <w:jc w:val="left"/>
      </w:pPr>
      <w:rPr>
        <w:rFonts w:hint="default"/>
        <w:w w:val="103"/>
      </w:rPr>
    </w:lvl>
    <w:lvl w:ilvl="1" w:tplc="05223A66">
      <w:numFmt w:val="bullet"/>
      <w:lvlText w:val="•"/>
      <w:lvlJc w:val="left"/>
      <w:pPr>
        <w:ind w:left="437" w:hanging="207"/>
      </w:pPr>
      <w:rPr>
        <w:rFonts w:hint="default"/>
      </w:rPr>
    </w:lvl>
    <w:lvl w:ilvl="2" w:tplc="D2BE7062">
      <w:numFmt w:val="bullet"/>
      <w:lvlText w:val="•"/>
      <w:lvlJc w:val="left"/>
      <w:pPr>
        <w:ind w:left="754" w:hanging="207"/>
      </w:pPr>
      <w:rPr>
        <w:rFonts w:hint="default"/>
      </w:rPr>
    </w:lvl>
    <w:lvl w:ilvl="3" w:tplc="D23E4BB2">
      <w:numFmt w:val="bullet"/>
      <w:lvlText w:val="•"/>
      <w:lvlJc w:val="left"/>
      <w:pPr>
        <w:ind w:left="1071" w:hanging="207"/>
      </w:pPr>
      <w:rPr>
        <w:rFonts w:hint="default"/>
      </w:rPr>
    </w:lvl>
    <w:lvl w:ilvl="4" w:tplc="3C5CE60E">
      <w:numFmt w:val="bullet"/>
      <w:lvlText w:val="•"/>
      <w:lvlJc w:val="left"/>
      <w:pPr>
        <w:ind w:left="1388" w:hanging="207"/>
      </w:pPr>
      <w:rPr>
        <w:rFonts w:hint="default"/>
      </w:rPr>
    </w:lvl>
    <w:lvl w:ilvl="5" w:tplc="6B54068A">
      <w:numFmt w:val="bullet"/>
      <w:lvlText w:val="•"/>
      <w:lvlJc w:val="left"/>
      <w:pPr>
        <w:ind w:left="1705" w:hanging="207"/>
      </w:pPr>
      <w:rPr>
        <w:rFonts w:hint="default"/>
      </w:rPr>
    </w:lvl>
    <w:lvl w:ilvl="6" w:tplc="46B01B02">
      <w:numFmt w:val="bullet"/>
      <w:lvlText w:val="•"/>
      <w:lvlJc w:val="left"/>
      <w:pPr>
        <w:ind w:left="2022" w:hanging="207"/>
      </w:pPr>
      <w:rPr>
        <w:rFonts w:hint="default"/>
      </w:rPr>
    </w:lvl>
    <w:lvl w:ilvl="7" w:tplc="6FA237FA">
      <w:numFmt w:val="bullet"/>
      <w:lvlText w:val="•"/>
      <w:lvlJc w:val="left"/>
      <w:pPr>
        <w:ind w:left="2340" w:hanging="207"/>
      </w:pPr>
      <w:rPr>
        <w:rFonts w:hint="default"/>
      </w:rPr>
    </w:lvl>
    <w:lvl w:ilvl="8" w:tplc="D5FE201C">
      <w:numFmt w:val="bullet"/>
      <w:lvlText w:val="•"/>
      <w:lvlJc w:val="left"/>
      <w:pPr>
        <w:ind w:left="2657" w:hanging="207"/>
      </w:pPr>
      <w:rPr>
        <w:rFonts w:hint="default"/>
      </w:rPr>
    </w:lvl>
  </w:abstractNum>
  <w:abstractNum w:abstractNumId="9" w15:restartNumberingAfterBreak="0">
    <w:nsid w:val="4D1C6A35"/>
    <w:multiLevelType w:val="hybridMultilevel"/>
    <w:tmpl w:val="62EC6A3A"/>
    <w:lvl w:ilvl="0" w:tplc="B972DF80">
      <w:start w:val="1"/>
      <w:numFmt w:val="decimal"/>
      <w:lvlText w:val="%1."/>
      <w:lvlJc w:val="left"/>
      <w:pPr>
        <w:ind w:left="60" w:hanging="222"/>
        <w:jc w:val="left"/>
      </w:pPr>
      <w:rPr>
        <w:rFonts w:hint="default"/>
        <w:w w:val="109"/>
      </w:rPr>
    </w:lvl>
    <w:lvl w:ilvl="1" w:tplc="D1044026">
      <w:numFmt w:val="bullet"/>
      <w:lvlText w:val="•"/>
      <w:lvlJc w:val="left"/>
      <w:pPr>
        <w:ind w:left="645" w:hanging="222"/>
      </w:pPr>
      <w:rPr>
        <w:rFonts w:hint="default"/>
      </w:rPr>
    </w:lvl>
    <w:lvl w:ilvl="2" w:tplc="784EC2A4">
      <w:numFmt w:val="bullet"/>
      <w:lvlText w:val="•"/>
      <w:lvlJc w:val="left"/>
      <w:pPr>
        <w:ind w:left="1231" w:hanging="222"/>
      </w:pPr>
      <w:rPr>
        <w:rFonts w:hint="default"/>
      </w:rPr>
    </w:lvl>
    <w:lvl w:ilvl="3" w:tplc="A27AA84C">
      <w:numFmt w:val="bullet"/>
      <w:lvlText w:val="•"/>
      <w:lvlJc w:val="left"/>
      <w:pPr>
        <w:ind w:left="1817" w:hanging="222"/>
      </w:pPr>
      <w:rPr>
        <w:rFonts w:hint="default"/>
      </w:rPr>
    </w:lvl>
    <w:lvl w:ilvl="4" w:tplc="D878FA9E">
      <w:numFmt w:val="bullet"/>
      <w:lvlText w:val="•"/>
      <w:lvlJc w:val="left"/>
      <w:pPr>
        <w:ind w:left="2403" w:hanging="222"/>
      </w:pPr>
      <w:rPr>
        <w:rFonts w:hint="default"/>
      </w:rPr>
    </w:lvl>
    <w:lvl w:ilvl="5" w:tplc="0EF8AF0A">
      <w:numFmt w:val="bullet"/>
      <w:lvlText w:val="•"/>
      <w:lvlJc w:val="left"/>
      <w:pPr>
        <w:ind w:left="2989" w:hanging="222"/>
      </w:pPr>
      <w:rPr>
        <w:rFonts w:hint="default"/>
      </w:rPr>
    </w:lvl>
    <w:lvl w:ilvl="6" w:tplc="8132DE08">
      <w:numFmt w:val="bullet"/>
      <w:lvlText w:val="•"/>
      <w:lvlJc w:val="left"/>
      <w:pPr>
        <w:ind w:left="3575" w:hanging="222"/>
      </w:pPr>
      <w:rPr>
        <w:rFonts w:hint="default"/>
      </w:rPr>
    </w:lvl>
    <w:lvl w:ilvl="7" w:tplc="94B42B22">
      <w:numFmt w:val="bullet"/>
      <w:lvlText w:val="•"/>
      <w:lvlJc w:val="left"/>
      <w:pPr>
        <w:ind w:left="4161" w:hanging="222"/>
      </w:pPr>
      <w:rPr>
        <w:rFonts w:hint="default"/>
      </w:rPr>
    </w:lvl>
    <w:lvl w:ilvl="8" w:tplc="292A7814">
      <w:numFmt w:val="bullet"/>
      <w:lvlText w:val="•"/>
      <w:lvlJc w:val="left"/>
      <w:pPr>
        <w:ind w:left="4747" w:hanging="222"/>
      </w:pPr>
      <w:rPr>
        <w:rFonts w:hint="default"/>
      </w:rPr>
    </w:lvl>
  </w:abstractNum>
  <w:abstractNum w:abstractNumId="10" w15:restartNumberingAfterBreak="0">
    <w:nsid w:val="55E048DA"/>
    <w:multiLevelType w:val="hybridMultilevel"/>
    <w:tmpl w:val="42180CC0"/>
    <w:lvl w:ilvl="0" w:tplc="9296EB7A">
      <w:start w:val="1"/>
      <w:numFmt w:val="decimal"/>
      <w:lvlText w:val="%1."/>
      <w:lvlJc w:val="left"/>
      <w:pPr>
        <w:ind w:left="118" w:hanging="222"/>
        <w:jc w:val="left"/>
      </w:pPr>
      <w:rPr>
        <w:rFonts w:hint="default"/>
        <w:w w:val="108"/>
      </w:rPr>
    </w:lvl>
    <w:lvl w:ilvl="1" w:tplc="4EFCA65E">
      <w:numFmt w:val="bullet"/>
      <w:lvlText w:val="•"/>
      <w:lvlJc w:val="left"/>
      <w:pPr>
        <w:ind w:left="438" w:hanging="222"/>
      </w:pPr>
      <w:rPr>
        <w:rFonts w:hint="default"/>
      </w:rPr>
    </w:lvl>
    <w:lvl w:ilvl="2" w:tplc="01628F04">
      <w:numFmt w:val="bullet"/>
      <w:lvlText w:val="•"/>
      <w:lvlJc w:val="left"/>
      <w:pPr>
        <w:ind w:left="757" w:hanging="222"/>
      </w:pPr>
      <w:rPr>
        <w:rFonts w:hint="default"/>
      </w:rPr>
    </w:lvl>
    <w:lvl w:ilvl="3" w:tplc="08225EC2">
      <w:numFmt w:val="bullet"/>
      <w:lvlText w:val="•"/>
      <w:lvlJc w:val="left"/>
      <w:pPr>
        <w:ind w:left="1075" w:hanging="222"/>
      </w:pPr>
      <w:rPr>
        <w:rFonts w:hint="default"/>
      </w:rPr>
    </w:lvl>
    <w:lvl w:ilvl="4" w:tplc="A156CAFA">
      <w:numFmt w:val="bullet"/>
      <w:lvlText w:val="•"/>
      <w:lvlJc w:val="left"/>
      <w:pPr>
        <w:ind w:left="1394" w:hanging="222"/>
      </w:pPr>
      <w:rPr>
        <w:rFonts w:hint="default"/>
      </w:rPr>
    </w:lvl>
    <w:lvl w:ilvl="5" w:tplc="7958864A">
      <w:numFmt w:val="bullet"/>
      <w:lvlText w:val="•"/>
      <w:lvlJc w:val="left"/>
      <w:pPr>
        <w:ind w:left="1712" w:hanging="222"/>
      </w:pPr>
      <w:rPr>
        <w:rFonts w:hint="default"/>
      </w:rPr>
    </w:lvl>
    <w:lvl w:ilvl="6" w:tplc="2B802562">
      <w:numFmt w:val="bullet"/>
      <w:lvlText w:val="•"/>
      <w:lvlJc w:val="left"/>
      <w:pPr>
        <w:ind w:left="2031" w:hanging="222"/>
      </w:pPr>
      <w:rPr>
        <w:rFonts w:hint="default"/>
      </w:rPr>
    </w:lvl>
    <w:lvl w:ilvl="7" w:tplc="8A40459E">
      <w:numFmt w:val="bullet"/>
      <w:lvlText w:val="•"/>
      <w:lvlJc w:val="left"/>
      <w:pPr>
        <w:ind w:left="2350" w:hanging="222"/>
      </w:pPr>
      <w:rPr>
        <w:rFonts w:hint="default"/>
      </w:rPr>
    </w:lvl>
    <w:lvl w:ilvl="8" w:tplc="1F160580">
      <w:numFmt w:val="bullet"/>
      <w:lvlText w:val="•"/>
      <w:lvlJc w:val="left"/>
      <w:pPr>
        <w:ind w:left="2668" w:hanging="222"/>
      </w:pPr>
      <w:rPr>
        <w:rFonts w:hint="default"/>
      </w:rPr>
    </w:lvl>
  </w:abstractNum>
  <w:abstractNum w:abstractNumId="11" w15:restartNumberingAfterBreak="0">
    <w:nsid w:val="5A0826E2"/>
    <w:multiLevelType w:val="hybridMultilevel"/>
    <w:tmpl w:val="E2C8B5A0"/>
    <w:lvl w:ilvl="0" w:tplc="328C7990">
      <w:start w:val="1"/>
      <w:numFmt w:val="decimal"/>
      <w:lvlText w:val="%1."/>
      <w:lvlJc w:val="left"/>
      <w:pPr>
        <w:ind w:left="330" w:hanging="214"/>
        <w:jc w:val="left"/>
      </w:pPr>
      <w:rPr>
        <w:rFonts w:ascii="Times New Roman" w:eastAsia="Times New Roman" w:hAnsi="Times New Roman" w:cs="Times New Roman" w:hint="default"/>
        <w:color w:val="1F1F1F"/>
        <w:w w:val="105"/>
        <w:sz w:val="20"/>
        <w:szCs w:val="20"/>
      </w:rPr>
    </w:lvl>
    <w:lvl w:ilvl="1" w:tplc="2918E4AC">
      <w:numFmt w:val="bullet"/>
      <w:lvlText w:val="•"/>
      <w:lvlJc w:val="left"/>
      <w:pPr>
        <w:ind w:left="1300" w:hanging="214"/>
      </w:pPr>
      <w:rPr>
        <w:rFonts w:hint="default"/>
      </w:rPr>
    </w:lvl>
    <w:lvl w:ilvl="2" w:tplc="2E945176">
      <w:numFmt w:val="bullet"/>
      <w:lvlText w:val="•"/>
      <w:lvlJc w:val="left"/>
      <w:pPr>
        <w:ind w:left="1151" w:hanging="214"/>
      </w:pPr>
      <w:rPr>
        <w:rFonts w:hint="default"/>
      </w:rPr>
    </w:lvl>
    <w:lvl w:ilvl="3" w:tplc="97FE8950">
      <w:numFmt w:val="bullet"/>
      <w:lvlText w:val="•"/>
      <w:lvlJc w:val="left"/>
      <w:pPr>
        <w:ind w:left="1002" w:hanging="214"/>
      </w:pPr>
      <w:rPr>
        <w:rFonts w:hint="default"/>
      </w:rPr>
    </w:lvl>
    <w:lvl w:ilvl="4" w:tplc="5C2C849A">
      <w:numFmt w:val="bullet"/>
      <w:lvlText w:val="•"/>
      <w:lvlJc w:val="left"/>
      <w:pPr>
        <w:ind w:left="853" w:hanging="214"/>
      </w:pPr>
      <w:rPr>
        <w:rFonts w:hint="default"/>
      </w:rPr>
    </w:lvl>
    <w:lvl w:ilvl="5" w:tplc="A5449126">
      <w:numFmt w:val="bullet"/>
      <w:lvlText w:val="•"/>
      <w:lvlJc w:val="left"/>
      <w:pPr>
        <w:ind w:left="704" w:hanging="214"/>
      </w:pPr>
      <w:rPr>
        <w:rFonts w:hint="default"/>
      </w:rPr>
    </w:lvl>
    <w:lvl w:ilvl="6" w:tplc="E91C8CD8">
      <w:numFmt w:val="bullet"/>
      <w:lvlText w:val="•"/>
      <w:lvlJc w:val="left"/>
      <w:pPr>
        <w:ind w:left="555" w:hanging="214"/>
      </w:pPr>
      <w:rPr>
        <w:rFonts w:hint="default"/>
      </w:rPr>
    </w:lvl>
    <w:lvl w:ilvl="7" w:tplc="D768354E">
      <w:numFmt w:val="bullet"/>
      <w:lvlText w:val="•"/>
      <w:lvlJc w:val="left"/>
      <w:pPr>
        <w:ind w:left="406" w:hanging="214"/>
      </w:pPr>
      <w:rPr>
        <w:rFonts w:hint="default"/>
      </w:rPr>
    </w:lvl>
    <w:lvl w:ilvl="8" w:tplc="5358C384">
      <w:numFmt w:val="bullet"/>
      <w:lvlText w:val="•"/>
      <w:lvlJc w:val="left"/>
      <w:pPr>
        <w:ind w:left="257" w:hanging="214"/>
      </w:pPr>
      <w:rPr>
        <w:rFonts w:hint="default"/>
      </w:rPr>
    </w:lvl>
  </w:abstractNum>
  <w:abstractNum w:abstractNumId="12" w15:restartNumberingAfterBreak="0">
    <w:nsid w:val="68543012"/>
    <w:multiLevelType w:val="hybridMultilevel"/>
    <w:tmpl w:val="C1B0FCFE"/>
    <w:lvl w:ilvl="0" w:tplc="2FB22EAE">
      <w:start w:val="1"/>
      <w:numFmt w:val="decimal"/>
      <w:lvlText w:val="%1."/>
      <w:lvlJc w:val="left"/>
      <w:pPr>
        <w:ind w:left="112" w:hanging="223"/>
        <w:jc w:val="left"/>
      </w:pPr>
      <w:rPr>
        <w:rFonts w:ascii="Times New Roman" w:eastAsia="Times New Roman" w:hAnsi="Times New Roman" w:cs="Times New Roman" w:hint="default"/>
        <w:color w:val="1F1F1F"/>
        <w:w w:val="104"/>
        <w:sz w:val="21"/>
        <w:szCs w:val="21"/>
      </w:rPr>
    </w:lvl>
    <w:lvl w:ilvl="1" w:tplc="2160E070">
      <w:numFmt w:val="bullet"/>
      <w:lvlText w:val="•"/>
      <w:lvlJc w:val="left"/>
      <w:pPr>
        <w:ind w:left="502" w:hanging="223"/>
      </w:pPr>
      <w:rPr>
        <w:rFonts w:hint="default"/>
      </w:rPr>
    </w:lvl>
    <w:lvl w:ilvl="2" w:tplc="BCA0B8DE">
      <w:numFmt w:val="bullet"/>
      <w:lvlText w:val="•"/>
      <w:lvlJc w:val="left"/>
      <w:pPr>
        <w:ind w:left="885" w:hanging="223"/>
      </w:pPr>
      <w:rPr>
        <w:rFonts w:hint="default"/>
      </w:rPr>
    </w:lvl>
    <w:lvl w:ilvl="3" w:tplc="D4B2348E">
      <w:numFmt w:val="bullet"/>
      <w:lvlText w:val="•"/>
      <w:lvlJc w:val="left"/>
      <w:pPr>
        <w:ind w:left="1267" w:hanging="223"/>
      </w:pPr>
      <w:rPr>
        <w:rFonts w:hint="default"/>
      </w:rPr>
    </w:lvl>
    <w:lvl w:ilvl="4" w:tplc="88A491A8">
      <w:numFmt w:val="bullet"/>
      <w:lvlText w:val="•"/>
      <w:lvlJc w:val="left"/>
      <w:pPr>
        <w:ind w:left="1650" w:hanging="223"/>
      </w:pPr>
      <w:rPr>
        <w:rFonts w:hint="default"/>
      </w:rPr>
    </w:lvl>
    <w:lvl w:ilvl="5" w:tplc="84704A8E">
      <w:numFmt w:val="bullet"/>
      <w:lvlText w:val="•"/>
      <w:lvlJc w:val="left"/>
      <w:pPr>
        <w:ind w:left="2032" w:hanging="223"/>
      </w:pPr>
      <w:rPr>
        <w:rFonts w:hint="default"/>
      </w:rPr>
    </w:lvl>
    <w:lvl w:ilvl="6" w:tplc="7C2AD1B2">
      <w:numFmt w:val="bullet"/>
      <w:lvlText w:val="•"/>
      <w:lvlJc w:val="left"/>
      <w:pPr>
        <w:ind w:left="2415" w:hanging="223"/>
      </w:pPr>
      <w:rPr>
        <w:rFonts w:hint="default"/>
      </w:rPr>
    </w:lvl>
    <w:lvl w:ilvl="7" w:tplc="2BA4A35E">
      <w:numFmt w:val="bullet"/>
      <w:lvlText w:val="•"/>
      <w:lvlJc w:val="left"/>
      <w:pPr>
        <w:ind w:left="2798" w:hanging="223"/>
      </w:pPr>
      <w:rPr>
        <w:rFonts w:hint="default"/>
      </w:rPr>
    </w:lvl>
    <w:lvl w:ilvl="8" w:tplc="B9EC1230">
      <w:numFmt w:val="bullet"/>
      <w:lvlText w:val="•"/>
      <w:lvlJc w:val="left"/>
      <w:pPr>
        <w:ind w:left="3180" w:hanging="223"/>
      </w:pPr>
      <w:rPr>
        <w:rFonts w:hint="default"/>
      </w:rPr>
    </w:lvl>
  </w:abstractNum>
  <w:abstractNum w:abstractNumId="13" w15:restartNumberingAfterBreak="0">
    <w:nsid w:val="7C0C26F9"/>
    <w:multiLevelType w:val="hybridMultilevel"/>
    <w:tmpl w:val="A8AEB290"/>
    <w:lvl w:ilvl="0" w:tplc="C5FAC15A">
      <w:start w:val="1"/>
      <w:numFmt w:val="decimal"/>
      <w:lvlText w:val="%1."/>
      <w:lvlJc w:val="left"/>
      <w:pPr>
        <w:ind w:left="114" w:hanging="221"/>
        <w:jc w:val="left"/>
      </w:pPr>
      <w:rPr>
        <w:rFonts w:hint="default"/>
        <w:w w:val="108"/>
      </w:rPr>
    </w:lvl>
    <w:lvl w:ilvl="1" w:tplc="44083FD4">
      <w:numFmt w:val="bullet"/>
      <w:lvlText w:val="•"/>
      <w:lvlJc w:val="left"/>
      <w:pPr>
        <w:ind w:left="437" w:hanging="221"/>
      </w:pPr>
      <w:rPr>
        <w:rFonts w:hint="default"/>
      </w:rPr>
    </w:lvl>
    <w:lvl w:ilvl="2" w:tplc="024453B4">
      <w:numFmt w:val="bullet"/>
      <w:lvlText w:val="•"/>
      <w:lvlJc w:val="left"/>
      <w:pPr>
        <w:ind w:left="754" w:hanging="221"/>
      </w:pPr>
      <w:rPr>
        <w:rFonts w:hint="default"/>
      </w:rPr>
    </w:lvl>
    <w:lvl w:ilvl="3" w:tplc="A614EA02">
      <w:numFmt w:val="bullet"/>
      <w:lvlText w:val="•"/>
      <w:lvlJc w:val="left"/>
      <w:pPr>
        <w:ind w:left="1071" w:hanging="221"/>
      </w:pPr>
      <w:rPr>
        <w:rFonts w:hint="default"/>
      </w:rPr>
    </w:lvl>
    <w:lvl w:ilvl="4" w:tplc="DBDC0720">
      <w:numFmt w:val="bullet"/>
      <w:lvlText w:val="•"/>
      <w:lvlJc w:val="left"/>
      <w:pPr>
        <w:ind w:left="1388" w:hanging="221"/>
      </w:pPr>
      <w:rPr>
        <w:rFonts w:hint="default"/>
      </w:rPr>
    </w:lvl>
    <w:lvl w:ilvl="5" w:tplc="9E9A07EC">
      <w:numFmt w:val="bullet"/>
      <w:lvlText w:val="•"/>
      <w:lvlJc w:val="left"/>
      <w:pPr>
        <w:ind w:left="1705" w:hanging="221"/>
      </w:pPr>
      <w:rPr>
        <w:rFonts w:hint="default"/>
      </w:rPr>
    </w:lvl>
    <w:lvl w:ilvl="6" w:tplc="23584E40">
      <w:numFmt w:val="bullet"/>
      <w:lvlText w:val="•"/>
      <w:lvlJc w:val="left"/>
      <w:pPr>
        <w:ind w:left="2022" w:hanging="221"/>
      </w:pPr>
      <w:rPr>
        <w:rFonts w:hint="default"/>
      </w:rPr>
    </w:lvl>
    <w:lvl w:ilvl="7" w:tplc="651C5BDE">
      <w:numFmt w:val="bullet"/>
      <w:lvlText w:val="•"/>
      <w:lvlJc w:val="left"/>
      <w:pPr>
        <w:ind w:left="2340" w:hanging="221"/>
      </w:pPr>
      <w:rPr>
        <w:rFonts w:hint="default"/>
      </w:rPr>
    </w:lvl>
    <w:lvl w:ilvl="8" w:tplc="A95E08E6">
      <w:numFmt w:val="bullet"/>
      <w:lvlText w:val="•"/>
      <w:lvlJc w:val="left"/>
      <w:pPr>
        <w:ind w:left="2657" w:hanging="221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13"/>
  </w:num>
  <w:num w:numId="5">
    <w:abstractNumId w:val="10"/>
  </w:num>
  <w:num w:numId="6">
    <w:abstractNumId w:val="6"/>
  </w:num>
  <w:num w:numId="7">
    <w:abstractNumId w:val="8"/>
  </w:num>
  <w:num w:numId="8">
    <w:abstractNumId w:val="4"/>
  </w:num>
  <w:num w:numId="9">
    <w:abstractNumId w:val="7"/>
  </w:num>
  <w:num w:numId="10">
    <w:abstractNumId w:val="5"/>
  </w:num>
  <w:num w:numId="11">
    <w:abstractNumId w:val="12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96FFC"/>
    <w:rsid w:val="00096FFC"/>
    <w:rsid w:val="0062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864C6D42-01F5-4010-90B2-61CE9A6E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24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ind w:left="101"/>
      <w:outlineLvl w:val="1"/>
    </w:pPr>
    <w:rPr>
      <w:sz w:val="25"/>
      <w:szCs w:val="25"/>
    </w:rPr>
  </w:style>
  <w:style w:type="paragraph" w:styleId="3">
    <w:name w:val="heading 3"/>
    <w:basedOn w:val="a"/>
    <w:uiPriority w:val="1"/>
    <w:qFormat/>
    <w:pPr>
      <w:spacing w:before="1"/>
      <w:ind w:left="214"/>
      <w:outlineLvl w:val="2"/>
    </w:pPr>
    <w:rPr>
      <w:rFonts w:ascii="Cambria" w:eastAsia="Cambria" w:hAnsi="Cambria" w:cs="Cambria"/>
      <w:sz w:val="24"/>
      <w:szCs w:val="24"/>
    </w:rPr>
  </w:style>
  <w:style w:type="paragraph" w:styleId="4">
    <w:name w:val="heading 4"/>
    <w:basedOn w:val="a"/>
    <w:uiPriority w:val="1"/>
    <w:qFormat/>
    <w:pPr>
      <w:ind w:left="1496"/>
      <w:outlineLvl w:val="3"/>
    </w:pPr>
    <w:rPr>
      <w:sz w:val="21"/>
      <w:szCs w:val="21"/>
    </w:rPr>
  </w:style>
  <w:style w:type="paragraph" w:styleId="5">
    <w:name w:val="heading 5"/>
    <w:basedOn w:val="a"/>
    <w:uiPriority w:val="1"/>
    <w:qFormat/>
    <w:pPr>
      <w:ind w:left="-16"/>
      <w:outlineLvl w:val="4"/>
    </w:pPr>
    <w:rPr>
      <w:i/>
      <w:sz w:val="21"/>
      <w:szCs w:val="21"/>
    </w:rPr>
  </w:style>
  <w:style w:type="paragraph" w:styleId="6">
    <w:name w:val="heading 6"/>
    <w:basedOn w:val="a"/>
    <w:uiPriority w:val="1"/>
    <w:qFormat/>
    <w:pPr>
      <w:ind w:left="322"/>
      <w:outlineLvl w:val="5"/>
    </w:pPr>
    <w:rPr>
      <w:sz w:val="20"/>
      <w:szCs w:val="20"/>
    </w:rPr>
  </w:style>
  <w:style w:type="paragraph" w:styleId="7">
    <w:name w:val="heading 7"/>
    <w:basedOn w:val="a"/>
    <w:uiPriority w:val="1"/>
    <w:qFormat/>
    <w:pPr>
      <w:ind w:left="1294"/>
      <w:outlineLvl w:val="6"/>
    </w:pPr>
    <w:rPr>
      <w:rFonts w:ascii="Cambria" w:eastAsia="Cambria" w:hAnsi="Cambria" w:cs="Cambria"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mbria" w:eastAsia="Cambria" w:hAnsi="Cambria" w:cs="Cambria"/>
      <w:sz w:val="19"/>
      <w:szCs w:val="19"/>
    </w:rPr>
  </w:style>
  <w:style w:type="paragraph" w:styleId="a4">
    <w:name w:val="List Paragraph"/>
    <w:basedOn w:val="a"/>
    <w:uiPriority w:val="1"/>
    <w:qFormat/>
    <w:pPr>
      <w:spacing w:before="1"/>
      <w:ind w:left="217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png"/><Relationship Id="rId170" Type="http://schemas.openxmlformats.org/officeDocument/2006/relationships/theme" Target="theme/theme1.xm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png"/><Relationship Id="rId145" Type="http://schemas.openxmlformats.org/officeDocument/2006/relationships/image" Target="media/image141.jpeg"/><Relationship Id="rId161" Type="http://schemas.openxmlformats.org/officeDocument/2006/relationships/image" Target="media/image157.png"/><Relationship Id="rId166" Type="http://schemas.openxmlformats.org/officeDocument/2006/relationships/image" Target="media/image16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jpeg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jpe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jpe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2571</Words>
  <Characters>14659</Characters>
  <Application>Microsoft Office Word</Application>
  <DocSecurity>0</DocSecurity>
  <Lines>122</Lines>
  <Paragraphs>34</Paragraphs>
  <ScaleCrop>false</ScaleCrop>
  <Company/>
  <LinksUpToDate>false</LinksUpToDate>
  <CharactersWithSpaces>17196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2018-02-25T09:19:00Z</dcterms:created>
  <dcterms:modified xsi:type="dcterms:W3CDTF">2018-02-27T06:48:00Z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Creator">
    <vt:lpwstr>Adobe Acrobat Pro 11.0.14</vt:lpwstr>
  </property>
  <property fmtid="{D5CDD505-2E9C-101B-9397-08002B2CF9AE}" pid="4" name="LastSaved">
    <vt:filetime>2018-02-25T00:00:00Z</vt:filetime>
  </property>
</Properties>
</file>