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1"/>
        <w:ind w:left="234" w:right="0" w:firstLine="0"/>
        <w:jc w:val="left"/>
        <w:rPr>
          <w:sz w:val="20"/>
        </w:rPr>
      </w:pPr>
      <w:r>
        <w:rPr>
          <w:sz w:val="20"/>
        </w:rPr>
        <w:t>FEOMETPHЯ, 8</w:t>
      </w:r>
      <w:r>
        <w:rPr>
          <w:spacing w:val="-12"/>
          <w:sz w:val="20"/>
        </w:rPr>
        <w:t> </w:t>
      </w:r>
      <w:r>
        <w:rPr>
          <w:sz w:val="20"/>
        </w:rPr>
        <w:t>класс</w:t>
      </w:r>
    </w:p>
    <w:p>
      <w:pPr>
        <w:pStyle w:val="BodyText"/>
        <w:spacing w:before="11"/>
        <w:rPr>
          <w:sz w:val="43"/>
        </w:rPr>
      </w:pPr>
      <w:r>
        <w:rPr/>
        <w:br w:type="column"/>
      </w:r>
      <w:r>
        <w:rPr>
          <w:sz w:val="43"/>
        </w:rPr>
      </w:r>
    </w:p>
    <w:p>
      <w:pPr>
        <w:pStyle w:val="BodyText"/>
        <w:ind w:left="234"/>
      </w:pPr>
      <w:r>
        <w:rPr>
          <w:w w:val="105"/>
        </w:rPr>
        <w:t>ОТВЕТЫ</w:t>
      </w:r>
    </w:p>
    <w:p>
      <w:pPr>
        <w:spacing w:before="76"/>
        <w:ind w:left="234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Ответы и критерии, Декабрь 2017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0" w:left="900" w:right="560"/>
          <w:cols w:num="3" w:equalWidth="0">
            <w:col w:w="2127" w:space="2210"/>
            <w:col w:w="1460" w:space="1365"/>
            <w:col w:w="3278"/>
          </w:cols>
        </w:sectPr>
      </w:pPr>
    </w:p>
    <w:tbl>
      <w:tblPr>
        <w:tblW w:w="0" w:type="auto"/>
        <w:jc w:val="left"/>
        <w:tblInd w:w="43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3"/>
        <w:gridCol w:w="869"/>
        <w:gridCol w:w="806"/>
        <w:gridCol w:w="850"/>
        <w:gridCol w:w="994"/>
        <w:gridCol w:w="1565"/>
        <w:gridCol w:w="2419"/>
      </w:tblGrid>
      <w:tr>
        <w:trPr>
          <w:trHeight w:val="740" w:hRule="atLeast"/>
        </w:trPr>
        <w:tc>
          <w:tcPr>
            <w:tcW w:w="1973" w:type="dxa"/>
          </w:tcPr>
          <w:p>
            <w:pPr>
              <w:pStyle w:val="TableParagraph"/>
              <w:spacing w:before="36"/>
              <w:ind w:left="505" w:hanging="93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Вариант/ задание</w:t>
            </w:r>
          </w:p>
        </w:tc>
        <w:tc>
          <w:tcPr>
            <w:tcW w:w="869" w:type="dxa"/>
          </w:tcPr>
          <w:p>
            <w:pPr>
              <w:pStyle w:val="TableParagraph"/>
              <w:spacing w:before="194"/>
              <w:ind w:right="346"/>
              <w:jc w:val="right"/>
              <w:rPr>
                <w:sz w:val="28"/>
              </w:rPr>
            </w:pPr>
            <w:r>
              <w:rPr>
                <w:w w:val="106"/>
                <w:sz w:val="28"/>
              </w:rPr>
              <w:t>1</w:t>
            </w:r>
          </w:p>
        </w:tc>
        <w:tc>
          <w:tcPr>
            <w:tcW w:w="806" w:type="dxa"/>
          </w:tcPr>
          <w:p>
            <w:pPr>
              <w:pStyle w:val="TableParagraph"/>
              <w:spacing w:before="194"/>
              <w:ind w:right="30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94"/>
              <w:ind w:right="32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before="194"/>
              <w:ind w:right="39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565" w:type="dxa"/>
          </w:tcPr>
          <w:p>
            <w:pPr>
              <w:pStyle w:val="TableParagraph"/>
              <w:spacing w:before="194"/>
              <w:ind w:left="34"/>
              <w:rPr>
                <w:sz w:val="28"/>
              </w:rPr>
            </w:pPr>
            <w:r>
              <w:rPr>
                <w:w w:val="108"/>
                <w:sz w:val="28"/>
              </w:rPr>
              <w:t>5</w:t>
            </w:r>
          </w:p>
        </w:tc>
        <w:tc>
          <w:tcPr>
            <w:tcW w:w="2419" w:type="dxa"/>
          </w:tcPr>
          <w:p>
            <w:pPr>
              <w:pStyle w:val="TableParagraph"/>
              <w:spacing w:before="210"/>
              <w:ind w:left="4"/>
              <w:rPr>
                <w:rFonts w:ascii="Courier New"/>
                <w:sz w:val="30"/>
              </w:rPr>
            </w:pPr>
            <w:r>
              <w:rPr>
                <w:rFonts w:ascii="Courier New"/>
                <w:w w:val="102"/>
                <w:sz w:val="3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1973" w:type="dxa"/>
          </w:tcPr>
          <w:p>
            <w:pPr>
              <w:pStyle w:val="TableParagraph"/>
              <w:spacing w:before="180"/>
              <w:ind w:left="13"/>
              <w:rPr>
                <w:sz w:val="29"/>
              </w:rPr>
            </w:pPr>
            <w:r>
              <w:rPr>
                <w:w w:val="108"/>
                <w:sz w:val="29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before="180"/>
              <w:ind w:right="339"/>
              <w:jc w:val="right"/>
              <w:rPr>
                <w:sz w:val="29"/>
              </w:rPr>
            </w:pPr>
            <w:r>
              <w:rPr>
                <w:w w:val="98"/>
                <w:sz w:val="29"/>
              </w:rPr>
              <w:t>1</w:t>
            </w:r>
          </w:p>
        </w:tc>
        <w:tc>
          <w:tcPr>
            <w:tcW w:w="806" w:type="dxa"/>
          </w:tcPr>
          <w:p>
            <w:pPr>
              <w:pStyle w:val="TableParagraph"/>
              <w:spacing w:before="180"/>
              <w:ind w:right="302"/>
              <w:jc w:val="right"/>
              <w:rPr>
                <w:sz w:val="29"/>
              </w:rPr>
            </w:pPr>
            <w:r>
              <w:rPr>
                <w:w w:val="98"/>
                <w:sz w:val="29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80"/>
              <w:ind w:right="322"/>
              <w:jc w:val="right"/>
              <w:rPr>
                <w:sz w:val="29"/>
              </w:rPr>
            </w:pPr>
            <w:r>
              <w:rPr>
                <w:w w:val="94"/>
                <w:sz w:val="29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before="180"/>
              <w:ind w:right="391"/>
              <w:jc w:val="right"/>
              <w:rPr>
                <w:sz w:val="29"/>
              </w:rPr>
            </w:pPr>
            <w:r>
              <w:rPr>
                <w:w w:val="98"/>
                <w:sz w:val="29"/>
              </w:rPr>
              <w:t>1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8"/>
              <w:ind w:left="476" w:right="446"/>
              <w:rPr>
                <w:sz w:val="29"/>
              </w:rPr>
            </w:pPr>
            <w:r>
              <w:rPr>
                <w:w w:val="105"/>
                <w:sz w:val="29"/>
              </w:rPr>
              <w:t>94‘</w:t>
            </w:r>
          </w:p>
        </w:tc>
        <w:tc>
          <w:tcPr>
            <w:tcW w:w="2419" w:type="dxa"/>
          </w:tcPr>
          <w:p>
            <w:pPr>
              <w:pStyle w:val="TableParagraph"/>
              <w:spacing w:before="175"/>
              <w:ind w:left="763" w:right="752"/>
              <w:rPr>
                <w:sz w:val="29"/>
              </w:rPr>
            </w:pPr>
            <w:r>
              <w:rPr>
                <w:sz w:val="29"/>
              </w:rPr>
              <w:t>60</w:t>
            </w:r>
          </w:p>
        </w:tc>
      </w:tr>
      <w:tr>
        <w:trPr>
          <w:trHeight w:val="720" w:hRule="atLeast"/>
        </w:trPr>
        <w:tc>
          <w:tcPr>
            <w:tcW w:w="1973" w:type="dxa"/>
          </w:tcPr>
          <w:p>
            <w:pPr>
              <w:pStyle w:val="TableParagraph"/>
              <w:spacing w:before="175"/>
              <w:ind w:left="31"/>
              <w:rPr>
                <w:sz w:val="29"/>
              </w:rPr>
            </w:pPr>
            <w:r>
              <w:rPr>
                <w:w w:val="95"/>
                <w:sz w:val="29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before="175"/>
              <w:ind w:right="339"/>
              <w:jc w:val="right"/>
              <w:rPr>
                <w:sz w:val="29"/>
              </w:rPr>
            </w:pPr>
            <w:r>
              <w:rPr>
                <w:w w:val="98"/>
                <w:sz w:val="29"/>
              </w:rPr>
              <w:t>1</w:t>
            </w:r>
          </w:p>
        </w:tc>
        <w:tc>
          <w:tcPr>
            <w:tcW w:w="806" w:type="dxa"/>
          </w:tcPr>
          <w:p>
            <w:pPr>
              <w:pStyle w:val="TableParagraph"/>
              <w:spacing w:before="175"/>
              <w:ind w:right="305"/>
              <w:jc w:val="right"/>
              <w:rPr>
                <w:sz w:val="29"/>
              </w:rPr>
            </w:pPr>
            <w:r>
              <w:rPr>
                <w:w w:val="98"/>
                <w:sz w:val="29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75"/>
              <w:ind w:right="319"/>
              <w:jc w:val="right"/>
              <w:rPr>
                <w:sz w:val="29"/>
              </w:rPr>
            </w:pPr>
            <w:r>
              <w:rPr>
                <w:w w:val="98"/>
                <w:sz w:val="29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before="175"/>
              <w:ind w:right="394"/>
              <w:jc w:val="right"/>
              <w:rPr>
                <w:sz w:val="29"/>
              </w:rPr>
            </w:pPr>
            <w:r>
              <w:rPr>
                <w:w w:val="94"/>
                <w:sz w:val="29"/>
              </w:rPr>
              <w:t>3</w:t>
            </w:r>
          </w:p>
        </w:tc>
        <w:tc>
          <w:tcPr>
            <w:tcW w:w="1565" w:type="dxa"/>
          </w:tcPr>
          <w:p>
            <w:pPr>
              <w:pStyle w:val="TableParagraph"/>
              <w:spacing w:before="223"/>
              <w:ind w:left="476" w:right="454"/>
              <w:rPr>
                <w:sz w:val="29"/>
              </w:rPr>
            </w:pPr>
            <w:r>
              <w:rPr>
                <w:w w:val="105"/>
                <w:sz w:val="29"/>
              </w:rPr>
              <w:t>98’</w:t>
            </w:r>
          </w:p>
        </w:tc>
        <w:tc>
          <w:tcPr>
            <w:tcW w:w="2419" w:type="dxa"/>
          </w:tcPr>
          <w:p>
            <w:pPr>
              <w:pStyle w:val="TableParagraph"/>
              <w:spacing w:before="180"/>
              <w:ind w:left="759" w:right="757"/>
              <w:rPr>
                <w:sz w:val="28"/>
              </w:rPr>
            </w:pPr>
            <w:r>
              <w:rPr>
                <w:sz w:val="28"/>
              </w:rPr>
              <w:t>52,5</w:t>
            </w:r>
          </w:p>
        </w:tc>
      </w:tr>
      <w:tr>
        <w:trPr>
          <w:trHeight w:val="720" w:hRule="atLeast"/>
        </w:trPr>
        <w:tc>
          <w:tcPr>
            <w:tcW w:w="1973" w:type="dxa"/>
          </w:tcPr>
          <w:p>
            <w:pPr>
              <w:pStyle w:val="TableParagraph"/>
              <w:spacing w:before="5" w:after="1"/>
              <w:jc w:val="left"/>
              <w:rPr>
                <w:sz w:val="22"/>
              </w:rPr>
            </w:pPr>
          </w:p>
          <w:p>
            <w:pPr>
              <w:pStyle w:val="TableParagraph"/>
              <w:spacing w:line="192" w:lineRule="exact"/>
              <w:ind w:left="930"/>
              <w:jc w:val="left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79245" cy="121920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jc w:val="left"/>
              <w:rPr>
                <w:sz w:val="25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175"/>
              <w:ind w:right="337"/>
              <w:jc w:val="right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806" w:type="dxa"/>
          </w:tcPr>
          <w:p>
            <w:pPr>
              <w:pStyle w:val="TableParagraph"/>
              <w:spacing w:before="175"/>
              <w:ind w:right="30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before="175"/>
              <w:ind w:right="321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994" w:type="dxa"/>
          </w:tcPr>
          <w:p>
            <w:pPr>
              <w:pStyle w:val="TableParagraph"/>
              <w:spacing w:before="175"/>
              <w:ind w:right="386"/>
              <w:jc w:val="right"/>
              <w:rPr>
                <w:sz w:val="28"/>
              </w:rPr>
            </w:pPr>
            <w:r>
              <w:rPr>
                <w:w w:val="108"/>
                <w:sz w:val="28"/>
              </w:rPr>
              <w:t>1</w:t>
            </w:r>
          </w:p>
        </w:tc>
        <w:tc>
          <w:tcPr>
            <w:tcW w:w="1565" w:type="dxa"/>
          </w:tcPr>
          <w:p>
            <w:pPr>
              <w:pStyle w:val="TableParagraph"/>
              <w:spacing w:before="190"/>
              <w:ind w:left="476" w:right="445"/>
              <w:rPr>
                <w:sz w:val="32"/>
              </w:rPr>
            </w:pPr>
            <w:r>
              <w:rPr>
                <w:sz w:val="32"/>
              </w:rPr>
              <w:t>75’</w:t>
            </w:r>
          </w:p>
        </w:tc>
        <w:tc>
          <w:tcPr>
            <w:tcW w:w="2419" w:type="dxa"/>
          </w:tcPr>
          <w:p>
            <w:pPr>
              <w:pStyle w:val="TableParagraph"/>
              <w:spacing w:before="175"/>
              <w:ind w:left="760" w:right="757"/>
              <w:rPr>
                <w:sz w:val="28"/>
              </w:rPr>
            </w:pPr>
            <w:r>
              <w:rPr>
                <w:sz w:val="28"/>
              </w:rPr>
              <w:t>154000</w:t>
            </w:r>
          </w:p>
        </w:tc>
      </w:tr>
      <w:tr>
        <w:trPr>
          <w:trHeight w:val="720" w:hRule="atLeast"/>
        </w:trPr>
        <w:tc>
          <w:tcPr>
            <w:tcW w:w="1973" w:type="dxa"/>
          </w:tcPr>
          <w:p>
            <w:pPr>
              <w:pStyle w:val="TableParagraph"/>
              <w:spacing w:before="175"/>
              <w:ind w:left="31"/>
              <w:rPr>
                <w:sz w:val="29"/>
              </w:rPr>
            </w:pPr>
            <w:r>
              <w:rPr>
                <w:w w:val="93"/>
                <w:sz w:val="29"/>
              </w:rPr>
              <w:t>4</w:t>
            </w:r>
          </w:p>
        </w:tc>
        <w:tc>
          <w:tcPr>
            <w:tcW w:w="869" w:type="dxa"/>
          </w:tcPr>
          <w:p>
            <w:pPr>
              <w:pStyle w:val="TableParagraph"/>
              <w:spacing w:before="175"/>
              <w:ind w:right="340"/>
              <w:jc w:val="right"/>
              <w:rPr>
                <w:sz w:val="29"/>
              </w:rPr>
            </w:pPr>
            <w:r>
              <w:rPr>
                <w:w w:val="97"/>
                <w:sz w:val="29"/>
              </w:rPr>
              <w:t>4</w:t>
            </w:r>
          </w:p>
        </w:tc>
        <w:tc>
          <w:tcPr>
            <w:tcW w:w="806" w:type="dxa"/>
          </w:tcPr>
          <w:p>
            <w:pPr>
              <w:pStyle w:val="TableParagraph"/>
              <w:spacing w:before="175"/>
              <w:ind w:right="302"/>
              <w:jc w:val="right"/>
              <w:rPr>
                <w:sz w:val="29"/>
              </w:rPr>
            </w:pPr>
            <w:r>
              <w:rPr>
                <w:w w:val="98"/>
                <w:sz w:val="29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75"/>
              <w:ind w:right="315"/>
              <w:jc w:val="right"/>
              <w:rPr>
                <w:sz w:val="29"/>
              </w:rPr>
            </w:pPr>
            <w:r>
              <w:rPr>
                <w:w w:val="104"/>
                <w:sz w:val="29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before="175"/>
              <w:ind w:right="394"/>
              <w:jc w:val="right"/>
              <w:rPr>
                <w:sz w:val="29"/>
              </w:rPr>
            </w:pPr>
            <w:r>
              <w:rPr>
                <w:w w:val="94"/>
                <w:sz w:val="29"/>
              </w:rPr>
              <w:t>3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4"/>
              <w:ind w:left="476" w:right="475"/>
              <w:rPr>
                <w:sz w:val="29"/>
              </w:rPr>
            </w:pPr>
            <w:r>
              <w:rPr>
                <w:w w:val="105"/>
                <w:sz w:val="29"/>
              </w:rPr>
              <w:t>120‘</w:t>
            </w:r>
          </w:p>
        </w:tc>
        <w:tc>
          <w:tcPr>
            <w:tcW w:w="2419" w:type="dxa"/>
          </w:tcPr>
          <w:p>
            <w:pPr>
              <w:pStyle w:val="TableParagraph"/>
              <w:spacing w:before="166"/>
              <w:ind w:left="763" w:right="753"/>
              <w:rPr>
                <w:sz w:val="29"/>
              </w:rPr>
            </w:pPr>
            <w:r>
              <w:rPr>
                <w:sz w:val="29"/>
              </w:rPr>
              <w:t>7,8</w:t>
            </w:r>
          </w:p>
        </w:tc>
      </w:tr>
      <w:tr>
        <w:trPr>
          <w:trHeight w:val="720" w:hRule="atLeast"/>
        </w:trPr>
        <w:tc>
          <w:tcPr>
            <w:tcW w:w="1973" w:type="dxa"/>
          </w:tcPr>
          <w:p>
            <w:pPr>
              <w:pStyle w:val="TableParagraph"/>
              <w:spacing w:before="175"/>
              <w:ind w:left="34"/>
              <w:rPr>
                <w:sz w:val="29"/>
              </w:rPr>
            </w:pPr>
            <w:r>
              <w:rPr>
                <w:w w:val="108"/>
                <w:sz w:val="29"/>
              </w:rPr>
              <w:t>5</w:t>
            </w:r>
          </w:p>
        </w:tc>
        <w:tc>
          <w:tcPr>
            <w:tcW w:w="869" w:type="dxa"/>
          </w:tcPr>
          <w:p>
            <w:pPr>
              <w:pStyle w:val="TableParagraph"/>
              <w:spacing w:before="175"/>
              <w:ind w:right="339"/>
              <w:jc w:val="right"/>
              <w:rPr>
                <w:sz w:val="29"/>
              </w:rPr>
            </w:pPr>
            <w:r>
              <w:rPr>
                <w:w w:val="95"/>
                <w:sz w:val="29"/>
              </w:rPr>
              <w:t>2</w:t>
            </w:r>
          </w:p>
        </w:tc>
        <w:tc>
          <w:tcPr>
            <w:tcW w:w="806" w:type="dxa"/>
          </w:tcPr>
          <w:p>
            <w:pPr>
              <w:pStyle w:val="TableParagraph"/>
              <w:spacing w:before="175"/>
              <w:ind w:right="305"/>
              <w:jc w:val="right"/>
              <w:rPr>
                <w:sz w:val="29"/>
              </w:rPr>
            </w:pPr>
            <w:r>
              <w:rPr>
                <w:w w:val="98"/>
                <w:sz w:val="29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75"/>
              <w:ind w:right="321"/>
              <w:jc w:val="right"/>
              <w:rPr>
                <w:sz w:val="29"/>
              </w:rPr>
            </w:pPr>
            <w:r>
              <w:rPr>
                <w:w w:val="97"/>
                <w:sz w:val="29"/>
              </w:rPr>
              <w:t>4</w:t>
            </w:r>
          </w:p>
        </w:tc>
        <w:tc>
          <w:tcPr>
            <w:tcW w:w="994" w:type="dxa"/>
          </w:tcPr>
          <w:p>
            <w:pPr>
              <w:pStyle w:val="TableParagraph"/>
              <w:spacing w:before="175"/>
              <w:ind w:right="393"/>
              <w:jc w:val="right"/>
              <w:rPr>
                <w:sz w:val="29"/>
              </w:rPr>
            </w:pPr>
            <w:r>
              <w:rPr>
                <w:w w:val="97"/>
                <w:sz w:val="29"/>
              </w:rPr>
              <w:t>4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4"/>
              <w:ind w:left="476" w:right="475"/>
              <w:rPr>
                <w:sz w:val="29"/>
              </w:rPr>
            </w:pPr>
            <w:r>
              <w:rPr>
                <w:w w:val="105"/>
                <w:sz w:val="29"/>
              </w:rPr>
              <w:t>132‘</w:t>
            </w:r>
          </w:p>
        </w:tc>
        <w:tc>
          <w:tcPr>
            <w:tcW w:w="2419" w:type="dxa"/>
          </w:tcPr>
          <w:p>
            <w:pPr>
              <w:pStyle w:val="TableParagraph"/>
              <w:spacing w:before="170"/>
              <w:ind w:left="763" w:right="749"/>
              <w:rPr>
                <w:sz w:val="29"/>
              </w:rPr>
            </w:pPr>
            <w:r>
              <w:rPr>
                <w:sz w:val="29"/>
              </w:rPr>
              <w:t>6,4</w:t>
            </w:r>
          </w:p>
        </w:tc>
      </w:tr>
      <w:tr>
        <w:trPr>
          <w:trHeight w:val="720" w:hRule="atLeast"/>
        </w:trPr>
        <w:tc>
          <w:tcPr>
            <w:tcW w:w="1973" w:type="dxa"/>
          </w:tcPr>
          <w:p>
            <w:pPr>
              <w:pStyle w:val="TableParagraph"/>
              <w:spacing w:before="175"/>
              <w:ind w:left="25"/>
              <w:rPr>
                <w:sz w:val="29"/>
              </w:rPr>
            </w:pPr>
            <w:r>
              <w:rPr>
                <w:w w:val="100"/>
                <w:sz w:val="29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before="175"/>
              <w:ind w:right="340"/>
              <w:jc w:val="right"/>
              <w:rPr>
                <w:sz w:val="29"/>
              </w:rPr>
            </w:pPr>
            <w:r>
              <w:rPr>
                <w:w w:val="97"/>
                <w:sz w:val="29"/>
              </w:rPr>
              <w:t>4</w:t>
            </w:r>
          </w:p>
        </w:tc>
        <w:tc>
          <w:tcPr>
            <w:tcW w:w="806" w:type="dxa"/>
          </w:tcPr>
          <w:p>
            <w:pPr>
              <w:pStyle w:val="TableParagraph"/>
              <w:spacing w:before="175"/>
              <w:ind w:right="306"/>
              <w:jc w:val="right"/>
              <w:rPr>
                <w:sz w:val="29"/>
              </w:rPr>
            </w:pPr>
            <w:r>
              <w:rPr>
                <w:w w:val="95"/>
                <w:sz w:val="29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75"/>
              <w:ind w:right="319"/>
              <w:jc w:val="right"/>
              <w:rPr>
                <w:sz w:val="29"/>
              </w:rPr>
            </w:pPr>
            <w:r>
              <w:rPr>
                <w:w w:val="98"/>
                <w:sz w:val="29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before="175"/>
              <w:ind w:right="393"/>
              <w:jc w:val="right"/>
              <w:rPr>
                <w:sz w:val="29"/>
              </w:rPr>
            </w:pPr>
            <w:r>
              <w:rPr>
                <w:w w:val="97"/>
                <w:sz w:val="29"/>
              </w:rPr>
              <w:t>4</w:t>
            </w:r>
          </w:p>
        </w:tc>
        <w:tc>
          <w:tcPr>
            <w:tcW w:w="1565" w:type="dxa"/>
          </w:tcPr>
          <w:p>
            <w:pPr>
              <w:pStyle w:val="TableParagraph"/>
              <w:spacing w:before="218"/>
              <w:ind w:left="476" w:right="432"/>
              <w:rPr>
                <w:sz w:val="29"/>
              </w:rPr>
            </w:pPr>
            <w:r>
              <w:rPr>
                <w:w w:val="105"/>
                <w:sz w:val="29"/>
              </w:rPr>
              <w:t>60’</w:t>
            </w:r>
          </w:p>
        </w:tc>
        <w:tc>
          <w:tcPr>
            <w:tcW w:w="2419" w:type="dxa"/>
          </w:tcPr>
          <w:p>
            <w:pPr>
              <w:pStyle w:val="TableParagraph"/>
              <w:spacing w:before="180"/>
              <w:ind w:left="763" w:right="754"/>
              <w:rPr>
                <w:sz w:val="28"/>
              </w:rPr>
            </w:pPr>
            <w:r>
              <w:rPr>
                <w:sz w:val="28"/>
              </w:rPr>
              <w:t>204000</w:t>
            </w:r>
          </w:p>
        </w:tc>
      </w:tr>
    </w:tbl>
    <w:p>
      <w:pPr>
        <w:pStyle w:val="BodyText"/>
        <w:spacing w:before="4"/>
        <w:rPr>
          <w:sz w:val="19"/>
        </w:rPr>
      </w:pPr>
    </w:p>
    <w:p>
      <w:pPr>
        <w:pStyle w:val="BodyText"/>
        <w:spacing w:line="319" w:lineRule="exact" w:before="88"/>
        <w:ind w:left="320" w:right="395"/>
        <w:jc w:val="center"/>
      </w:pPr>
      <w:r>
        <w:rPr>
          <w:w w:val="105"/>
          <w:u w:val="thick" w:color="131313"/>
        </w:rPr>
        <w:t>Нормы оценивания</w:t>
      </w:r>
    </w:p>
    <w:p>
      <w:pPr>
        <w:pStyle w:val="BodyText"/>
        <w:ind w:left="232" w:right="294" w:firstLine="710"/>
        <w:jc w:val="both"/>
      </w:pPr>
      <w:r>
        <w:rPr/>
        <w:t>При проверке работы за каждое из заданий №1 - № 5 выставляется 1 балл, если ответ правильный и 0 баллов, если ответ неправильный.</w:t>
      </w:r>
    </w:p>
    <w:p>
      <w:pPr>
        <w:pStyle w:val="BodyText"/>
        <w:spacing w:before="7"/>
        <w:ind w:left="232" w:right="297" w:firstLine="777"/>
        <w:jc w:val="both"/>
      </w:pPr>
      <w:r>
        <w:rPr/>
        <w:t>За выполнение задания № 6, в зависимости от полноты и правильности ответа выставляется от 0 до 2 баллов, согласно критериям, представленным ниже. При оценке выполнения задания № 6 работы необходимо учитывать требования единого орфографического режима.</w:t>
      </w:r>
    </w:p>
    <w:p>
      <w:pPr>
        <w:pStyle w:val="BodyText"/>
        <w:spacing w:line="317" w:lineRule="exact"/>
        <w:ind w:left="232"/>
      </w:pPr>
      <w:r>
        <w:rPr/>
        <w:t>Итого, максимальное количество баллов, 5 х 1+ 2 = 7 .</w:t>
      </w:r>
    </w:p>
    <w:p>
      <w:pPr>
        <w:pStyle w:val="BodyText"/>
        <w:spacing w:before="5"/>
        <w:rPr>
          <w:sz w:val="29"/>
        </w:rPr>
      </w:pPr>
    </w:p>
    <w:tbl>
      <w:tblPr>
        <w:tblW w:w="0" w:type="auto"/>
        <w:jc w:val="left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8837"/>
      </w:tblGrid>
      <w:tr>
        <w:trPr>
          <w:trHeight w:val="320" w:hRule="atLeast"/>
        </w:trPr>
        <w:tc>
          <w:tcPr>
            <w:tcW w:w="1075" w:type="dxa"/>
          </w:tcPr>
          <w:p>
            <w:pPr>
              <w:pStyle w:val="TableParagraph"/>
              <w:spacing w:before="72"/>
              <w:ind w:left="308"/>
              <w:jc w:val="left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іlЛЛЫ</w:t>
            </w:r>
          </w:p>
        </w:tc>
        <w:tc>
          <w:tcPr>
            <w:tcW w:w="8837" w:type="dxa"/>
          </w:tcPr>
          <w:p>
            <w:pPr>
              <w:pStyle w:val="TableParagraph"/>
              <w:spacing w:line="310" w:lineRule="exact"/>
              <w:ind w:left="1828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Критерии  оценки выполнения  задания 6</w:t>
            </w:r>
          </w:p>
        </w:tc>
      </w:tr>
      <w:tr>
        <w:trPr>
          <w:trHeight w:val="620" w:hRule="atLeast"/>
        </w:trPr>
        <w:tc>
          <w:tcPr>
            <w:tcW w:w="1075" w:type="dxa"/>
          </w:tcPr>
          <w:p>
            <w:pPr>
              <w:pStyle w:val="TableParagraph"/>
              <w:spacing w:before="117"/>
              <w:ind w:left="15"/>
              <w:rPr>
                <w:rFonts w:ascii="Consolas"/>
                <w:sz w:val="30"/>
              </w:rPr>
            </w:pPr>
            <w:r>
              <w:rPr>
                <w:rFonts w:ascii="Consolas"/>
                <w:w w:val="96"/>
                <w:sz w:val="30"/>
              </w:rPr>
              <w:t>2</w:t>
            </w:r>
          </w:p>
        </w:tc>
        <w:tc>
          <w:tcPr>
            <w:tcW w:w="8837" w:type="dxa"/>
          </w:tcPr>
          <w:p>
            <w:pPr>
              <w:pStyle w:val="TableParagraph"/>
              <w:spacing w:line="291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При любом способе решения правильно  произведены  все вычисления,</w:t>
            </w:r>
          </w:p>
          <w:p>
            <w:pPr>
              <w:pStyle w:val="TableParagraph"/>
              <w:spacing w:before="4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получен верный ответ.</w:t>
            </w:r>
          </w:p>
        </w:tc>
      </w:tr>
      <w:tr>
        <w:trPr>
          <w:trHeight w:val="1280" w:hRule="atLeast"/>
        </w:trPr>
        <w:tc>
          <w:tcPr>
            <w:tcW w:w="107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3"/>
              <w:jc w:val="left"/>
              <w:rPr>
                <w:sz w:val="26"/>
              </w:rPr>
            </w:pPr>
          </w:p>
          <w:p>
            <w:pPr>
              <w:pStyle w:val="TableParagraph"/>
              <w:spacing w:line="192" w:lineRule="exact"/>
              <w:ind w:left="489"/>
              <w:jc w:val="left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7054" cy="12192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4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9"/>
              <w:jc w:val="left"/>
              <w:rPr>
                <w:sz w:val="28"/>
              </w:rPr>
            </w:pPr>
          </w:p>
        </w:tc>
        <w:tc>
          <w:tcPr>
            <w:tcW w:w="8837" w:type="dxa"/>
          </w:tcPr>
          <w:p>
            <w:pPr>
              <w:pStyle w:val="TableParagraph"/>
              <w:tabs>
                <w:tab w:pos="1554" w:val="left" w:leader="none"/>
                <w:tab w:pos="2580" w:val="left" w:leader="none"/>
                <w:tab w:pos="2937" w:val="left" w:leader="none"/>
                <w:tab w:pos="3219" w:val="left" w:leader="none"/>
                <w:tab w:pos="3857" w:val="left" w:leader="none"/>
                <w:tab w:pos="5129" w:val="left" w:leader="none"/>
                <w:tab w:pos="7271" w:val="left" w:leader="none"/>
                <w:tab w:pos="8456" w:val="left" w:leader="none"/>
              </w:tabs>
              <w:spacing w:line="291" w:lineRule="exact"/>
              <w:ind w:left="116"/>
              <w:jc w:val="left"/>
              <w:rPr>
                <w:sz w:val="28"/>
              </w:rPr>
            </w:pPr>
            <w:r>
              <w:rPr>
                <w:sz w:val="28"/>
              </w:rPr>
              <w:t>Допущена</w:t>
              <w:tab/>
              <w:t>описка</w:t>
              <w:tab/>
              <w:t>и</w:t>
              <w:tab/>
              <w:t>\</w:t>
              <w:tab/>
              <w:t>или</w:t>
              <w:tab/>
              <w:t>негрубая</w:t>
              <w:tab/>
              <w:t>вычислительная</w:t>
              <w:tab/>
              <w:t>ошибка,</w:t>
              <w:tab/>
              <w:t>не</w:t>
            </w:r>
          </w:p>
          <w:p>
            <w:pPr>
              <w:pStyle w:val="TableParagraph"/>
              <w:spacing w:line="319" w:lineRule="exact" w:before="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влияющая на правильность дальнейшего хода решения.</w:t>
            </w:r>
          </w:p>
          <w:p>
            <w:pPr>
              <w:pStyle w:val="TableParagraph"/>
              <w:tabs>
                <w:tab w:pos="1945" w:val="left" w:leader="none"/>
                <w:tab w:pos="3699" w:val="left" w:leader="none"/>
                <w:tab w:pos="6037" w:val="left" w:leader="none"/>
              </w:tabs>
              <w:ind w:left="113" w:right="114" w:firstLine="1"/>
              <w:jc w:val="left"/>
              <w:rPr>
                <w:sz w:val="28"/>
              </w:rPr>
            </w:pPr>
            <w:r>
              <w:rPr>
                <w:sz w:val="28"/>
              </w:rPr>
              <w:t>В 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результате</w:t>
              <w:tab/>
              <w:t>этой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описки</w:t>
              <w:tab/>
              <w:t>и   \ 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или 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ошибки</w:t>
              <w:tab/>
              <w:t>может 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быть 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получен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неверный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ответ.</w:t>
            </w:r>
          </w:p>
        </w:tc>
      </w:tr>
      <w:tr>
        <w:trPr>
          <w:trHeight w:val="620" w:hRule="atLeast"/>
        </w:trPr>
        <w:tc>
          <w:tcPr>
            <w:tcW w:w="1075" w:type="dxa"/>
          </w:tcPr>
          <w:p>
            <w:pPr>
              <w:pStyle w:val="TableParagraph"/>
              <w:spacing w:before="132"/>
              <w:ind w:left="21"/>
              <w:rPr>
                <w:sz w:val="28"/>
              </w:rPr>
            </w:pPr>
            <w:r>
              <w:rPr>
                <w:w w:val="101"/>
                <w:sz w:val="28"/>
              </w:rPr>
              <w:t>0</w:t>
            </w:r>
          </w:p>
        </w:tc>
        <w:tc>
          <w:tcPr>
            <w:tcW w:w="8837" w:type="dxa"/>
          </w:tcPr>
          <w:p>
            <w:pPr>
              <w:pStyle w:val="TableParagraph"/>
              <w:spacing w:line="288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Все случаи решения,  не соответствующие указанным  выше критериям</w:t>
            </w:r>
          </w:p>
          <w:p>
            <w:pPr>
              <w:pStyle w:val="TableParagraph"/>
              <w:spacing w:line="319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выставления оценок в 1 или 2 балла.</w:t>
            </w:r>
          </w:p>
        </w:tc>
      </w:tr>
    </w:tbl>
    <w:p>
      <w:pPr>
        <w:spacing w:before="0" w:after="7"/>
        <w:ind w:left="320" w:right="395" w:firstLine="0"/>
        <w:jc w:val="center"/>
        <w:rPr>
          <w:b/>
          <w:sz w:val="28"/>
        </w:rPr>
      </w:pPr>
      <w:r>
        <w:rPr>
          <w:b/>
          <w:sz w:val="28"/>
        </w:rPr>
        <w:t>НОРМЫ ВЫСТАВЛЕНИЯ ОЦЕНОК</w:t>
      </w:r>
    </w:p>
    <w:tbl>
      <w:tblPr>
        <w:tblW w:w="0" w:type="auto"/>
        <w:jc w:val="left"/>
        <w:tblInd w:w="38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1911"/>
        <w:gridCol w:w="1915"/>
        <w:gridCol w:w="1915"/>
        <w:gridCol w:w="1930"/>
      </w:tblGrid>
      <w:tr>
        <w:trPr>
          <w:trHeight w:val="320" w:hRule="atLeast"/>
        </w:trPr>
        <w:tc>
          <w:tcPr>
            <w:tcW w:w="1911" w:type="dxa"/>
          </w:tcPr>
          <w:p>
            <w:pPr>
              <w:pStyle w:val="TableParagraph"/>
              <w:spacing w:line="30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911" w:type="dxa"/>
          </w:tcPr>
          <w:p>
            <w:pPr>
              <w:pStyle w:val="TableParagraph"/>
              <w:spacing w:line="310" w:lineRule="exact"/>
              <w:ind w:left="669" w:right="637"/>
              <w:rPr>
                <w:sz w:val="28"/>
              </w:rPr>
            </w:pPr>
            <w:r>
              <w:rPr>
                <w:w w:val="95"/>
                <w:sz w:val="28"/>
              </w:rPr>
              <w:t>0 </w:t>
            </w:r>
            <w:r>
              <w:rPr>
                <w:w w:val="55"/>
                <w:sz w:val="28"/>
              </w:rPr>
              <w:t>— </w:t>
            </w:r>
            <w:r>
              <w:rPr>
                <w:w w:val="95"/>
                <w:sz w:val="28"/>
              </w:rPr>
              <w:t>2</w:t>
            </w:r>
          </w:p>
        </w:tc>
        <w:tc>
          <w:tcPr>
            <w:tcW w:w="1915" w:type="dxa"/>
          </w:tcPr>
          <w:p>
            <w:pPr>
              <w:pStyle w:val="TableParagraph"/>
              <w:spacing w:line="310" w:lineRule="exact"/>
              <w:ind w:left="634" w:right="595"/>
              <w:rPr>
                <w:sz w:val="28"/>
              </w:rPr>
            </w:pPr>
            <w:r>
              <w:rPr>
                <w:w w:val="102"/>
                <w:sz w:val="28"/>
              </w:rPr>
              <w:t>3</w:t>
            </w:r>
            <w:r>
              <w:rPr>
                <w:spacing w:val="10"/>
                <w:sz w:val="28"/>
              </w:rPr>
              <w:t> </w:t>
            </w:r>
            <w:r>
              <w:rPr>
                <w:spacing w:val="17"/>
                <w:w w:val="23"/>
                <w:sz w:val="28"/>
              </w:rPr>
              <w:t>—</w:t>
            </w:r>
            <w:r>
              <w:rPr>
                <w:w w:val="100"/>
                <w:sz w:val="28"/>
              </w:rPr>
              <w:t>4</w:t>
            </w:r>
          </w:p>
        </w:tc>
        <w:tc>
          <w:tcPr>
            <w:tcW w:w="1915" w:type="dxa"/>
          </w:tcPr>
          <w:p>
            <w:pPr>
              <w:pStyle w:val="TableParagraph"/>
              <w:spacing w:line="310" w:lineRule="exact"/>
              <w:ind w:left="634" w:right="595"/>
              <w:rPr>
                <w:sz w:val="28"/>
              </w:rPr>
            </w:pPr>
            <w:r>
              <w:rPr>
                <w:sz w:val="28"/>
              </w:rPr>
              <w:t>5 </w:t>
            </w:r>
            <w:r>
              <w:rPr>
                <w:w w:val="80"/>
                <w:sz w:val="28"/>
              </w:rPr>
              <w:t>— </w:t>
            </w:r>
            <w:r>
              <w:rPr>
                <w:sz w:val="28"/>
              </w:rPr>
              <w:t>6</w:t>
            </w:r>
          </w:p>
        </w:tc>
        <w:tc>
          <w:tcPr>
            <w:tcW w:w="1930" w:type="dxa"/>
          </w:tcPr>
          <w:p>
            <w:pPr>
              <w:pStyle w:val="TableParagraph"/>
              <w:spacing w:line="331" w:lineRule="exact"/>
              <w:ind w:left="24"/>
              <w:rPr>
                <w:rFonts w:ascii="Courier New"/>
                <w:sz w:val="30"/>
              </w:rPr>
            </w:pPr>
            <w:r>
              <w:rPr>
                <w:rFonts w:ascii="Courier New"/>
                <w:w w:val="103"/>
                <w:sz w:val="3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911" w:type="dxa"/>
          </w:tcPr>
          <w:p>
            <w:pPr>
              <w:pStyle w:val="TableParagraph"/>
              <w:spacing w:line="291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1911" w:type="dxa"/>
          </w:tcPr>
          <w:p>
            <w:pPr>
              <w:pStyle w:val="TableParagraph"/>
              <w:spacing w:line="295" w:lineRule="exact"/>
              <w:ind w:left="613" w:right="637"/>
              <w:rPr>
                <w:sz w:val="28"/>
              </w:rPr>
            </w:pPr>
            <w:r>
              <w:rPr>
                <w:sz w:val="28"/>
              </w:rPr>
              <w:t>‹2»</w:t>
            </w:r>
          </w:p>
        </w:tc>
        <w:tc>
          <w:tcPr>
            <w:tcW w:w="1915" w:type="dxa"/>
          </w:tcPr>
          <w:p>
            <w:pPr>
              <w:pStyle w:val="TableParagraph"/>
              <w:spacing w:line="295" w:lineRule="exact"/>
              <w:ind w:left="629" w:right="595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915" w:type="dxa"/>
          </w:tcPr>
          <w:p>
            <w:pPr>
              <w:pStyle w:val="TableParagraph"/>
              <w:spacing w:line="295" w:lineRule="exact"/>
              <w:ind w:left="629" w:right="595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930" w:type="dxa"/>
          </w:tcPr>
          <w:p>
            <w:pPr>
              <w:pStyle w:val="TableParagraph"/>
              <w:spacing w:line="309" w:lineRule="exact"/>
              <w:ind w:left="703" w:right="692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95"/>
                <w:sz w:val="28"/>
              </w:rPr>
              <w:t>«5»</w:t>
            </w:r>
          </w:p>
        </w:tc>
      </w:tr>
    </w:tbl>
    <w:p>
      <w:pPr>
        <w:pStyle w:val="BodyText"/>
        <w:spacing w:before="1"/>
        <w:rPr>
          <w:b/>
          <w:sz w:val="26"/>
        </w:rPr>
      </w:pPr>
    </w:p>
    <w:p>
      <w:pPr>
        <w:spacing w:line="317" w:lineRule="exact" w:before="0"/>
        <w:ind w:left="336" w:right="395" w:firstLine="0"/>
        <w:jc w:val="center"/>
        <w:rPr>
          <w:sz w:val="28"/>
        </w:rPr>
      </w:pPr>
      <w:r>
        <w:rPr>
          <w:b/>
          <w:sz w:val="28"/>
        </w:rPr>
        <w:t>НОРМЫ  ВЫСТАВЛЕНИЯ  OЦEHOR  </w:t>
      </w:r>
      <w:r>
        <w:rPr>
          <w:sz w:val="28"/>
        </w:rPr>
        <w:t>для учащихся  классов  коррекции VII</w:t>
      </w:r>
    </w:p>
    <w:p>
      <w:pPr>
        <w:spacing w:line="329" w:lineRule="exact" w:before="0" w:after="5"/>
        <w:ind w:left="330" w:right="395" w:firstLine="0"/>
        <w:jc w:val="center"/>
        <w:rPr>
          <w:sz w:val="29"/>
        </w:rPr>
      </w:pPr>
      <w:r>
        <w:rPr>
          <w:sz w:val="29"/>
        </w:rPr>
        <w:t>вида</w:t>
      </w:r>
    </w:p>
    <w:tbl>
      <w:tblPr>
        <w:tblW w:w="0" w:type="auto"/>
        <w:jc w:val="left"/>
        <w:tblInd w:w="38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1911"/>
        <w:gridCol w:w="1915"/>
        <w:gridCol w:w="1915"/>
        <w:gridCol w:w="1930"/>
      </w:tblGrid>
      <w:tr>
        <w:trPr>
          <w:trHeight w:val="320" w:hRule="atLeast"/>
        </w:trPr>
        <w:tc>
          <w:tcPr>
            <w:tcW w:w="1911" w:type="dxa"/>
          </w:tcPr>
          <w:p>
            <w:pPr>
              <w:pStyle w:val="TableParagraph"/>
              <w:spacing w:line="30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911" w:type="dxa"/>
          </w:tcPr>
          <w:p>
            <w:pPr>
              <w:pStyle w:val="TableParagraph"/>
              <w:spacing w:line="305" w:lineRule="exact"/>
              <w:ind w:left="679" w:right="637"/>
              <w:rPr>
                <w:sz w:val="28"/>
              </w:rPr>
            </w:pPr>
            <w:r>
              <w:rPr>
                <w:w w:val="105"/>
                <w:sz w:val="28"/>
              </w:rPr>
              <w:t>0 - 1</w:t>
            </w:r>
          </w:p>
        </w:tc>
        <w:tc>
          <w:tcPr>
            <w:tcW w:w="1915" w:type="dxa"/>
          </w:tcPr>
          <w:p>
            <w:pPr>
              <w:pStyle w:val="TableParagraph"/>
              <w:spacing w:line="300" w:lineRule="exact"/>
              <w:ind w:left="634" w:right="595"/>
              <w:rPr>
                <w:sz w:val="28"/>
              </w:rPr>
            </w:pPr>
            <w:r>
              <w:rPr>
                <w:sz w:val="28"/>
              </w:rPr>
              <w:t>2 - 4</w:t>
            </w:r>
          </w:p>
        </w:tc>
        <w:tc>
          <w:tcPr>
            <w:tcW w:w="1915" w:type="dxa"/>
          </w:tcPr>
          <w:p>
            <w:pPr>
              <w:pStyle w:val="TableParagraph"/>
              <w:spacing w:line="305" w:lineRule="exact"/>
              <w:ind w:left="634" w:right="595"/>
              <w:rPr>
                <w:sz w:val="28"/>
              </w:rPr>
            </w:pPr>
            <w:r>
              <w:rPr>
                <w:sz w:val="28"/>
              </w:rPr>
              <w:t>5 </w:t>
            </w:r>
            <w:r>
              <w:rPr>
                <w:w w:val="80"/>
                <w:sz w:val="28"/>
              </w:rPr>
              <w:t>— </w:t>
            </w:r>
            <w:r>
              <w:rPr>
                <w:sz w:val="28"/>
              </w:rPr>
              <w:t>6</w:t>
            </w:r>
          </w:p>
        </w:tc>
        <w:tc>
          <w:tcPr>
            <w:tcW w:w="1930" w:type="dxa"/>
          </w:tcPr>
          <w:p>
            <w:pPr>
              <w:pStyle w:val="TableParagraph"/>
              <w:spacing w:line="307" w:lineRule="exact"/>
              <w:ind w:left="18"/>
              <w:rPr>
                <w:sz w:val="29"/>
              </w:rPr>
            </w:pPr>
            <w:r>
              <w:rPr>
                <w:w w:val="96"/>
                <w:sz w:val="29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911" w:type="dxa"/>
          </w:tcPr>
          <w:p>
            <w:pPr>
              <w:pStyle w:val="TableParagraph"/>
              <w:spacing w:line="291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1911" w:type="dxa"/>
          </w:tcPr>
          <w:p>
            <w:pPr>
              <w:pStyle w:val="TableParagraph"/>
              <w:spacing w:line="295" w:lineRule="exact"/>
              <w:ind w:left="671" w:right="637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915" w:type="dxa"/>
          </w:tcPr>
          <w:p>
            <w:pPr>
              <w:pStyle w:val="TableParagraph"/>
              <w:spacing w:line="281" w:lineRule="exact"/>
              <w:ind w:left="629" w:right="595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915" w:type="dxa"/>
          </w:tcPr>
          <w:p>
            <w:pPr>
              <w:pStyle w:val="TableParagraph"/>
              <w:spacing w:line="295" w:lineRule="exact"/>
              <w:ind w:left="629" w:right="595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930" w:type="dxa"/>
          </w:tcPr>
          <w:p>
            <w:pPr>
              <w:pStyle w:val="TableParagraph"/>
              <w:spacing w:line="295" w:lineRule="exact"/>
              <w:ind w:left="702" w:right="692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</w:tbl>
    <w:p>
      <w:pPr>
        <w:pStyle w:val="BodyText"/>
        <w:rPr>
          <w:sz w:val="32"/>
        </w:rPr>
      </w:pPr>
    </w:p>
    <w:p>
      <w:pPr>
        <w:spacing w:line="235" w:lineRule="auto" w:before="218"/>
        <w:ind w:left="2718" w:right="2779" w:firstLine="0"/>
        <w:jc w:val="center"/>
        <w:rPr>
          <w:sz w:val="20"/>
        </w:rPr>
      </w:pPr>
      <w:r>
        <w:rPr>
          <w:sz w:val="20"/>
        </w:rPr>
        <w:t>Министерство образования и науки Краснодарского края Краснодарский краевой институт развития образования</w:t>
      </w:r>
    </w:p>
    <w:sectPr>
      <w:type w:val="continuous"/>
      <w:pgSz w:w="11900" w:h="16840"/>
      <w:pgMar w:top="620" w:bottom="0" w:left="9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Symbol">
    <w:altName w:val="Symbol"/>
    <w:charset w:val="2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ответы</dc:title>
  <dcterms:created xsi:type="dcterms:W3CDTF">2018-02-25T10:01:55Z</dcterms:created>
  <dcterms:modified xsi:type="dcterms:W3CDTF">2018-02-25T10:01:55Z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