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0" w:lineRule="auto" w:before="98"/>
        <w:ind w:left="111" w:right="0" w:firstLine="517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4"/>
        </w:rPr>
        <w:t>Единицы измерения информации </w:t>
      </w:r>
      <w:r>
        <w:rPr>
          <w:rFonts w:ascii="Times New Roman" w:hAnsi="Times New Roman"/>
          <w:sz w:val="25"/>
        </w:rPr>
        <w:t>Минимально — 1 бит. Выбор из двух ситуаций 0 или 1.</w:t>
      </w:r>
    </w:p>
    <w:p>
      <w:pPr>
        <w:pStyle w:val="Heading2"/>
        <w:spacing w:line="206" w:lineRule="exact"/>
        <w:ind w:left="105"/>
      </w:pPr>
      <w:r>
        <w:rPr/>
        <w:t>1 байт = 8 бит = 2' бит</w:t>
      </w:r>
    </w:p>
    <w:p>
      <w:pPr>
        <w:pStyle w:val="BodyText"/>
        <w:spacing w:before="83"/>
        <w:ind w:right="394"/>
        <w:jc w:val="center"/>
      </w:pPr>
      <w:r>
        <w:rPr/>
        <w:br w:type="column"/>
      </w:r>
      <w:r>
        <w:rPr/>
        <w:t>Степени двойки</w:t>
      </w:r>
    </w:p>
    <w:p>
      <w:pPr>
        <w:pStyle w:val="BodyText"/>
        <w:tabs>
          <w:tab w:pos="2309" w:val="left" w:leader="none"/>
        </w:tabs>
        <w:spacing w:before="49"/>
        <w:ind w:right="360"/>
        <w:jc w:val="center"/>
      </w:pPr>
      <w:r>
        <w:rPr/>
        <w:t>Степень</w:t>
        <w:tab/>
      </w:r>
      <w:r>
        <w:rPr>
          <w:w w:val="95"/>
        </w:rPr>
        <w:t>Значение</w:t>
      </w:r>
    </w:p>
    <w:p>
      <w:pPr>
        <w:pStyle w:val="BodyText"/>
        <w:tabs>
          <w:tab w:pos="2342" w:val="left" w:leader="none"/>
        </w:tabs>
        <w:spacing w:before="111"/>
        <w:ind w:right="390"/>
        <w:jc w:val="center"/>
        <w:rPr>
          <w:rFonts w:ascii="Times New Roman"/>
        </w:rPr>
      </w:pPr>
      <w:r>
        <w:rPr>
          <w:rFonts w:ascii="Times New Roman"/>
        </w:rPr>
        <w:t>0</w:t>
        <w:tab/>
        <w:t>1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1900" w:h="16840"/>
          <w:pgMar w:top="1100" w:bottom="280" w:left="1080" w:right="1440"/>
          <w:cols w:num="2" w:equalWidth="0">
            <w:col w:w="4279" w:space="1300"/>
            <w:col w:w="3801"/>
          </w:cols>
        </w:sectPr>
      </w:pPr>
    </w:p>
    <w:p>
      <w:pPr>
        <w:tabs>
          <w:tab w:pos="6044" w:val="left" w:leader="none"/>
        </w:tabs>
        <w:spacing w:line="344" w:lineRule="exact" w:before="0"/>
        <w:ind w:left="10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1"/>
          <w:sz w:val="22"/>
        </w:rPr>
        <w:t>1 Кб = 1024 6 = 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position w:val="10"/>
          <w:sz w:val="14"/>
        </w:rPr>
        <w:t>1</w:t>
      </w:r>
      <w:r>
        <w:rPr>
          <w:rFonts w:ascii="Times New Roman" w:hAnsi="Times New Roman"/>
          <w:position w:val="10"/>
          <w:sz w:val="22"/>
        </w:rPr>
        <w:t>0 </w:t>
      </w:r>
      <w:r>
        <w:rPr>
          <w:rFonts w:ascii="Times New Roman" w:hAnsi="Times New Roman"/>
          <w:position w:val="1"/>
          <w:sz w:val="22"/>
        </w:rPr>
        <w:t>6 = </w:t>
      </w:r>
      <w:r>
        <w:rPr>
          <w:rFonts w:ascii="Times New Roman" w:hAnsi="Times New Roman"/>
          <w:spacing w:val="22"/>
          <w:position w:val="1"/>
          <w:sz w:val="22"/>
        </w:rPr>
        <w:t> </w:t>
      </w:r>
      <w:r>
        <w:rPr>
          <w:rFonts w:ascii="Times New Roman" w:hAnsi="Times New Roman"/>
          <w:spacing w:val="1"/>
          <w:sz w:val="22"/>
        </w:rPr>
        <w:t>2</w:t>
      </w:r>
      <w:r>
        <w:rPr>
          <w:rFonts w:ascii="Times New Roman" w:hAnsi="Times New Roman"/>
          <w:spacing w:val="1"/>
          <w:position w:val="10"/>
          <w:sz w:val="13"/>
        </w:rPr>
        <w:t>1</w:t>
      </w:r>
      <w:r>
        <w:rPr>
          <w:rFonts w:ascii="Times New Roman" w:hAnsi="Times New Roman"/>
          <w:spacing w:val="1"/>
          <w:position w:val="10"/>
          <w:sz w:val="22"/>
        </w:rPr>
        <w:t>3</w:t>
      </w:r>
      <w:r>
        <w:rPr>
          <w:rFonts w:ascii="Times New Roman" w:hAnsi="Times New Roman"/>
          <w:spacing w:val="-18"/>
          <w:position w:val="10"/>
          <w:sz w:val="22"/>
        </w:rPr>
        <w:t> </w:t>
      </w:r>
      <w:r>
        <w:rPr>
          <w:rFonts w:ascii="Times New Roman" w:hAnsi="Times New Roman"/>
          <w:position w:val="1"/>
          <w:sz w:val="22"/>
        </w:rPr>
        <w:t>бит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4"/>
        </w:rPr>
        <w:t>1</w:t>
      </w:r>
    </w:p>
    <w:p>
      <w:pPr>
        <w:tabs>
          <w:tab w:pos="5937" w:val="left" w:leader="none"/>
        </w:tabs>
        <w:spacing w:before="2"/>
        <w:ind w:left="0" w:right="52" w:firstLine="0"/>
        <w:jc w:val="right"/>
        <w:rPr>
          <w:rFonts w:ascii="Consolas" w:hAnsi="Consolas"/>
          <w:sz w:val="24"/>
        </w:rPr>
      </w:pPr>
      <w:r>
        <w:rPr>
          <w:rFonts w:ascii="Times New Roman" w:hAnsi="Times New Roman"/>
          <w:sz w:val="23"/>
        </w:rPr>
        <w:t>1 Мб  = 1024 Кб = </w:t>
      </w:r>
      <w:r>
        <w:rPr>
          <w:rFonts w:ascii="Times New Roman" w:hAnsi="Times New Roman"/>
          <w:position w:val="-2"/>
          <w:sz w:val="23"/>
        </w:rPr>
        <w:t>2' </w:t>
      </w:r>
      <w:r>
        <w:rPr>
          <w:rFonts w:ascii="Times New Roman" w:hAnsi="Times New Roman"/>
          <w:position w:val="6"/>
          <w:sz w:val="14"/>
        </w:rPr>
        <w:t>0  </w:t>
      </w:r>
      <w:r>
        <w:rPr>
          <w:rFonts w:ascii="Times New Roman" w:hAnsi="Times New Roman"/>
          <w:sz w:val="23"/>
        </w:rPr>
        <w:t>6 = </w:t>
      </w:r>
      <w:r>
        <w:rPr>
          <w:rFonts w:ascii="Times New Roman" w:hAnsi="Times New Roman"/>
          <w:position w:val="-2"/>
          <w:sz w:val="23"/>
        </w:rPr>
        <w:t>2'</w:t>
      </w:r>
      <w:r>
        <w:rPr>
          <w:rFonts w:ascii="Times New Roman" w:hAnsi="Times New Roman"/>
          <w:spacing w:val="-38"/>
          <w:position w:val="-2"/>
          <w:sz w:val="23"/>
        </w:rPr>
        <w:t> </w:t>
      </w:r>
      <w:r>
        <w:rPr>
          <w:rFonts w:ascii="Times New Roman" w:hAnsi="Times New Roman"/>
          <w:position w:val="6"/>
          <w:sz w:val="15"/>
        </w:rPr>
        <w:t>3</w:t>
      </w:r>
      <w:r>
        <w:rPr>
          <w:rFonts w:ascii="Times New Roman" w:hAnsi="Times New Roman"/>
          <w:spacing w:val="15"/>
          <w:position w:val="6"/>
          <w:sz w:val="15"/>
        </w:rPr>
        <w:t> </w:t>
      </w:r>
      <w:r>
        <w:rPr>
          <w:rFonts w:ascii="Times New Roman" w:hAnsi="Times New Roman"/>
          <w:sz w:val="23"/>
        </w:rPr>
        <w:t>бит</w:t>
      </w:r>
      <w:r>
        <w:rPr>
          <w:rFonts w:ascii="Times New Roman" w:hAnsi="Times New Roman"/>
          <w:position w:val="-11"/>
          <w:sz w:val="23"/>
        </w:rPr>
        <w:tab/>
      </w:r>
      <w:r>
        <w:rPr>
          <w:rFonts w:ascii="Consolas" w:hAnsi="Consolas"/>
          <w:w w:val="90"/>
          <w:position w:val="-11"/>
          <w:sz w:val="24"/>
        </w:rPr>
        <w:t>2</w:t>
      </w:r>
    </w:p>
    <w:p>
      <w:pPr>
        <w:tabs>
          <w:tab w:pos="5313" w:val="left" w:leader="none"/>
        </w:tabs>
        <w:spacing w:line="320" w:lineRule="exact" w:before="105"/>
        <w:ind w:left="0" w:right="41" w:firstLine="0"/>
        <w:jc w:val="right"/>
        <w:rPr>
          <w:rFonts w:ascii="Consolas" w:hAnsi="Consolas"/>
          <w:sz w:val="24"/>
        </w:rPr>
      </w:pPr>
      <w:r>
        <w:rPr>
          <w:rFonts w:ascii="Times New Roman" w:hAnsi="Times New Roman"/>
          <w:b/>
          <w:w w:val="95"/>
          <w:sz w:val="25"/>
        </w:rPr>
        <w:t>Объем</w:t>
      </w:r>
      <w:r>
        <w:rPr>
          <w:rFonts w:ascii="Times New Roman" w:hAnsi="Times New Roman"/>
          <w:b/>
          <w:spacing w:val="2"/>
          <w:w w:val="95"/>
          <w:sz w:val="25"/>
        </w:rPr>
        <w:t> </w:t>
      </w:r>
      <w:r>
        <w:rPr>
          <w:rFonts w:ascii="Times New Roman" w:hAnsi="Times New Roman"/>
          <w:b/>
          <w:w w:val="95"/>
          <w:sz w:val="25"/>
        </w:rPr>
        <w:t>переданной</w:t>
      </w:r>
      <w:r>
        <w:rPr>
          <w:rFonts w:ascii="Times New Roman" w:hAnsi="Times New Roman"/>
          <w:b/>
          <w:spacing w:val="8"/>
          <w:w w:val="95"/>
          <w:sz w:val="25"/>
        </w:rPr>
        <w:t> </w:t>
      </w:r>
      <w:r>
        <w:rPr>
          <w:rFonts w:ascii="Times New Roman" w:hAnsi="Times New Roman"/>
          <w:b/>
          <w:w w:val="95"/>
          <w:sz w:val="25"/>
        </w:rPr>
        <w:t>информации</w:t>
      </w:r>
      <w:r>
        <w:rPr>
          <w:rFonts w:ascii="Times New Roman" w:hAnsi="Times New Roman"/>
          <w:b/>
          <w:w w:val="95"/>
          <w:position w:val="5"/>
          <w:sz w:val="25"/>
        </w:rPr>
        <w:tab/>
      </w:r>
      <w:r>
        <w:rPr>
          <w:rFonts w:ascii="Consolas" w:hAnsi="Consolas"/>
          <w:position w:val="5"/>
          <w:sz w:val="24"/>
        </w:rPr>
        <w:t>3</w:t>
      </w:r>
    </w:p>
    <w:p>
      <w:pPr>
        <w:pStyle w:val="Heading2"/>
        <w:tabs>
          <w:tab w:pos="6052" w:val="left" w:leader="none"/>
        </w:tabs>
        <w:spacing w:line="314" w:lineRule="exact"/>
        <w:ind w:left="113"/>
        <w:rPr>
          <w:rFonts w:ascii="Consolas"/>
          <w:sz w:val="26"/>
        </w:rPr>
      </w:pPr>
      <w:r>
        <w:rPr>
          <w:w w:val="95"/>
        </w:rPr>
        <w:t>I</w:t>
      </w:r>
      <w:r>
        <w:rPr>
          <w:spacing w:val="6"/>
          <w:w w:val="95"/>
        </w:rPr>
        <w:t> </w:t>
      </w:r>
      <w:r>
        <w:rPr>
          <w:w w:val="95"/>
        </w:rPr>
        <w:t>=</w:t>
      </w:r>
      <w:r>
        <w:rPr>
          <w:spacing w:val="-5"/>
          <w:w w:val="95"/>
        </w:rPr>
        <w:t> </w:t>
      </w:r>
      <w:r>
        <w:rPr>
          <w:w w:val="95"/>
        </w:rPr>
        <w:t>v*t</w:t>
      </w:r>
      <w:r>
        <w:rPr>
          <w:w w:val="95"/>
          <w:position w:val="-5"/>
        </w:rPr>
        <w:tab/>
      </w:r>
      <w:r>
        <w:rPr>
          <w:rFonts w:ascii="Consolas"/>
          <w:w w:val="95"/>
          <w:position w:val="-5"/>
          <w:sz w:val="26"/>
        </w:rPr>
        <w:t>4</w:t>
      </w:r>
    </w:p>
    <w:p>
      <w:pPr>
        <w:pStyle w:val="Heading2"/>
        <w:spacing w:line="193" w:lineRule="exact"/>
        <w:ind w:left="108"/>
      </w:pPr>
      <w:r>
        <w:rPr>
          <w:w w:val="90"/>
        </w:rPr>
        <w:t>v — скорость передачи</w:t>
      </w:r>
    </w:p>
    <w:p>
      <w:pPr>
        <w:tabs>
          <w:tab w:pos="2462" w:val="left" w:leader="none"/>
          <w:tab w:pos="6046" w:val="left" w:leader="none"/>
        </w:tabs>
        <w:spacing w:line="406" w:lineRule="exact" w:before="0"/>
        <w:ind w:left="112" w:right="0" w:firstLine="0"/>
        <w:jc w:val="left"/>
        <w:rPr>
          <w:rFonts w:ascii="Consolas" w:hAnsi="Consolas"/>
          <w:sz w:val="24"/>
        </w:rPr>
      </w:pPr>
      <w:r>
        <w:rPr>
          <w:rFonts w:ascii="Times New Roman" w:hAnsi="Times New Roman"/>
          <w:position w:val="-9"/>
          <w:sz w:val="23"/>
        </w:rPr>
        <w:t>t </w:t>
      </w:r>
      <w:r>
        <w:rPr>
          <w:rFonts w:ascii="Times New Roman" w:hAnsi="Times New Roman"/>
          <w:w w:val="90"/>
          <w:position w:val="-9"/>
          <w:sz w:val="23"/>
        </w:rPr>
        <w:t>—</w:t>
      </w:r>
      <w:r>
        <w:rPr>
          <w:rFonts w:ascii="Times New Roman" w:hAnsi="Times New Roman"/>
          <w:spacing w:val="-21"/>
          <w:w w:val="90"/>
          <w:position w:val="-9"/>
          <w:sz w:val="23"/>
        </w:rPr>
        <w:t> </w:t>
      </w:r>
      <w:r>
        <w:rPr>
          <w:rFonts w:ascii="Times New Roman" w:hAnsi="Times New Roman"/>
          <w:position w:val="-9"/>
          <w:sz w:val="23"/>
        </w:rPr>
        <w:t>время</w:t>
      </w:r>
      <w:r>
        <w:rPr>
          <w:rFonts w:ascii="Times New Roman" w:hAnsi="Times New Roman"/>
          <w:spacing w:val="10"/>
          <w:position w:val="-9"/>
          <w:sz w:val="23"/>
        </w:rPr>
        <w:t> </w:t>
      </w:r>
      <w:r>
        <w:rPr>
          <w:rFonts w:ascii="Times New Roman" w:hAnsi="Times New Roman"/>
          <w:position w:val="-9"/>
          <w:sz w:val="23"/>
        </w:rPr>
        <w:t>передачи</w:t>
        <w:tab/>
      </w:r>
      <w:r>
        <w:rPr>
          <w:rFonts w:ascii="Times New Roman" w:hAnsi="Times New Roman"/>
          <w:sz w:val="23"/>
          <w:u w:val="thick"/>
        </w:rPr>
        <w:t>В0Йtтва</w:t>
      </w:r>
      <w:r>
        <w:rPr>
          <w:rFonts w:ascii="Times New Roman" w:hAnsi="Times New Roman"/>
          <w:spacing w:val="8"/>
          <w:sz w:val="23"/>
          <w:u w:val="thick"/>
        </w:rPr>
        <w:t> </w:t>
      </w:r>
      <w:r>
        <w:rPr>
          <w:rFonts w:ascii="Times New Roman" w:hAnsi="Times New Roman"/>
          <w:sz w:val="23"/>
          <w:u w:val="thick"/>
        </w:rPr>
        <w:t>стевевв</w:t>
      </w:r>
      <w:r>
        <w:rPr>
          <w:rFonts w:ascii="Times New Roman" w:hAnsi="Times New Roman"/>
          <w:position w:val="15"/>
          <w:sz w:val="23"/>
        </w:rPr>
        <w:tab/>
      </w:r>
      <w:r>
        <w:rPr>
          <w:rFonts w:ascii="Consolas" w:hAnsi="Consolas"/>
          <w:position w:val="15"/>
          <w:sz w:val="24"/>
        </w:rPr>
        <w:t>5</w:t>
      </w:r>
    </w:p>
    <w:p>
      <w:pPr>
        <w:spacing w:line="209" w:lineRule="exact" w:before="0"/>
        <w:ind w:left="0" w:right="48" w:firstLine="0"/>
        <w:jc w:val="right"/>
        <w:rPr>
          <w:rFonts w:ascii="Consolas"/>
          <w:sz w:val="23"/>
        </w:rPr>
      </w:pPr>
      <w:r>
        <w:rPr>
          <w:rFonts w:ascii="Consolas"/>
          <w:w w:val="97"/>
          <w:sz w:val="23"/>
        </w:rPr>
        <w:t>6</w:t>
      </w:r>
    </w:p>
    <w:p>
      <w:pPr>
        <w:pStyle w:val="Heading2"/>
        <w:spacing w:before="95"/>
        <w:ind w:right="48"/>
        <w:jc w:val="right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2179465</wp:posOffset>
            </wp:positionH>
            <wp:positionV relativeFrom="paragraph">
              <wp:posOffset>50899</wp:posOffset>
            </wp:positionV>
            <wp:extent cx="317013" cy="11583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13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2548299</wp:posOffset>
            </wp:positionH>
            <wp:positionV relativeFrom="paragraph">
              <wp:posOffset>50899</wp:posOffset>
            </wp:positionV>
            <wp:extent cx="658411" cy="1158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11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6"/>
        </w:rPr>
        <w:t>7</w:t>
      </w:r>
    </w:p>
    <w:p>
      <w:pPr>
        <w:spacing w:line="418" w:lineRule="exact" w:before="104"/>
        <w:ind w:left="0" w:right="46" w:firstLine="0"/>
        <w:jc w:val="right"/>
        <w:rPr>
          <w:rFonts w:ascii="Consolas"/>
          <w:sz w:val="24"/>
        </w:rPr>
      </w:pPr>
      <w:r>
        <w:rPr>
          <w:position w:val="-23"/>
        </w:rPr>
        <w:drawing>
          <wp:inline distT="0" distB="0" distL="0" distR="0">
            <wp:extent cx="783388" cy="23776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88" cy="2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rFonts w:ascii="Times New Roman"/>
          <w:sz w:val="20"/>
        </w:rPr>
        <w:t>                                                 </w:t>
      </w:r>
      <w:r>
        <w:rPr>
          <w:rFonts w:ascii="Times New Roman"/>
          <w:spacing w:val="-13"/>
          <w:sz w:val="20"/>
        </w:rPr>
        <w:t> </w:t>
      </w:r>
      <w:r>
        <w:rPr>
          <w:rFonts w:ascii="Consolas"/>
          <w:w w:val="90"/>
          <w:sz w:val="24"/>
        </w:rPr>
        <w:t>8</w:t>
      </w:r>
    </w:p>
    <w:p>
      <w:pPr>
        <w:pStyle w:val="Heading2"/>
        <w:spacing w:line="250" w:lineRule="exact"/>
        <w:ind w:right="46"/>
        <w:jc w:val="right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2164226</wp:posOffset>
            </wp:positionH>
            <wp:positionV relativeFrom="paragraph">
              <wp:posOffset>103501</wp:posOffset>
            </wp:positionV>
            <wp:extent cx="1152221" cy="48467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221" cy="484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3"/>
        </w:rPr>
        <w:t>9</w:t>
      </w:r>
    </w:p>
    <w:p>
      <w:pPr>
        <w:pStyle w:val="BodyText"/>
        <w:spacing w:before="106"/>
        <w:jc w:val="right"/>
        <w:rPr>
          <w:rFonts w:ascii="Consolas"/>
        </w:rPr>
      </w:pPr>
      <w:r>
        <w:rPr>
          <w:rFonts w:ascii="Consolas"/>
          <w:w w:val="80"/>
        </w:rPr>
        <w:t>10</w:t>
      </w:r>
    </w:p>
    <w:p>
      <w:pPr>
        <w:spacing w:before="92"/>
        <w:ind w:left="59" w:right="617" w:firstLine="0"/>
        <w:jc w:val="center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  <w:t>2</w:t>
      </w:r>
    </w:p>
    <w:p>
      <w:pPr>
        <w:pStyle w:val="Heading1"/>
        <w:spacing w:before="99"/>
        <w:rPr>
          <w:rFonts w:ascii="Courier New"/>
        </w:rPr>
      </w:pPr>
      <w:r>
        <w:rPr>
          <w:rFonts w:ascii="Courier New"/>
          <w:w w:val="98"/>
        </w:rPr>
        <w:t>4</w:t>
      </w:r>
    </w:p>
    <w:p>
      <w:pPr>
        <w:pStyle w:val="Heading2"/>
        <w:spacing w:before="102"/>
        <w:ind w:right="557"/>
        <w:jc w:val="center"/>
        <w:rPr>
          <w:rFonts w:ascii="Courier New"/>
        </w:rPr>
      </w:pPr>
      <w:r>
        <w:rPr>
          <w:rFonts w:ascii="Courier New"/>
          <w:w w:val="105"/>
        </w:rPr>
        <w:t>8</w:t>
      </w:r>
    </w:p>
    <w:p>
      <w:pPr>
        <w:spacing w:before="101"/>
        <w:ind w:left="53" w:right="619" w:firstLine="0"/>
        <w:jc w:val="center"/>
        <w:rPr>
          <w:rFonts w:ascii="Courier New"/>
          <w:sz w:val="25"/>
        </w:rPr>
      </w:pPr>
      <w:r>
        <w:rPr>
          <w:rFonts w:ascii="Courier New"/>
          <w:w w:val="90"/>
          <w:sz w:val="25"/>
        </w:rPr>
        <w:t>16</w:t>
      </w:r>
    </w:p>
    <w:p>
      <w:pPr>
        <w:spacing w:before="101"/>
        <w:ind w:left="54" w:right="619" w:firstLine="0"/>
        <w:jc w:val="center"/>
        <w:rPr>
          <w:rFonts w:ascii="Courier New"/>
          <w:sz w:val="25"/>
        </w:rPr>
      </w:pPr>
      <w:r>
        <w:rPr>
          <w:rFonts w:ascii="Courier New"/>
          <w:w w:val="95"/>
          <w:sz w:val="25"/>
        </w:rPr>
        <w:t>32</w:t>
      </w:r>
    </w:p>
    <w:p>
      <w:pPr>
        <w:spacing w:before="105"/>
        <w:ind w:left="206" w:right="0" w:firstLine="0"/>
        <w:jc w:val="left"/>
        <w:rPr>
          <w:rFonts w:ascii="Courier New"/>
          <w:sz w:val="25"/>
        </w:rPr>
      </w:pPr>
      <w:r>
        <w:rPr>
          <w:rFonts w:ascii="Courier New"/>
          <w:sz w:val="25"/>
        </w:rPr>
        <w:t>64</w:t>
      </w:r>
    </w:p>
    <w:p>
      <w:pPr>
        <w:pStyle w:val="BodyText"/>
        <w:spacing w:before="113"/>
        <w:ind w:left="56" w:right="619"/>
        <w:jc w:val="center"/>
        <w:rPr>
          <w:rFonts w:ascii="Courier New"/>
        </w:rPr>
      </w:pPr>
      <w:r>
        <w:rPr>
          <w:rFonts w:ascii="Courier New"/>
          <w:w w:val="95"/>
        </w:rPr>
        <w:t>128</w:t>
      </w:r>
    </w:p>
    <w:p>
      <w:pPr>
        <w:pStyle w:val="BodyText"/>
        <w:spacing w:before="116"/>
        <w:ind w:left="46" w:right="619"/>
        <w:jc w:val="center"/>
        <w:rPr>
          <w:rFonts w:ascii="Courier New"/>
        </w:rPr>
      </w:pPr>
      <w:r>
        <w:rPr>
          <w:rFonts w:ascii="Courier New"/>
          <w:w w:val="95"/>
        </w:rPr>
        <w:t>256</w:t>
      </w:r>
    </w:p>
    <w:p>
      <w:pPr>
        <w:pStyle w:val="BodyText"/>
        <w:spacing w:before="111"/>
        <w:ind w:left="50" w:right="619"/>
        <w:jc w:val="center"/>
        <w:rPr>
          <w:rFonts w:ascii="Courier New"/>
        </w:rPr>
      </w:pPr>
      <w:r>
        <w:rPr>
          <w:rFonts w:ascii="Courier New"/>
          <w:w w:val="95"/>
        </w:rPr>
        <w:t>512</w:t>
      </w:r>
    </w:p>
    <w:p>
      <w:pPr>
        <w:pStyle w:val="BodyText"/>
        <w:spacing w:before="116"/>
        <w:ind w:left="59" w:right="619"/>
        <w:jc w:val="center"/>
        <w:rPr>
          <w:rFonts w:ascii="Courier New"/>
        </w:rPr>
      </w:pPr>
      <w:r>
        <w:rPr>
          <w:rFonts w:ascii="Courier New"/>
          <w:w w:val="95"/>
        </w:rPr>
        <w:t>1024</w:t>
      </w:r>
    </w:p>
    <w:p>
      <w:pPr>
        <w:spacing w:after="0"/>
        <w:jc w:val="center"/>
        <w:rPr>
          <w:rFonts w:ascii="Courier New"/>
        </w:rPr>
        <w:sectPr>
          <w:type w:val="continuous"/>
          <w:pgSz w:w="11900" w:h="16840"/>
          <w:pgMar w:top="1100" w:bottom="280" w:left="1080" w:right="1440"/>
          <w:cols w:num="2" w:equalWidth="0">
            <w:col w:w="6224" w:space="1889"/>
            <w:col w:w="1267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type w:val="continuous"/>
          <w:pgSz w:w="11900" w:h="16840"/>
          <w:pgMar w:top="1100" w:bottom="280" w:left="1080" w:right="1440"/>
        </w:sectPr>
      </w:pPr>
    </w:p>
    <w:p>
      <w:pPr>
        <w:pStyle w:val="BodyText"/>
        <w:spacing w:line="235" w:lineRule="auto" w:before="233"/>
        <w:ind w:left="102" w:right="305" w:firstLine="1179"/>
      </w:pPr>
      <w:r>
        <w:rPr/>
        <w:t>Логические операции Конъюнкция (И, AND, &amp;). Логическое </w:t>
      </w:r>
      <w:r>
        <w:rPr>
          <w:w w:val="95"/>
        </w:rPr>
        <w:t>умножение. Истинна, когда оба исходных </w:t>
      </w:r>
      <w:r>
        <w:rPr>
          <w:w w:val="90"/>
        </w:rPr>
        <w:t>высказывания истинны.</w:t>
      </w:r>
    </w:p>
    <w:p>
      <w:pPr>
        <w:pStyle w:val="BodyText"/>
        <w:spacing w:line="235" w:lineRule="auto" w:before="2"/>
        <w:ind w:left="102" w:right="527" w:firstLine="8"/>
      </w:pPr>
      <w:r>
        <w:rPr>
          <w:w w:val="95"/>
        </w:rPr>
        <w:t>Дизъюнкция (ИЛИ, OR, Ј). Логическое сложение. Истинна, когда хотя бы одно </w:t>
      </w:r>
      <w:r>
        <w:rPr>
          <w:w w:val="90"/>
        </w:rPr>
        <w:t>исходное  высказывание истинно.</w:t>
      </w:r>
    </w:p>
    <w:p>
      <w:pPr>
        <w:pStyle w:val="BodyText"/>
        <w:spacing w:line="237" w:lineRule="auto"/>
        <w:ind w:left="102" w:right="140" w:firstLine="3"/>
      </w:pPr>
      <w:r>
        <w:rPr/>
        <w:t>Инверсия</w:t>
      </w:r>
      <w:r>
        <w:rPr>
          <w:spacing w:val="-34"/>
        </w:rPr>
        <w:t> </w:t>
      </w:r>
      <w:r>
        <w:rPr/>
        <w:t>(НЕ,</w:t>
      </w:r>
      <w:r>
        <w:rPr>
          <w:spacing w:val="-28"/>
        </w:rPr>
        <w:t> </w:t>
      </w:r>
      <w:r>
        <w:rPr/>
        <w:t>NOT,</w:t>
      </w:r>
      <w:r>
        <w:rPr>
          <w:spacing w:val="-28"/>
        </w:rPr>
        <w:t> </w:t>
      </w:r>
      <w:r>
        <w:rPr/>
        <w:t>-).</w:t>
      </w:r>
      <w:r>
        <w:rPr>
          <w:spacing w:val="-30"/>
        </w:rPr>
        <w:t> </w:t>
      </w:r>
      <w:r>
        <w:rPr/>
        <w:t>Меняет</w:t>
      </w:r>
      <w:r>
        <w:rPr>
          <w:spacing w:val="-25"/>
        </w:rPr>
        <w:t> </w:t>
      </w:r>
      <w:r>
        <w:rPr/>
        <w:t>значение</w:t>
      </w:r>
      <w:r>
        <w:rPr>
          <w:spacing w:val="-27"/>
        </w:rPr>
        <w:t> </w:t>
      </w:r>
      <w:r>
        <w:rPr/>
        <w:t>на противоположное.</w:t>
      </w:r>
    </w:p>
    <w:p>
      <w:pPr>
        <w:pStyle w:val="BodyText"/>
        <w:spacing w:line="232" w:lineRule="auto" w:before="121"/>
        <w:ind w:left="105" w:right="310" w:firstLine="1267"/>
      </w:pPr>
      <w:r>
        <w:rPr/>
        <w:t>Системы счисления Перевод</w:t>
      </w:r>
      <w:r>
        <w:rPr>
          <w:spacing w:val="-29"/>
        </w:rPr>
        <w:t> </w:t>
      </w:r>
      <w:r>
        <w:rPr/>
        <w:t>в</w:t>
      </w:r>
      <w:r>
        <w:rPr>
          <w:spacing w:val="-34"/>
        </w:rPr>
        <w:t> </w:t>
      </w:r>
      <w:r>
        <w:rPr/>
        <w:t>двоичную</w:t>
      </w:r>
      <w:r>
        <w:rPr>
          <w:spacing w:val="-26"/>
        </w:rPr>
        <w:t> </w:t>
      </w:r>
      <w:r>
        <w:rPr/>
        <w:t>СС.</w:t>
      </w:r>
      <w:r>
        <w:rPr>
          <w:spacing w:val="-1"/>
        </w:rPr>
        <w:t> </w:t>
      </w:r>
      <w:r>
        <w:rPr/>
        <w:t>Делим,</w:t>
      </w:r>
      <w:r>
        <w:rPr>
          <w:spacing w:val="-28"/>
        </w:rPr>
        <w:t> </w:t>
      </w:r>
      <w:r>
        <w:rPr/>
        <w:t>пока</w:t>
      </w:r>
      <w:r>
        <w:rPr>
          <w:spacing w:val="-33"/>
        </w:rPr>
        <w:t> </w:t>
      </w:r>
      <w:r>
        <w:rPr/>
        <w:t>не</w:t>
      </w:r>
    </w:p>
    <w:p>
      <w:pPr>
        <w:pStyle w:val="BodyText"/>
        <w:spacing w:line="232" w:lineRule="auto" w:before="5"/>
        <w:ind w:left="102" w:right="36" w:firstLine="4"/>
      </w:pPr>
      <w:r>
        <w:rPr>
          <w:w w:val="95"/>
        </w:rPr>
        <w:t>останется</w:t>
      </w:r>
      <w:r>
        <w:rPr>
          <w:spacing w:val="-18"/>
          <w:w w:val="95"/>
        </w:rPr>
        <w:t> </w:t>
      </w:r>
      <w:r>
        <w:rPr>
          <w:w w:val="95"/>
        </w:rPr>
        <w:t>1.</w:t>
      </w:r>
      <w:r>
        <w:rPr>
          <w:spacing w:val="-23"/>
          <w:w w:val="95"/>
        </w:rPr>
        <w:t> </w:t>
      </w:r>
      <w:r>
        <w:rPr>
          <w:w w:val="95"/>
        </w:rPr>
        <w:t>Выписываем</w:t>
      </w:r>
      <w:r>
        <w:rPr>
          <w:spacing w:val="-11"/>
          <w:w w:val="95"/>
        </w:rPr>
        <w:t> </w:t>
      </w:r>
      <w:r>
        <w:rPr>
          <w:w w:val="95"/>
        </w:rPr>
        <w:t>последнее</w:t>
      </w:r>
      <w:r>
        <w:rPr>
          <w:spacing w:val="-10"/>
          <w:w w:val="95"/>
        </w:rPr>
        <w:t> </w:t>
      </w:r>
      <w:r>
        <w:rPr>
          <w:w w:val="95"/>
        </w:rPr>
        <w:t>частное и</w:t>
      </w:r>
      <w:r>
        <w:rPr>
          <w:spacing w:val="-29"/>
          <w:w w:val="95"/>
        </w:rPr>
        <w:t> </w:t>
      </w:r>
      <w:r>
        <w:rPr>
          <w:w w:val="95"/>
        </w:rPr>
        <w:t>остатки</w:t>
      </w:r>
      <w:r>
        <w:rPr>
          <w:spacing w:val="-27"/>
          <w:w w:val="95"/>
        </w:rPr>
        <w:t> </w:t>
      </w:r>
      <w:r>
        <w:rPr>
          <w:w w:val="95"/>
        </w:rPr>
        <w:t>в</w:t>
      </w:r>
      <w:r>
        <w:rPr>
          <w:spacing w:val="-30"/>
          <w:w w:val="95"/>
        </w:rPr>
        <w:t> </w:t>
      </w:r>
      <w:r>
        <w:rPr>
          <w:w w:val="95"/>
        </w:rPr>
        <w:t>обратном</w:t>
      </w:r>
      <w:r>
        <w:rPr>
          <w:spacing w:val="-22"/>
          <w:w w:val="95"/>
        </w:rPr>
        <w:t> </w:t>
      </w:r>
      <w:r>
        <w:rPr>
          <w:w w:val="95"/>
        </w:rPr>
        <w:t>порядке.</w:t>
      </w:r>
    </w:p>
    <w:p>
      <w:pPr>
        <w:tabs>
          <w:tab w:pos="2824" w:val="left" w:leader="none"/>
        </w:tabs>
        <w:spacing w:line="294" w:lineRule="exact" w:before="27"/>
        <w:ind w:left="415" w:right="0" w:firstLine="0"/>
        <w:jc w:val="left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1" simplePos="0" relativeHeight="268431719">
            <wp:simplePos x="0" y="0"/>
            <wp:positionH relativeFrom="page">
              <wp:posOffset>766623</wp:posOffset>
            </wp:positionH>
            <wp:positionV relativeFrom="paragraph">
              <wp:posOffset>200835</wp:posOffset>
            </wp:positionV>
            <wp:extent cx="2996384" cy="96630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384" cy="96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A2A2A"/>
          <w:position w:val="-2"/>
          <w:sz w:val="27"/>
        </w:rPr>
        <w:t>11</w:t>
        <w:tab/>
      </w:r>
      <w:r>
        <w:rPr>
          <w:rFonts w:ascii="Times New Roman" w:hAnsi="Times New Roman"/>
          <w:color w:val="0E0E0E"/>
          <w:position w:val="-2"/>
          <w:sz w:val="27"/>
        </w:rPr>
        <w:t>1 </w:t>
      </w:r>
      <w:r>
        <w:rPr>
          <w:rFonts w:ascii="Times New Roman" w:hAnsi="Times New Roman"/>
          <w:color w:val="2D2D2D"/>
          <w:position w:val="-2"/>
          <w:sz w:val="27"/>
        </w:rPr>
        <w:t>0 </w:t>
      </w:r>
      <w:r>
        <w:rPr>
          <w:rFonts w:ascii="Times New Roman" w:hAnsi="Times New Roman"/>
          <w:color w:val="212121"/>
          <w:w w:val="80"/>
          <w:sz w:val="19"/>
        </w:rPr>
        <w:t>1    1   </w:t>
      </w:r>
      <w:r>
        <w:rPr>
          <w:rFonts w:ascii="Times New Roman" w:hAnsi="Times New Roman"/>
          <w:color w:val="7E4959"/>
          <w:sz w:val="19"/>
        </w:rPr>
        <w:t>-</w:t>
      </w:r>
      <w:r>
        <w:rPr>
          <w:rFonts w:ascii="Times New Roman" w:hAnsi="Times New Roman"/>
          <w:color w:val="7E4959"/>
          <w:spacing w:val="12"/>
          <w:sz w:val="19"/>
        </w:rPr>
        <w:t> </w:t>
      </w:r>
      <w:r>
        <w:rPr>
          <w:rFonts w:ascii="Times New Roman" w:hAnsi="Times New Roman"/>
          <w:color w:val="A55D69"/>
          <w:sz w:val="19"/>
        </w:rPr>
        <w:t>результат</w:t>
      </w:r>
    </w:p>
    <w:p>
      <w:pPr>
        <w:tabs>
          <w:tab w:pos="1067" w:val="left" w:leader="none"/>
        </w:tabs>
        <w:spacing w:line="268" w:lineRule="exact" w:before="0"/>
        <w:ind w:left="415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1F1F1F"/>
          <w:sz w:val="27"/>
        </w:rPr>
        <w:t>10I</w:t>
        <w:tab/>
      </w:r>
      <w:r>
        <w:rPr>
          <w:rFonts w:ascii="Times New Roman"/>
          <w:color w:val="262626"/>
          <w:sz w:val="27"/>
        </w:rPr>
        <w:t>5</w:t>
      </w:r>
    </w:p>
    <w:p>
      <w:pPr>
        <w:tabs>
          <w:tab w:pos="1066" w:val="left" w:leader="none"/>
        </w:tabs>
        <w:spacing w:line="277" w:lineRule="exact" w:before="0"/>
        <w:ind w:left="549" w:right="0" w:firstLine="0"/>
        <w:jc w:val="left"/>
        <w:rPr>
          <w:rFonts w:ascii="Arial Narrow"/>
          <w:sz w:val="29"/>
        </w:rPr>
      </w:pPr>
      <w:r>
        <w:rPr>
          <w:rFonts w:ascii="Times New Roman"/>
          <w:color w:val="2A2A2A"/>
          <w:position w:val="2"/>
          <w:sz w:val="27"/>
        </w:rPr>
        <w:t>1</w:t>
        <w:tab/>
      </w:r>
      <w:r>
        <w:rPr>
          <w:rFonts w:ascii="Times New Roman"/>
          <w:color w:val="262626"/>
          <w:position w:val="2"/>
          <w:sz w:val="27"/>
        </w:rPr>
        <w:t>4 </w:t>
      </w:r>
      <w:r>
        <w:rPr>
          <w:rFonts w:ascii="Arial Narrow"/>
          <w:color w:val="5B5B5B"/>
          <w:sz w:val="29"/>
        </w:rPr>
        <w:t>! </w:t>
      </w:r>
      <w:r>
        <w:rPr>
          <w:rFonts w:ascii="Arial Narrow"/>
          <w:color w:val="212121"/>
          <w:sz w:val="29"/>
        </w:rPr>
        <w:t>_ 2</w:t>
      </w:r>
      <w:r>
        <w:rPr>
          <w:rFonts w:ascii="Arial Narrow"/>
          <w:color w:val="212121"/>
          <w:spacing w:val="20"/>
          <w:sz w:val="29"/>
        </w:rPr>
        <w:t> </w:t>
      </w:r>
      <w:r>
        <w:rPr>
          <w:rFonts w:ascii="Arial Narrow"/>
          <w:color w:val="242424"/>
          <w:sz w:val="29"/>
        </w:rPr>
        <w:t>2</w:t>
      </w:r>
    </w:p>
    <w:p>
      <w:pPr>
        <w:pStyle w:val="Heading1"/>
        <w:tabs>
          <w:tab w:pos="491" w:val="left" w:leader="none"/>
        </w:tabs>
        <w:spacing w:line="268" w:lineRule="exact"/>
        <w:ind w:right="989"/>
      </w:pPr>
      <w:r>
        <w:rPr>
          <w:color w:val="282828"/>
        </w:rPr>
        <w:t>2</w:t>
      </w:r>
      <w:r>
        <w:rPr>
          <w:color w:val="282828"/>
          <w:spacing w:val="-15"/>
        </w:rPr>
        <w:t> </w:t>
      </w:r>
      <w:r>
        <w:rPr>
          <w:color w:val="2A2A2A"/>
          <w:w w:val="70"/>
        </w:rPr>
        <w:t>!</w:t>
        <w:tab/>
      </w:r>
      <w:r>
        <w:rPr>
          <w:color w:val="1F1F1F"/>
          <w:w w:val="70"/>
        </w:rPr>
        <w:t>1</w:t>
      </w:r>
    </w:p>
    <w:p>
      <w:pPr>
        <w:pStyle w:val="BodyText"/>
        <w:rPr>
          <w:rFonts w:ascii="Arial Narrow"/>
          <w:sz w:val="30"/>
        </w:rPr>
      </w:pPr>
    </w:p>
    <w:p>
      <w:pPr>
        <w:pStyle w:val="BodyText"/>
        <w:rPr>
          <w:rFonts w:ascii="Arial Narrow"/>
          <w:sz w:val="30"/>
        </w:rPr>
      </w:pPr>
    </w:p>
    <w:p>
      <w:pPr>
        <w:pStyle w:val="BodyText"/>
        <w:spacing w:before="5"/>
        <w:rPr>
          <w:rFonts w:ascii="Arial Narrow"/>
          <w:sz w:val="27"/>
        </w:rPr>
      </w:pPr>
    </w:p>
    <w:p>
      <w:pPr>
        <w:spacing w:before="0"/>
        <w:ind w:left="106" w:right="0" w:firstLine="0"/>
        <w:jc w:val="left"/>
        <w:rPr>
          <w:sz w:val="23"/>
        </w:rPr>
      </w:pPr>
      <w:r>
        <w:rPr>
          <w:sz w:val="23"/>
        </w:rPr>
        <w:t>Перевод в десятичную СС.</w:t>
      </w:r>
    </w:p>
    <w:p>
      <w:pPr>
        <w:tabs>
          <w:tab w:pos="1260" w:val="left" w:leader="none"/>
        </w:tabs>
        <w:spacing w:line="168" w:lineRule="exact" w:before="187"/>
        <w:ind w:left="197" w:right="0" w:firstLine="0"/>
        <w:jc w:val="left"/>
        <w:rPr>
          <w:rFonts w:ascii="Arial Narrow" w:hAnsi="Arial Narrow"/>
          <w:sz w:val="15"/>
        </w:rPr>
      </w:pPr>
      <w:r>
        <w:rPr>
          <w:rFonts w:ascii="Arial Narrow" w:hAnsi="Arial Narrow"/>
          <w:color w:val="FFEFE8"/>
          <w:w w:val="160"/>
          <w:sz w:val="15"/>
        </w:rPr>
        <w:t>6543213</w:t>
        <w:tab/>
      </w:r>
      <w:r>
        <w:rPr>
          <w:rFonts w:ascii="Arial Narrow" w:hAnsi="Arial Narrow"/>
          <w:color w:val="AACD9E"/>
          <w:sz w:val="15"/>
        </w:rPr>
        <w:t>•</w:t>
      </w:r>
    </w:p>
    <w:p>
      <w:pPr>
        <w:spacing w:line="168" w:lineRule="exact" w:before="0"/>
        <w:ind w:left="195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color w:val="F0F0F0"/>
          <w:sz w:val="15"/>
        </w:rPr>
        <w:t>1003 </w:t>
      </w:r>
      <w:r>
        <w:rPr>
          <w:rFonts w:ascii="Arial" w:hAnsi="Arial"/>
          <w:color w:val="F2E6FF"/>
          <w:sz w:val="15"/>
        </w:rPr>
        <w:t>001b </w:t>
      </w:r>
      <w:r>
        <w:rPr>
          <w:rFonts w:ascii="Arial" w:hAnsi="Arial"/>
          <w:color w:val="0A019C"/>
          <w:sz w:val="15"/>
        </w:rPr>
        <w:t>= </w:t>
      </w:r>
      <w:r>
        <w:rPr>
          <w:rFonts w:ascii="Arial" w:hAnsi="Arial"/>
          <w:color w:val="0E0E67"/>
          <w:sz w:val="15"/>
        </w:rPr>
        <w:t>( </w:t>
      </w:r>
      <w:r>
        <w:rPr>
          <w:rFonts w:ascii="Arial" w:hAnsi="Arial"/>
          <w:color w:val="130893"/>
          <w:sz w:val="15"/>
        </w:rPr>
        <w:t>1“2'”+ </w:t>
      </w:r>
      <w:r>
        <w:rPr>
          <w:rFonts w:ascii="Arial" w:hAnsi="Arial"/>
          <w:color w:val="13039A"/>
          <w:sz w:val="15"/>
        </w:rPr>
        <w:t>0“2' </w:t>
      </w:r>
      <w:r>
        <w:rPr>
          <w:rFonts w:ascii="Arial" w:hAnsi="Arial"/>
          <w:color w:val="0E05A0"/>
          <w:sz w:val="15"/>
        </w:rPr>
        <w:t>+ </w:t>
      </w:r>
      <w:r>
        <w:rPr>
          <w:rFonts w:ascii="Arial" w:hAnsi="Arial"/>
          <w:color w:val="11058C"/>
          <w:sz w:val="15"/>
        </w:rPr>
        <w:t>0“2' </w:t>
      </w:r>
      <w:r>
        <w:rPr>
          <w:rFonts w:ascii="Arial" w:hAnsi="Arial"/>
          <w:color w:val="0E05A0"/>
          <w:sz w:val="15"/>
        </w:rPr>
        <w:t>+ </w:t>
      </w:r>
      <w:r>
        <w:rPr>
          <w:rFonts w:ascii="Arial" w:hAnsi="Arial"/>
          <w:color w:val="1A116E"/>
          <w:sz w:val="15"/>
        </w:rPr>
        <w:t>1“2' </w:t>
      </w:r>
      <w:r>
        <w:rPr>
          <w:rFonts w:ascii="Arial" w:hAnsi="Arial"/>
          <w:color w:val="110F7E"/>
          <w:sz w:val="15"/>
        </w:rPr>
        <w:t>+ </w:t>
      </w:r>
      <w:r>
        <w:rPr>
          <w:rFonts w:ascii="Arial" w:hAnsi="Arial"/>
          <w:color w:val="11058C"/>
          <w:sz w:val="15"/>
        </w:rPr>
        <w:t>0“2’ </w:t>
      </w:r>
      <w:r>
        <w:rPr>
          <w:rFonts w:ascii="Arial" w:hAnsi="Arial"/>
          <w:color w:val="110F7B"/>
          <w:sz w:val="15"/>
        </w:rPr>
        <w:t>+ </w:t>
      </w:r>
      <w:r>
        <w:rPr>
          <w:rFonts w:ascii="Arial" w:hAnsi="Arial"/>
          <w:color w:val="11058C"/>
          <w:sz w:val="15"/>
        </w:rPr>
        <w:t>0“2' </w:t>
      </w:r>
      <w:r>
        <w:rPr>
          <w:rFonts w:ascii="Arial" w:hAnsi="Arial"/>
          <w:color w:val="110F7E"/>
          <w:sz w:val="15"/>
        </w:rPr>
        <w:t>+ </w:t>
      </w:r>
      <w:r>
        <w:rPr>
          <w:rFonts w:ascii="Arial" w:hAnsi="Arial"/>
          <w:color w:val="262626"/>
          <w:sz w:val="15"/>
        </w:rPr>
        <w:t>1“2' </w:t>
      </w:r>
      <w:r>
        <w:rPr>
          <w:rFonts w:ascii="Arial" w:hAnsi="Arial"/>
          <w:color w:val="030F64"/>
          <w:sz w:val="15"/>
        </w:rPr>
        <w:t>)« </w:t>
      </w:r>
      <w:r>
        <w:rPr>
          <w:rFonts w:ascii="Arial" w:hAnsi="Arial"/>
          <w:color w:val="0E00A3"/>
          <w:sz w:val="15"/>
        </w:rPr>
        <w:t>= </w:t>
      </w:r>
      <w:r>
        <w:rPr>
          <w:rFonts w:ascii="Arial" w:hAnsi="Arial"/>
          <w:color w:val="160C70"/>
          <w:sz w:val="15"/>
        </w:rPr>
        <w:t>73«</w:t>
      </w:r>
    </w:p>
    <w:p>
      <w:pPr>
        <w:pStyle w:val="BodyText"/>
        <w:spacing w:before="231"/>
        <w:ind w:left="106" w:right="99" w:firstLine="1350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Файловая   </w:t>
      </w:r>
      <w:r>
        <w:rPr>
          <w:rFonts w:ascii="Times New Roman" w:hAnsi="Times New Roman"/>
          <w:b/>
        </w:rPr>
        <w:t>система </w:t>
      </w:r>
      <w:r>
        <w:rPr>
          <w:rFonts w:ascii="Times New Roman" w:hAnsi="Times New Roman"/>
        </w:rPr>
        <w:t>Корневой каталог — буква диска (С, </w:t>
      </w:r>
      <w:r>
        <w:rPr>
          <w:rFonts w:ascii="Times New Roman" w:hAnsi="Times New Roman"/>
          <w:spacing w:val="6"/>
        </w:rPr>
        <w:t>D...) </w:t>
      </w:r>
      <w:r>
        <w:rPr>
          <w:rFonts w:ascii="Times New Roman" w:hAnsi="Times New Roman"/>
        </w:rPr>
        <w:t>Подняться на один уровень вверх — приблизиться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</w:rPr>
        <w:t>корневому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каталогу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влево. Спуститься на один уровень вниз удалиться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корневого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каталога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вправо.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Heading2"/>
        <w:spacing w:line="281" w:lineRule="exact" w:before="1"/>
        <w:ind w:left="952"/>
      </w:pPr>
      <w:r>
        <w:rPr/>
        <w:t>Программирование</w:t>
      </w:r>
      <w:r>
        <w:rPr>
          <w:spacing w:val="57"/>
        </w:rPr>
        <w:t> </w:t>
      </w:r>
      <w:r>
        <w:rPr/>
        <w:t>(Pascal)</w:t>
      </w:r>
    </w:p>
    <w:p>
      <w:pPr>
        <w:spacing w:line="274" w:lineRule="exact" w:before="0"/>
        <w:ind w:left="110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t>Логическое условие</w:t>
      </w:r>
    </w:p>
    <w:p>
      <w:pPr>
        <w:spacing w:line="276" w:lineRule="exact" w:before="0"/>
        <w:ind w:left="104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if (условие) then (оп 1) else (оп 2)</w:t>
      </w:r>
    </w:p>
    <w:p>
      <w:pPr>
        <w:spacing w:line="230" w:lineRule="auto" w:before="7"/>
        <w:ind w:left="105" w:right="2106" w:firstLine="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Цикл с параметром for I:=інач to Ікон do </w:t>
      </w:r>
      <w:r>
        <w:rPr>
          <w:rFonts w:ascii="Times New Roman" w:hAnsi="Times New Roman"/>
          <w:w w:val="95"/>
          <w:sz w:val="25"/>
        </w:rPr>
        <w:t>Цикл с предусловием while (условие) do</w:t>
      </w: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line="232" w:lineRule="auto"/>
        <w:ind w:left="113" w:right="100" w:firstLine="758"/>
      </w:pPr>
      <w:r>
        <w:rPr/>
        <w:t>Электронные таблицы (Calc) </w:t>
      </w:r>
      <w:r>
        <w:rPr>
          <w:w w:val="95"/>
        </w:rPr>
        <w:t>SUM </w:t>
      </w:r>
      <w:r>
        <w:rPr>
          <w:w w:val="90"/>
        </w:rPr>
        <w:t>— </w:t>
      </w:r>
      <w:r>
        <w:rPr>
          <w:w w:val="95"/>
        </w:rPr>
        <w:t>сумма ячеек</w:t>
      </w:r>
    </w:p>
    <w:p>
      <w:pPr>
        <w:pStyle w:val="BodyText"/>
        <w:spacing w:line="232" w:lineRule="auto" w:before="5"/>
        <w:ind w:left="109" w:right="583" w:firstLine="3"/>
      </w:pPr>
      <w:r>
        <w:rPr>
          <w:w w:val="95"/>
        </w:rPr>
        <w:t>SUMIF — сумма ячеек, если диапазон </w:t>
      </w:r>
      <w:r>
        <w:rPr>
          <w:w w:val="90"/>
        </w:rPr>
        <w:t>удовлетворяет условию</w:t>
      </w:r>
    </w:p>
    <w:p>
      <w:pPr>
        <w:pStyle w:val="BodyText"/>
        <w:spacing w:line="232" w:lineRule="auto" w:before="5"/>
        <w:ind w:left="102" w:right="1163" w:firstLine="8"/>
      </w:pPr>
      <w:r>
        <w:rPr>
          <w:w w:val="95"/>
        </w:rPr>
        <w:t>AVERAGE </w:t>
      </w:r>
      <w:r>
        <w:rPr>
          <w:w w:val="90"/>
        </w:rPr>
        <w:t>— </w:t>
      </w:r>
      <w:r>
        <w:rPr>
          <w:w w:val="95"/>
        </w:rPr>
        <w:t>среднее значение </w:t>
      </w:r>
      <w:r>
        <w:rPr>
          <w:w w:val="90"/>
        </w:rPr>
        <w:t>IF — логическая функция</w:t>
      </w:r>
    </w:p>
    <w:p>
      <w:pPr>
        <w:pStyle w:val="BodyText"/>
        <w:spacing w:line="271" w:lineRule="exact"/>
        <w:ind w:left="103"/>
      </w:pPr>
      <w:r>
        <w:rPr/>
        <w:drawing>
          <wp:anchor distT="0" distB="0" distL="0" distR="0" allowOverlap="1" layoutInCell="1" locked="0" behindDoc="1" simplePos="0" relativeHeight="268431743">
            <wp:simplePos x="0" y="0"/>
            <wp:positionH relativeFrom="page">
              <wp:posOffset>1130884</wp:posOffset>
            </wp:positionH>
            <wp:positionV relativeFrom="paragraph">
              <wp:posOffset>109411</wp:posOffset>
            </wp:positionV>
            <wp:extent cx="301772" cy="10973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72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COUNT </w:t>
      </w:r>
      <w:r>
        <w:rPr>
          <w:w w:val="90"/>
        </w:rPr>
        <w:t>— </w:t>
      </w:r>
      <w:r>
        <w:rPr>
          <w:w w:val="95"/>
        </w:rPr>
        <w:t>подсчет количества чисел в</w:t>
      </w:r>
    </w:p>
    <w:p>
      <w:pPr>
        <w:spacing w:after="0" w:line="271" w:lineRule="exact"/>
        <w:sectPr>
          <w:type w:val="continuous"/>
          <w:pgSz w:w="11900" w:h="16840"/>
          <w:pgMar w:top="1100" w:bottom="280" w:left="1080" w:right="1440"/>
          <w:cols w:num="2" w:equalWidth="0">
            <w:col w:w="4737" w:space="90"/>
            <w:col w:w="4553"/>
          </w:cols>
        </w:sectPr>
      </w:pPr>
    </w:p>
    <w:p>
      <w:pPr>
        <w:pStyle w:val="BodyText"/>
        <w:tabs>
          <w:tab w:pos="4871" w:val="left" w:leader="none"/>
        </w:tabs>
        <w:spacing w:line="278" w:lineRule="exact"/>
        <w:ind w:left="12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/>
        <w:t>диапазоне</w:t>
      </w:r>
    </w:p>
    <w:p>
      <w:pPr>
        <w:spacing w:after="0" w:line="278" w:lineRule="exact"/>
        <w:sectPr>
          <w:type w:val="continuous"/>
          <w:pgSz w:w="11900" w:h="16840"/>
          <w:pgMar w:top="1100" w:bottom="280" w:left="1080" w:right="1440"/>
        </w:sectPr>
      </w:pPr>
    </w:p>
    <w:p>
      <w:pPr>
        <w:pStyle w:val="BodyText"/>
        <w:spacing w:line="235" w:lineRule="auto" w:before="44"/>
        <w:ind w:left="107" w:right="-14" w:hanging="2"/>
      </w:pPr>
      <w:r>
        <w:rPr/>
        <w:t>Пишем над цифрами двоичного числе </w:t>
      </w:r>
      <w:r>
        <w:rPr>
          <w:w w:val="95"/>
        </w:rPr>
        <w:t>степени</w:t>
      </w:r>
      <w:r>
        <w:rPr>
          <w:spacing w:val="-23"/>
          <w:w w:val="95"/>
        </w:rPr>
        <w:t> </w:t>
      </w:r>
      <w:r>
        <w:rPr>
          <w:w w:val="95"/>
        </w:rPr>
        <w:t>и</w:t>
      </w:r>
      <w:r>
        <w:rPr>
          <w:spacing w:val="-28"/>
          <w:w w:val="95"/>
        </w:rPr>
        <w:t> </w:t>
      </w:r>
      <w:r>
        <w:rPr>
          <w:w w:val="95"/>
        </w:rPr>
        <w:t>делаем</w:t>
      </w:r>
      <w:r>
        <w:rPr>
          <w:spacing w:val="-22"/>
          <w:w w:val="95"/>
        </w:rPr>
        <w:t> </w:t>
      </w:r>
      <w:r>
        <w:rPr>
          <w:w w:val="95"/>
        </w:rPr>
        <w:t>развернутую</w:t>
      </w:r>
      <w:r>
        <w:rPr>
          <w:spacing w:val="-12"/>
          <w:w w:val="95"/>
        </w:rPr>
        <w:t> </w:t>
      </w:r>
      <w:r>
        <w:rPr>
          <w:w w:val="95"/>
        </w:rPr>
        <w:t>форму</w:t>
      </w:r>
      <w:r>
        <w:rPr>
          <w:spacing w:val="-19"/>
          <w:w w:val="95"/>
        </w:rPr>
        <w:t> </w:t>
      </w:r>
      <w:r>
        <w:rPr>
          <w:w w:val="95"/>
        </w:rPr>
        <w:t>записи </w:t>
      </w:r>
      <w:r>
        <w:rPr>
          <w:w w:val="90"/>
        </w:rPr>
        <w:t>числа.  Выполняем</w:t>
      </w:r>
      <w:r>
        <w:rPr>
          <w:spacing w:val="41"/>
          <w:w w:val="90"/>
        </w:rPr>
        <w:t> </w:t>
      </w:r>
      <w:r>
        <w:rPr>
          <w:w w:val="90"/>
        </w:rPr>
        <w:t>действия.</w:t>
      </w:r>
    </w:p>
    <w:p>
      <w:pPr>
        <w:pStyle w:val="BodyText"/>
        <w:spacing w:line="232" w:lineRule="auto" w:before="8"/>
        <w:ind w:left="112" w:right="442" w:hanging="7"/>
      </w:pPr>
      <w:r>
        <w:rPr/>
        <w:br w:type="column"/>
      </w:r>
      <w:r>
        <w:rPr>
          <w:w w:val="95"/>
        </w:rPr>
        <w:t>COUNTIF — подсчет количества ячеек, </w:t>
      </w:r>
      <w:r>
        <w:rPr>
          <w:w w:val="90"/>
        </w:rPr>
        <w:t>удовлетворяющих  условию.</w:t>
      </w:r>
    </w:p>
    <w:sectPr>
      <w:type w:val="continuous"/>
      <w:pgSz w:w="11900" w:h="16840"/>
      <w:pgMar w:top="1100" w:bottom="280" w:left="1080" w:right="1440"/>
      <w:cols w:num="2" w:equalWidth="0">
        <w:col w:w="4717" w:space="108"/>
        <w:col w:w="45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Narrow">
    <w:altName w:val="Arial Narrow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right="570"/>
      <w:jc w:val="center"/>
      <w:outlineLvl w:val="1"/>
    </w:pPr>
    <w:rPr>
      <w:rFonts w:ascii="Arial Narrow" w:hAnsi="Arial Narrow" w:eastAsia="Arial Narrow" w:cs="Arial Narrow"/>
      <w:sz w:val="26"/>
      <w:szCs w:val="2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Юрьевич Рогов</dc:creator>
  <dcterms:created xsi:type="dcterms:W3CDTF">2018-02-25T10:59:45Z</dcterms:created>
  <dcterms:modified xsi:type="dcterms:W3CDTF">2018-02-25T10:59:45Z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2016-01-17T00:00:00Z</vt:filetime>
  </property>
</Properties>
</file>