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38" w:rsidRDefault="00A42A38">
      <w:pPr>
        <w:pStyle w:val="a3"/>
        <w:rPr>
          <w:sz w:val="20"/>
        </w:rPr>
      </w:pPr>
      <w:bookmarkStart w:id="0" w:name="_GoBack"/>
      <w:bookmarkEnd w:id="0"/>
    </w:p>
    <w:p w:rsidR="00A42A38" w:rsidRDefault="00A42A38">
      <w:pPr>
        <w:pStyle w:val="a3"/>
        <w:spacing w:before="5"/>
        <w:rPr>
          <w:sz w:val="29"/>
        </w:rPr>
      </w:pPr>
    </w:p>
    <w:p w:rsidR="00A42A38" w:rsidRDefault="00A42A38">
      <w:pPr>
        <w:rPr>
          <w:sz w:val="29"/>
        </w:rPr>
        <w:sectPr w:rsidR="00A42A38">
          <w:headerReference w:type="default" r:id="rId7"/>
          <w:footerReference w:type="default" r:id="rId8"/>
          <w:type w:val="continuous"/>
          <w:pgSz w:w="16840" w:h="11910" w:orient="landscape"/>
          <w:pgMar w:top="840" w:right="580" w:bottom="800" w:left="1300" w:header="651" w:footer="606" w:gutter="0"/>
          <w:cols w:space="720"/>
        </w:sectPr>
      </w:pPr>
    </w:p>
    <w:p w:rsidR="00A42A38" w:rsidRDefault="00154119">
      <w:pPr>
        <w:tabs>
          <w:tab w:val="left" w:pos="2513"/>
          <w:tab w:val="left" w:pos="4486"/>
        </w:tabs>
        <w:spacing w:before="100" w:line="223" w:lineRule="exact"/>
        <w:ind w:left="1492"/>
        <w:rPr>
          <w:b/>
          <w:sz w:val="17"/>
        </w:rPr>
      </w:pPr>
      <w:r>
        <w:rPr>
          <w:rFonts w:ascii="Courier New" w:hAnsi="Courier New"/>
          <w:sz w:val="21"/>
        </w:rPr>
        <w:t>‹УTBE</w:t>
      </w:r>
      <w:r>
        <w:rPr>
          <w:rFonts w:ascii="Courier New" w:hAnsi="Courier New"/>
          <w:sz w:val="21"/>
        </w:rPr>
        <w:tab/>
      </w:r>
      <w:r>
        <w:rPr>
          <w:rFonts w:ascii="Courier New" w:hAnsi="Courier New"/>
          <w:w w:val="95"/>
          <w:sz w:val="21"/>
        </w:rPr>
        <w:t>АНЭ»</w:t>
      </w:r>
      <w:r>
        <w:rPr>
          <w:rFonts w:ascii="Courier New" w:hAnsi="Courier New"/>
          <w:w w:val="95"/>
          <w:sz w:val="21"/>
        </w:rPr>
        <w:tab/>
      </w:r>
      <w:r>
        <w:rPr>
          <w:b/>
          <w:sz w:val="17"/>
        </w:rPr>
        <w:t>«COГvJACOBAHO»</w:t>
      </w:r>
    </w:p>
    <w:p w:rsidR="00A42A38" w:rsidRDefault="00154119">
      <w:pPr>
        <w:spacing w:line="190" w:lineRule="exact"/>
        <w:ind w:right="659"/>
        <w:jc w:val="right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920583</wp:posOffset>
            </wp:positionH>
            <wp:positionV relativeFrom="paragraph">
              <wp:posOffset>27237</wp:posOffset>
            </wp:positionV>
            <wp:extent cx="2161237" cy="13289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237" cy="132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w w:val="95"/>
          <w:sz w:val="18"/>
        </w:rPr>
        <w:t xml:space="preserve">П </w:t>
      </w:r>
      <w:r>
        <w:rPr>
          <w:w w:val="95"/>
          <w:sz w:val="18"/>
        </w:rPr>
        <w:t>редседатсль</w:t>
      </w:r>
    </w:p>
    <w:p w:rsidR="00A42A38" w:rsidRDefault="00154119">
      <w:pPr>
        <w:spacing w:line="199" w:lineRule="exact"/>
        <w:ind w:left="4060"/>
        <w:jc w:val="center"/>
        <w:rPr>
          <w:sz w:val="18"/>
        </w:rPr>
      </w:pPr>
      <w:r>
        <w:rPr>
          <w:w w:val="95"/>
          <w:sz w:val="18"/>
        </w:rPr>
        <w:t>Научно-sіето,зичеекоі‘и cuвma</w:t>
      </w:r>
    </w:p>
    <w:p w:rsidR="00A42A38" w:rsidRDefault="00154119">
      <w:pPr>
        <w:spacing w:line="202" w:lineRule="exact"/>
        <w:ind w:right="489"/>
        <w:jc w:val="right"/>
        <w:rPr>
          <w:b/>
          <w:sz w:val="18"/>
        </w:rPr>
      </w:pPr>
      <w:r>
        <w:rPr>
          <w:b/>
          <w:w w:val="90"/>
          <w:sz w:val="18"/>
        </w:rPr>
        <w:t>ФГБНУ  «ФИПИ»</w:t>
      </w:r>
    </w:p>
    <w:p w:rsidR="00A42A38" w:rsidRDefault="00A42A38">
      <w:pPr>
        <w:pStyle w:val="a3"/>
        <w:spacing w:before="5"/>
        <w:rPr>
          <w:b/>
          <w:sz w:val="7"/>
        </w:rPr>
      </w:pPr>
    </w:p>
    <w:p w:rsidR="00A42A38" w:rsidRDefault="00154119">
      <w:pPr>
        <w:pStyle w:val="a3"/>
        <w:spacing w:line="115" w:lineRule="exact"/>
        <w:ind w:left="4556"/>
        <w:rPr>
          <w:sz w:val="11"/>
        </w:rPr>
      </w:pPr>
      <w:r>
        <w:rPr>
          <w:noProof/>
          <w:position w:val="-1"/>
          <w:sz w:val="11"/>
          <w:lang w:val="ru-RU" w:eastAsia="ru-RU"/>
        </w:rPr>
        <w:drawing>
          <wp:inline distT="0" distB="0" distL="0" distR="0">
            <wp:extent cx="902263" cy="731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6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A38" w:rsidRDefault="00A42A38">
      <w:pPr>
        <w:pStyle w:val="a3"/>
        <w:rPr>
          <w:b/>
          <w:sz w:val="20"/>
        </w:rPr>
      </w:pPr>
    </w:p>
    <w:p w:rsidR="00A42A38" w:rsidRDefault="00154119">
      <w:pPr>
        <w:spacing w:before="171" w:line="244" w:lineRule="auto"/>
        <w:ind w:left="4188" w:firstLine="974"/>
        <w:rPr>
          <w:rFonts w:ascii="Cambria" w:hAnsi="Cambria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426175" behindDoc="1" locked="0" layoutInCell="1" allowOverlap="1">
            <wp:simplePos x="0" y="0"/>
            <wp:positionH relativeFrom="page">
              <wp:posOffset>3404939</wp:posOffset>
            </wp:positionH>
            <wp:positionV relativeFrom="paragraph">
              <wp:posOffset>-72252</wp:posOffset>
            </wp:positionV>
            <wp:extent cx="740734" cy="42673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734" cy="42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16"/>
        </w:rPr>
        <w:t>dl.A. Бербиипая, вкадемн  -    AO,  д. филпл. н.</w:t>
      </w:r>
    </w:p>
    <w:p w:rsidR="00A42A38" w:rsidRDefault="00154119">
      <w:pPr>
        <w:tabs>
          <w:tab w:val="left" w:pos="4825"/>
          <w:tab w:val="left" w:pos="5638"/>
        </w:tabs>
        <w:spacing w:before="15"/>
        <w:ind w:left="4099"/>
        <w:jc w:val="center"/>
        <w:rPr>
          <w:rFonts w:ascii="Cambria" w:hAnsi="Cambria"/>
          <w:sz w:val="16"/>
        </w:rPr>
      </w:pPr>
      <w:r>
        <w:rPr>
          <w:rFonts w:ascii="Cambria" w:hAnsi="Cambria"/>
          <w:w w:val="95"/>
          <w:sz w:val="16"/>
        </w:rPr>
        <w:t xml:space="preserve">‹ </w:t>
      </w:r>
      <w:r>
        <w:rPr>
          <w:rFonts w:ascii="Cambria" w:hAnsi="Cambria"/>
          <w:color w:val="232323"/>
          <w:w w:val="95"/>
          <w:sz w:val="16"/>
          <w:u w:val="single" w:color="57575B"/>
        </w:rPr>
        <w:t xml:space="preserve">   if </w:t>
      </w:r>
      <w:r>
        <w:rPr>
          <w:rFonts w:ascii="Cambria" w:hAnsi="Cambria"/>
          <w:color w:val="232323"/>
          <w:w w:val="95"/>
          <w:sz w:val="16"/>
          <w:u w:val="single" w:color="57575B"/>
        </w:rPr>
        <w:t xml:space="preserve"> </w:t>
      </w:r>
      <w:r>
        <w:rPr>
          <w:rFonts w:ascii="Cambria" w:hAnsi="Cambria"/>
          <w:color w:val="777777"/>
          <w:w w:val="95"/>
          <w:sz w:val="16"/>
          <w:u w:val="single" w:color="57575B"/>
        </w:rPr>
        <w:t xml:space="preserve">'  </w:t>
      </w:r>
      <w:r>
        <w:rPr>
          <w:rFonts w:ascii="Cambria" w:hAnsi="Cambria"/>
          <w:color w:val="777777"/>
          <w:spacing w:val="6"/>
          <w:w w:val="95"/>
          <w:sz w:val="16"/>
          <w:u w:val="single" w:color="57575B"/>
        </w:rPr>
        <w:t xml:space="preserve"> </w:t>
      </w:r>
      <w:r>
        <w:rPr>
          <w:rFonts w:ascii="Cambria" w:hAnsi="Cambria"/>
          <w:color w:val="111111"/>
          <w:w w:val="80"/>
          <w:sz w:val="16"/>
        </w:rPr>
        <w:t>»</w:t>
      </w:r>
      <w:r>
        <w:rPr>
          <w:rFonts w:ascii="Cambria" w:hAnsi="Cambria"/>
          <w:color w:val="111111"/>
          <w:w w:val="80"/>
          <w:sz w:val="16"/>
        </w:rPr>
        <w:tab/>
      </w:r>
      <w:r>
        <w:rPr>
          <w:rFonts w:ascii="Cambria" w:hAnsi="Cambria"/>
          <w:color w:val="343434"/>
          <w:w w:val="80"/>
          <w:sz w:val="16"/>
        </w:rPr>
        <w:t xml:space="preserve">rr.    </w:t>
      </w:r>
      <w:r>
        <w:rPr>
          <w:rFonts w:ascii="Cambria" w:hAnsi="Cambria"/>
          <w:color w:val="343434"/>
          <w:spacing w:val="10"/>
          <w:w w:val="80"/>
          <w:sz w:val="16"/>
        </w:rPr>
        <w:t xml:space="preserve"> </w:t>
      </w:r>
      <w:r>
        <w:rPr>
          <w:rFonts w:ascii="Cambria" w:hAnsi="Cambria"/>
          <w:color w:val="343434"/>
          <w:w w:val="95"/>
          <w:sz w:val="16"/>
        </w:rPr>
        <w:t>г</w:t>
      </w:r>
      <w:r>
        <w:rPr>
          <w:rFonts w:ascii="Cambria" w:hAnsi="Cambria"/>
          <w:color w:val="343434"/>
          <w:w w:val="95"/>
          <w:sz w:val="16"/>
        </w:rPr>
        <w:tab/>
      </w:r>
      <w:r>
        <w:rPr>
          <w:rFonts w:ascii="Cambria" w:hAnsi="Cambria"/>
          <w:w w:val="90"/>
          <w:sz w:val="16"/>
        </w:rPr>
        <w:t>2(117</w:t>
      </w:r>
      <w:r>
        <w:rPr>
          <w:rFonts w:ascii="Cambria" w:hAnsi="Cambria"/>
          <w:spacing w:val="-16"/>
          <w:w w:val="90"/>
          <w:sz w:val="16"/>
        </w:rPr>
        <w:t xml:space="preserve"> </w:t>
      </w:r>
      <w:r>
        <w:rPr>
          <w:rFonts w:ascii="Cambria" w:hAnsi="Cambria"/>
          <w:w w:val="90"/>
          <w:sz w:val="16"/>
        </w:rPr>
        <w:t>г.</w:t>
      </w:r>
    </w:p>
    <w:p w:rsidR="00A42A38" w:rsidRDefault="00A42A38">
      <w:pPr>
        <w:pStyle w:val="a3"/>
        <w:rPr>
          <w:rFonts w:ascii="Cambria"/>
          <w:sz w:val="18"/>
        </w:rPr>
      </w:pPr>
    </w:p>
    <w:p w:rsidR="00A42A38" w:rsidRDefault="00A42A38">
      <w:pPr>
        <w:pStyle w:val="a3"/>
        <w:rPr>
          <w:rFonts w:ascii="Cambria"/>
          <w:sz w:val="18"/>
        </w:rPr>
      </w:pPr>
    </w:p>
    <w:p w:rsidR="00A42A38" w:rsidRDefault="00A42A38">
      <w:pPr>
        <w:pStyle w:val="a3"/>
        <w:rPr>
          <w:rFonts w:ascii="Cambria"/>
          <w:sz w:val="18"/>
        </w:rPr>
      </w:pPr>
    </w:p>
    <w:p w:rsidR="00A42A38" w:rsidRDefault="00A42A38">
      <w:pPr>
        <w:pStyle w:val="a3"/>
        <w:rPr>
          <w:rFonts w:ascii="Cambria"/>
          <w:sz w:val="18"/>
        </w:rPr>
      </w:pPr>
    </w:p>
    <w:p w:rsidR="00A42A38" w:rsidRDefault="00A42A38">
      <w:pPr>
        <w:pStyle w:val="a3"/>
        <w:rPr>
          <w:rFonts w:ascii="Cambria"/>
          <w:sz w:val="18"/>
        </w:rPr>
      </w:pPr>
    </w:p>
    <w:p w:rsidR="00A42A38" w:rsidRDefault="00A42A38">
      <w:pPr>
        <w:pStyle w:val="a3"/>
        <w:spacing w:before="8"/>
        <w:rPr>
          <w:rFonts w:ascii="Cambria"/>
          <w:sz w:val="23"/>
        </w:rPr>
      </w:pPr>
    </w:p>
    <w:p w:rsidR="00A42A38" w:rsidRDefault="00154119">
      <w:pPr>
        <w:ind w:left="108" w:right="122" w:firstLine="19"/>
        <w:jc w:val="center"/>
      </w:pPr>
      <w:r>
        <w:rPr>
          <w:w w:val="105"/>
        </w:rPr>
        <w:t>Допуск к государственной итоговой аттестации по образовательным программам  основного общего образования</w:t>
      </w:r>
    </w:p>
    <w:p w:rsidR="00A42A38" w:rsidRDefault="00A42A38">
      <w:pPr>
        <w:pStyle w:val="a3"/>
        <w:rPr>
          <w:sz w:val="24"/>
        </w:rPr>
      </w:pPr>
    </w:p>
    <w:p w:rsidR="00A42A38" w:rsidRDefault="00A42A38">
      <w:pPr>
        <w:pStyle w:val="a3"/>
        <w:rPr>
          <w:sz w:val="24"/>
        </w:rPr>
      </w:pPr>
    </w:p>
    <w:p w:rsidR="00A42A38" w:rsidRDefault="00A42A38">
      <w:pPr>
        <w:pStyle w:val="a3"/>
        <w:spacing w:before="10"/>
        <w:rPr>
          <w:sz w:val="28"/>
        </w:rPr>
      </w:pPr>
    </w:p>
    <w:p w:rsidR="00A42A38" w:rsidRDefault="00154119">
      <w:pPr>
        <w:pStyle w:val="1"/>
        <w:ind w:firstLine="1423"/>
      </w:pPr>
      <w:r>
        <w:t>Демонстрационный     вариант контрольных</w:t>
      </w:r>
      <w:r>
        <w:rPr>
          <w:spacing w:val="-14"/>
        </w:rPr>
        <w:t xml:space="preserve"> </w:t>
      </w:r>
      <w:r>
        <w:t>измерительных</w:t>
      </w:r>
      <w:r>
        <w:rPr>
          <w:spacing w:val="-11"/>
        </w:rPr>
        <w:t xml:space="preserve"> </w:t>
      </w:r>
      <w:r>
        <w:t>материалов</w:t>
      </w:r>
      <w:r>
        <w:rPr>
          <w:spacing w:val="-18"/>
        </w:rPr>
        <w:t xml:space="preserve"> </w:t>
      </w:r>
      <w:r>
        <w:t>для</w:t>
      </w:r>
      <w:r>
        <w:rPr>
          <w:spacing w:val="-28"/>
        </w:rPr>
        <w:t xml:space="preserve"> </w:t>
      </w:r>
      <w:r>
        <w:t>проведения</w:t>
      </w:r>
    </w:p>
    <w:p w:rsidR="00A42A38" w:rsidRDefault="00154119">
      <w:pPr>
        <w:ind w:left="295" w:right="300"/>
        <w:jc w:val="center"/>
        <w:rPr>
          <w:sz w:val="25"/>
        </w:rPr>
      </w:pPr>
      <w:r>
        <w:rPr>
          <w:sz w:val="25"/>
        </w:rPr>
        <w:t>итогового собеседования по PУCCKOMY ЯЗЫКУ (программа основного общего образования)</w:t>
      </w:r>
    </w:p>
    <w:p w:rsidR="00A42A38" w:rsidRDefault="00A42A38">
      <w:pPr>
        <w:pStyle w:val="a3"/>
        <w:rPr>
          <w:sz w:val="28"/>
        </w:rPr>
      </w:pPr>
    </w:p>
    <w:p w:rsidR="00A42A38" w:rsidRDefault="00A42A38">
      <w:pPr>
        <w:pStyle w:val="a3"/>
        <w:rPr>
          <w:sz w:val="28"/>
        </w:rPr>
      </w:pPr>
    </w:p>
    <w:p w:rsidR="00A42A38" w:rsidRDefault="00154119">
      <w:pPr>
        <w:pStyle w:val="a3"/>
        <w:spacing w:before="248" w:line="242" w:lineRule="auto"/>
        <w:ind w:left="838" w:right="844"/>
        <w:jc w:val="center"/>
      </w:pPr>
      <w:r>
        <w:t>подготовлен Федеральным государственным бюджетным научным учреждением</w:t>
      </w:r>
    </w:p>
    <w:p w:rsidR="00A42A38" w:rsidRDefault="00154119">
      <w:pPr>
        <w:pStyle w:val="a3"/>
        <w:ind w:left="295" w:right="308"/>
        <w:jc w:val="center"/>
      </w:pPr>
      <w:r>
        <w:t>«ФЕДЕРАЛЬНЫЙ  ИНСТИТУТ ПЕДАГОГИЧЕСКИХ ИЗМЕРЕНИЙ»</w:t>
      </w:r>
    </w:p>
    <w:p w:rsidR="00A42A38" w:rsidRDefault="00154119">
      <w:pPr>
        <w:pStyle w:val="a3"/>
        <w:rPr>
          <w:sz w:val="20"/>
        </w:rPr>
      </w:pPr>
      <w:r>
        <w:br w:type="column"/>
      </w:r>
    </w:p>
    <w:p w:rsidR="00A42A38" w:rsidRDefault="00A42A38">
      <w:pPr>
        <w:pStyle w:val="a3"/>
        <w:rPr>
          <w:sz w:val="20"/>
        </w:rPr>
      </w:pPr>
    </w:p>
    <w:p w:rsidR="00A42A38" w:rsidRDefault="00154119">
      <w:pPr>
        <w:pStyle w:val="3"/>
        <w:spacing w:before="156" w:line="242" w:lineRule="auto"/>
        <w:ind w:right="1454"/>
        <w:jc w:val="center"/>
      </w:pPr>
      <w:r>
        <w:t xml:space="preserve">Пояснения к демонстрационному варианту ИТОГОВОГО </w:t>
      </w:r>
      <w:r>
        <w:t>СОБЕСЕДОВАНИЯ</w:t>
      </w:r>
    </w:p>
    <w:p w:rsidR="00A42A38" w:rsidRDefault="00154119">
      <w:pPr>
        <w:spacing w:before="4"/>
        <w:ind w:left="1434" w:right="1448"/>
        <w:jc w:val="center"/>
        <w:rPr>
          <w:b/>
          <w:sz w:val="19"/>
        </w:rPr>
      </w:pPr>
      <w:r>
        <w:rPr>
          <w:sz w:val="19"/>
        </w:rPr>
        <w:t xml:space="preserve">по </w:t>
      </w:r>
      <w:r>
        <w:rPr>
          <w:b/>
          <w:sz w:val="19"/>
        </w:rPr>
        <w:t>РУССБОМУ ЯЗЫКУ</w:t>
      </w:r>
    </w:p>
    <w:p w:rsidR="00A42A38" w:rsidRDefault="00A42A38">
      <w:pPr>
        <w:pStyle w:val="a3"/>
        <w:spacing w:before="4"/>
        <w:rPr>
          <w:b/>
        </w:rPr>
      </w:pPr>
    </w:p>
    <w:p w:rsidR="00A42A38" w:rsidRDefault="00154119">
      <w:pPr>
        <w:spacing w:line="252" w:lineRule="auto"/>
        <w:ind w:left="108" w:right="116" w:firstLine="499"/>
        <w:jc w:val="both"/>
        <w:rPr>
          <w:sz w:val="19"/>
        </w:rPr>
      </w:pPr>
      <w:r>
        <w:rPr>
          <w:w w:val="105"/>
          <w:sz w:val="19"/>
        </w:rPr>
        <w:t xml:space="preserve">При ознакомлении с демонстрационным вариантом итогового </w:t>
      </w:r>
      <w:r>
        <w:rPr>
          <w:w w:val="105"/>
          <w:sz w:val="18"/>
        </w:rPr>
        <w:t xml:space="preserve">собеседования по русскому языку следует иметь в виду, что задания, включённые в него, не отражают всего содержания, которое может  </w:t>
      </w:r>
      <w:r>
        <w:rPr>
          <w:sz w:val="19"/>
        </w:rPr>
        <w:t>проверяться с помощью  вариантов кон</w:t>
      </w:r>
      <w:r>
        <w:rPr>
          <w:sz w:val="19"/>
        </w:rPr>
        <w:t>трольных  измерительных</w:t>
      </w:r>
      <w:r>
        <w:rPr>
          <w:spacing w:val="-13"/>
          <w:sz w:val="19"/>
        </w:rPr>
        <w:t xml:space="preserve"> </w:t>
      </w:r>
      <w:r>
        <w:rPr>
          <w:sz w:val="19"/>
        </w:rPr>
        <w:t>материалов.</w:t>
      </w:r>
    </w:p>
    <w:p w:rsidR="00A42A38" w:rsidRDefault="00154119">
      <w:pPr>
        <w:spacing w:before="1" w:line="247" w:lineRule="auto"/>
        <w:ind w:left="108" w:right="107" w:firstLine="500"/>
        <w:jc w:val="both"/>
        <w:rPr>
          <w:sz w:val="19"/>
        </w:rPr>
      </w:pPr>
      <w:r>
        <w:rPr>
          <w:sz w:val="18"/>
        </w:rPr>
        <w:t xml:space="preserve">Назначение  демонстрационного  варианта   заключается   в   том,   чтобы дать  возможность  любому   участнику   государственной   итоговой   аттестации </w:t>
      </w:r>
      <w:r>
        <w:rPr>
          <w:sz w:val="19"/>
        </w:rPr>
        <w:t xml:space="preserve">по программам основного общего образования и широкой общественности составить представление о структуре будущих заданий, их  количестве,  а </w:t>
      </w:r>
      <w:r>
        <w:rPr>
          <w:sz w:val="18"/>
        </w:rPr>
        <w:t xml:space="preserve">также об их форме и уровне сложности. Приведённые критерии оценки </w:t>
      </w:r>
      <w:r>
        <w:rPr>
          <w:sz w:val="19"/>
        </w:rPr>
        <w:t>выполнения заданий итогового собеседования, включё</w:t>
      </w:r>
      <w:r>
        <w:rPr>
          <w:sz w:val="19"/>
        </w:rPr>
        <w:t>нные в этот вариант, дают представление о требованиях к полноте и правильности развёрнутых ответов в устной</w:t>
      </w:r>
      <w:r>
        <w:rPr>
          <w:spacing w:val="15"/>
          <w:sz w:val="19"/>
        </w:rPr>
        <w:t xml:space="preserve"> </w:t>
      </w:r>
      <w:r>
        <w:rPr>
          <w:sz w:val="19"/>
        </w:rPr>
        <w:t>форме.</w:t>
      </w:r>
    </w:p>
    <w:p w:rsidR="00A42A38" w:rsidRDefault="00A42A38">
      <w:pPr>
        <w:spacing w:line="247" w:lineRule="auto"/>
        <w:jc w:val="both"/>
        <w:rPr>
          <w:sz w:val="19"/>
        </w:rPr>
        <w:sectPr w:rsidR="00A42A38">
          <w:type w:val="continuous"/>
          <w:pgSz w:w="16840" w:h="11910" w:orient="landscape"/>
          <w:pgMar w:top="840" w:right="580" w:bottom="800" w:left="1300" w:header="720" w:footer="720" w:gutter="0"/>
          <w:cols w:num="2" w:space="720" w:equalWidth="0">
            <w:col w:w="6411" w:space="1873"/>
            <w:col w:w="6676"/>
          </w:cols>
        </w:sectPr>
      </w:pPr>
    </w:p>
    <w:p w:rsidR="00A42A38" w:rsidRDefault="00A42A38">
      <w:pPr>
        <w:pStyle w:val="a3"/>
        <w:rPr>
          <w:sz w:val="20"/>
        </w:rPr>
      </w:pPr>
    </w:p>
    <w:p w:rsidR="00A42A38" w:rsidRDefault="00A42A38">
      <w:pPr>
        <w:pStyle w:val="a3"/>
        <w:spacing w:before="2"/>
        <w:rPr>
          <w:sz w:val="18"/>
        </w:rPr>
      </w:pPr>
    </w:p>
    <w:p w:rsidR="00A42A38" w:rsidRDefault="00A42A38">
      <w:pPr>
        <w:rPr>
          <w:sz w:val="18"/>
        </w:rPr>
        <w:sectPr w:rsidR="00A42A38">
          <w:headerReference w:type="default" r:id="rId12"/>
          <w:footerReference w:type="default" r:id="rId13"/>
          <w:pgSz w:w="16840" w:h="11910" w:orient="landscape"/>
          <w:pgMar w:top="840" w:right="520" w:bottom="800" w:left="720" w:header="651" w:footer="606" w:gutter="0"/>
          <w:cols w:space="720"/>
        </w:sectPr>
      </w:pPr>
    </w:p>
    <w:p w:rsidR="00A42A38" w:rsidRDefault="00154119">
      <w:pPr>
        <w:spacing w:before="93"/>
        <w:ind w:left="2136" w:right="1583"/>
        <w:jc w:val="center"/>
        <w:rPr>
          <w:sz w:val="18"/>
        </w:rPr>
      </w:pPr>
      <w:r>
        <w:rPr>
          <w:b/>
          <w:w w:val="105"/>
          <w:sz w:val="18"/>
        </w:rPr>
        <w:t xml:space="preserve">Инструкция  по  выполнению </w:t>
      </w:r>
      <w:r>
        <w:rPr>
          <w:w w:val="105"/>
          <w:sz w:val="18"/>
        </w:rPr>
        <w:t>заданий</w:t>
      </w:r>
    </w:p>
    <w:p w:rsidR="00A42A38" w:rsidRDefault="00A42A38">
      <w:pPr>
        <w:pStyle w:val="a3"/>
        <w:spacing w:before="7"/>
      </w:pPr>
    </w:p>
    <w:p w:rsidR="00A42A38" w:rsidRDefault="00154119">
      <w:pPr>
        <w:pStyle w:val="a3"/>
        <w:spacing w:line="242" w:lineRule="auto"/>
        <w:ind w:left="564" w:right="12" w:firstLine="488"/>
        <w:jc w:val="both"/>
      </w:pPr>
      <w:r>
        <w:t>Итоговое собеседование по русскому языку состоит  из  четырёх заданий.</w:t>
      </w:r>
    </w:p>
    <w:p w:rsidR="00A42A38" w:rsidRDefault="00154119">
      <w:pPr>
        <w:spacing w:before="9"/>
        <w:ind w:left="1052"/>
        <w:rPr>
          <w:sz w:val="18"/>
        </w:rPr>
      </w:pPr>
      <w:r>
        <w:rPr>
          <w:w w:val="105"/>
          <w:sz w:val="18"/>
        </w:rPr>
        <w:t>Задания  1 и 2 выполняются  с  использованием одного текста.</w:t>
      </w:r>
    </w:p>
    <w:p w:rsidR="00A42A38" w:rsidRDefault="00154119">
      <w:pPr>
        <w:pStyle w:val="a3"/>
        <w:spacing w:before="4" w:line="242" w:lineRule="auto"/>
        <w:ind w:left="562" w:right="1" w:firstLine="489"/>
        <w:jc w:val="both"/>
      </w:pPr>
      <w:r>
        <w:rPr>
          <w:b/>
        </w:rPr>
        <w:t xml:space="preserve">Задание </w:t>
      </w:r>
      <w:r>
        <w:t xml:space="preserve">1 </w:t>
      </w:r>
      <w:r>
        <w:rPr>
          <w:w w:val="90"/>
        </w:rPr>
        <w:t xml:space="preserve">— </w:t>
      </w:r>
      <w:r>
        <w:t xml:space="preserve">чтение  вслух небольшого  текста. Время на подготовку  </w:t>
      </w:r>
      <w:r>
        <w:rPr>
          <w:w w:val="90"/>
        </w:rPr>
        <w:t xml:space="preserve">— </w:t>
      </w:r>
      <w:r>
        <w:t>2 минуты.</w:t>
      </w:r>
    </w:p>
    <w:p w:rsidR="00A42A38" w:rsidRDefault="00154119">
      <w:pPr>
        <w:pStyle w:val="a3"/>
        <w:spacing w:before="5"/>
        <w:ind w:left="1052"/>
      </w:pPr>
      <w:r>
        <w:t>В  задании  2  предлагается  пересказать  прочитанный   текст,  дополнив</w:t>
      </w:r>
    </w:p>
    <w:p w:rsidR="00A42A38" w:rsidRDefault="00154119">
      <w:pPr>
        <w:spacing w:before="11"/>
        <w:ind w:left="564"/>
        <w:rPr>
          <w:sz w:val="18"/>
        </w:rPr>
      </w:pPr>
      <w:r>
        <w:rPr>
          <w:sz w:val="18"/>
        </w:rPr>
        <w:t xml:space="preserve">его  высказыванием. Время  на  подготовку  </w:t>
      </w:r>
      <w:r>
        <w:rPr>
          <w:color w:val="181818"/>
          <w:w w:val="95"/>
          <w:sz w:val="18"/>
        </w:rPr>
        <w:t xml:space="preserve">— </w:t>
      </w:r>
      <w:r>
        <w:rPr>
          <w:sz w:val="18"/>
        </w:rPr>
        <w:t>1 минута.</w:t>
      </w:r>
    </w:p>
    <w:p w:rsidR="00A42A38" w:rsidRDefault="00154119">
      <w:pPr>
        <w:pStyle w:val="a3"/>
        <w:spacing w:before="4" w:line="217" w:lineRule="exact"/>
        <w:ind w:left="1052"/>
      </w:pPr>
      <w:r>
        <w:t>Задания    3   и    4   не   связаны    с   текстом,    который    Вы    читали и</w:t>
      </w:r>
    </w:p>
    <w:p w:rsidR="00A42A38" w:rsidRDefault="00154119">
      <w:pPr>
        <w:spacing w:line="229" w:lineRule="exact"/>
        <w:ind w:left="562"/>
        <w:rPr>
          <w:sz w:val="20"/>
        </w:rPr>
      </w:pPr>
      <w:r>
        <w:rPr>
          <w:sz w:val="20"/>
        </w:rPr>
        <w:t>пересказывали, выполняя задания 1 и 2.</w:t>
      </w:r>
    </w:p>
    <w:p w:rsidR="00A42A38" w:rsidRDefault="00154119">
      <w:pPr>
        <w:pStyle w:val="a3"/>
        <w:ind w:left="1052"/>
      </w:pPr>
      <w:r>
        <w:t>Вам пре</w:t>
      </w:r>
      <w:r>
        <w:t>дстоит выбрать одну тему для монолога и  диалога.</w:t>
      </w:r>
    </w:p>
    <w:p w:rsidR="00A42A38" w:rsidRDefault="00154119">
      <w:pPr>
        <w:spacing w:before="11" w:line="249" w:lineRule="auto"/>
        <w:ind w:left="561" w:right="4" w:firstLine="491"/>
        <w:jc w:val="both"/>
        <w:rPr>
          <w:sz w:val="18"/>
        </w:rPr>
      </w:pPr>
      <w:r>
        <w:rPr>
          <w:sz w:val="18"/>
        </w:rPr>
        <w:t xml:space="preserve">В задании  3  предлагается  выбрать  один  из  трёх  предложенных </w:t>
      </w:r>
      <w:r>
        <w:rPr>
          <w:sz w:val="19"/>
        </w:rPr>
        <w:t xml:space="preserve">вариантов беседы: описание фотографии, повествование на основе  жизненного опыта, рассуждение по одной из сформулированных проблем. </w:t>
      </w:r>
      <w:r>
        <w:rPr>
          <w:sz w:val="18"/>
        </w:rPr>
        <w:t>Время  н</w:t>
      </w:r>
      <w:r>
        <w:rPr>
          <w:sz w:val="18"/>
        </w:rPr>
        <w:t xml:space="preserve">а подготовку  </w:t>
      </w:r>
      <w:r>
        <w:rPr>
          <w:color w:val="363636"/>
          <w:w w:val="90"/>
          <w:sz w:val="18"/>
        </w:rPr>
        <w:t xml:space="preserve">— </w:t>
      </w:r>
      <w:r>
        <w:rPr>
          <w:sz w:val="18"/>
        </w:rPr>
        <w:t>1</w:t>
      </w:r>
      <w:r>
        <w:rPr>
          <w:spacing w:val="-16"/>
          <w:sz w:val="18"/>
        </w:rPr>
        <w:t xml:space="preserve"> </w:t>
      </w:r>
      <w:r>
        <w:rPr>
          <w:sz w:val="18"/>
        </w:rPr>
        <w:t>минута.</w:t>
      </w:r>
    </w:p>
    <w:p w:rsidR="00A42A38" w:rsidRDefault="00154119">
      <w:pPr>
        <w:pStyle w:val="a3"/>
        <w:spacing w:line="247" w:lineRule="auto"/>
        <w:ind w:left="562" w:firstLine="490"/>
        <w:jc w:val="both"/>
      </w:pPr>
      <w:r>
        <w:t>В задании 4 Вам предстоит поучаствовать в беседе по  теме предыдущего</w:t>
      </w:r>
      <w:r>
        <w:rPr>
          <w:spacing w:val="11"/>
        </w:rPr>
        <w:t xml:space="preserve"> </w:t>
      </w:r>
      <w:r>
        <w:t>задания.</w:t>
      </w:r>
    </w:p>
    <w:p w:rsidR="00A42A38" w:rsidRDefault="00154119">
      <w:pPr>
        <w:pStyle w:val="a3"/>
        <w:spacing w:before="4" w:line="214" w:lineRule="exact"/>
        <w:ind w:left="1054"/>
      </w:pPr>
      <w:r>
        <w:t xml:space="preserve">Общее время Вашего ответа (включая время на подготовку) </w:t>
      </w:r>
      <w:r>
        <w:rPr>
          <w:color w:val="2A2A2A"/>
          <w:w w:val="90"/>
        </w:rPr>
        <w:t xml:space="preserve">— </w:t>
      </w:r>
      <w:r>
        <w:t>15 минут.</w:t>
      </w:r>
    </w:p>
    <w:p w:rsidR="00A42A38" w:rsidRDefault="00154119">
      <w:pPr>
        <w:spacing w:before="11"/>
        <w:ind w:left="1053"/>
        <w:rPr>
          <w:sz w:val="18"/>
        </w:rPr>
      </w:pPr>
      <w:r>
        <w:rPr>
          <w:w w:val="105"/>
          <w:sz w:val="18"/>
        </w:rPr>
        <w:t>На протяжении  всего времени  ответа ведётся аудио- и видеозапись.</w:t>
      </w:r>
    </w:p>
    <w:p w:rsidR="00A42A38" w:rsidRDefault="00154119">
      <w:pPr>
        <w:pStyle w:val="a3"/>
        <w:spacing w:before="8" w:line="242" w:lineRule="auto"/>
        <w:ind w:left="560" w:right="6" w:firstLine="491"/>
        <w:jc w:val="both"/>
      </w:pPr>
      <w:r>
        <w:t>Постарайтесь полностью выполнить поставленные задачи, говорить  ясно и чётко, не отходить от темы и следовать предложенному плану ответа. Так Вы сможете набрать наибольшее  количество</w:t>
      </w:r>
      <w:r>
        <w:rPr>
          <w:spacing w:val="11"/>
        </w:rPr>
        <w:t xml:space="preserve"> </w:t>
      </w:r>
      <w:r>
        <w:t>баллов.</w:t>
      </w:r>
    </w:p>
    <w:p w:rsidR="00A42A38" w:rsidRDefault="00A42A38">
      <w:pPr>
        <w:pStyle w:val="a3"/>
        <w:spacing w:before="6"/>
      </w:pPr>
    </w:p>
    <w:p w:rsidR="00A42A38" w:rsidRDefault="00154119">
      <w:pPr>
        <w:ind w:left="2129" w:right="1583"/>
        <w:jc w:val="center"/>
        <w:rPr>
          <w:i/>
          <w:sz w:val="19"/>
        </w:rPr>
      </w:pPr>
      <w:r>
        <w:rPr>
          <w:i/>
          <w:sz w:val="19"/>
        </w:rPr>
        <w:t>Жепаем успеха.!</w:t>
      </w:r>
    </w:p>
    <w:p w:rsidR="00A42A38" w:rsidRDefault="00154119">
      <w:pPr>
        <w:pStyle w:val="a3"/>
        <w:spacing w:before="8"/>
        <w:rPr>
          <w:i/>
          <w:sz w:val="29"/>
        </w:rPr>
      </w:pPr>
      <w:r>
        <w:br w:type="column"/>
      </w:r>
    </w:p>
    <w:p w:rsidR="00A42A38" w:rsidRDefault="00154119">
      <w:pPr>
        <w:spacing w:before="1" w:line="257" w:lineRule="exact"/>
        <w:ind w:left="560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63.6pt;margin-top:-34.65pt;width:347.35pt;height:24.25pt;z-index:1120;mso-position-horizontal-relative:page" filled="f" strokecolor="#030303" strokeweight=".25403mm">
            <v:textbox inset="0,0,0,0">
              <w:txbxContent>
                <w:p w:rsidR="00A42A38" w:rsidRDefault="00154119">
                  <w:pPr>
                    <w:spacing w:before="2" w:line="222" w:lineRule="exact"/>
                    <w:ind w:left="679" w:right="359"/>
                    <w:jc w:val="center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Внимание.!</w:t>
                  </w:r>
                </w:p>
                <w:p w:rsidR="00A42A38" w:rsidRDefault="00154119">
                  <w:pPr>
                    <w:spacing w:line="222" w:lineRule="exact"/>
                    <w:ind w:left="679" w:right="359"/>
                    <w:jc w:val="center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Для въіполнения  заданий  1 и 2 используется  один и тот же текст.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332263" cy="18593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3" cy="18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rPr>
          <w:b/>
          <w:sz w:val="19"/>
        </w:rPr>
        <w:t>Задание  1.  Чтение</w:t>
      </w:r>
      <w:r>
        <w:rPr>
          <w:b/>
          <w:spacing w:val="-23"/>
          <w:sz w:val="19"/>
        </w:rPr>
        <w:t xml:space="preserve"> </w:t>
      </w:r>
      <w:r>
        <w:rPr>
          <w:sz w:val="19"/>
        </w:rPr>
        <w:t>текста.</w:t>
      </w:r>
    </w:p>
    <w:p w:rsidR="00A42A38" w:rsidRDefault="00154119">
      <w:pPr>
        <w:pStyle w:val="a3"/>
        <w:spacing w:line="183" w:lineRule="exact"/>
        <w:ind w:left="1407"/>
      </w:pPr>
      <w:r>
        <w:t>Вам, конечно, знаком человек, изображённый  на этой фотографии.  Это Юрий</w:t>
      </w:r>
    </w:p>
    <w:p w:rsidR="00A42A38" w:rsidRDefault="00154119">
      <w:pPr>
        <w:pStyle w:val="a3"/>
        <w:spacing w:before="7"/>
        <w:ind w:left="1408"/>
      </w:pPr>
      <w:r>
        <w:rPr>
          <w:w w:val="98"/>
        </w:rPr>
        <w:t>Алексеевич</w:t>
      </w:r>
      <w:r>
        <w:t xml:space="preserve"> </w:t>
      </w:r>
      <w:r>
        <w:rPr>
          <w:spacing w:val="-24"/>
        </w:rPr>
        <w:t xml:space="preserve"> </w:t>
      </w:r>
      <w:r>
        <w:rPr>
          <w:w w:val="99"/>
        </w:rPr>
        <w:t>Гагарин</w:t>
      </w:r>
      <w:r>
        <w:rPr>
          <w:spacing w:val="12"/>
        </w:rPr>
        <w:t xml:space="preserve"> </w:t>
      </w:r>
      <w:r>
        <w:rPr>
          <w:w w:val="91"/>
        </w:rPr>
        <w:t>(1934—196</w:t>
      </w:r>
      <w:r>
        <w:rPr>
          <w:spacing w:val="-27"/>
          <w:w w:val="91"/>
        </w:rPr>
        <w:t>8</w:t>
      </w:r>
      <w:r>
        <w:rPr>
          <w:spacing w:val="-147"/>
          <w:w w:val="91"/>
        </w:rPr>
        <w:t>—</w:t>
      </w:r>
      <w:r>
        <w:rPr>
          <w:w w:val="91"/>
        </w:rPr>
        <w:t>)</w:t>
      </w:r>
      <w:r>
        <w:t xml:space="preserve">    </w:t>
      </w:r>
      <w:r>
        <w:rPr>
          <w:w w:val="99"/>
        </w:rPr>
        <w:t>первый</w:t>
      </w:r>
      <w:r>
        <w:rPr>
          <w:spacing w:val="10"/>
        </w:rPr>
        <w:t xml:space="preserve"> </w:t>
      </w:r>
      <w:r>
        <w:rPr>
          <w:w w:val="99"/>
        </w:rPr>
        <w:t>космонавт.</w:t>
      </w:r>
    </w:p>
    <w:p w:rsidR="00A42A38" w:rsidRDefault="00154119">
      <w:pPr>
        <w:pStyle w:val="a3"/>
        <w:spacing w:before="2"/>
        <w:ind w:left="1407"/>
      </w:pPr>
      <w:r>
        <w:t>Выразительно  прочитайте т</w:t>
      </w:r>
      <w:r>
        <w:t>екст о Юрии Алексеевиче  Гагарине вслух.</w:t>
      </w:r>
    </w:p>
    <w:p w:rsidR="00A42A38" w:rsidRDefault="00A42A38">
      <w:pPr>
        <w:pStyle w:val="a3"/>
        <w:spacing w:before="2"/>
        <w:rPr>
          <w:sz w:val="20"/>
        </w:rPr>
      </w:pPr>
    </w:p>
    <w:p w:rsidR="00A42A38" w:rsidRDefault="00154119">
      <w:pPr>
        <w:ind w:left="2058" w:right="2970"/>
        <w:jc w:val="center"/>
        <w:rPr>
          <w:sz w:val="18"/>
        </w:rPr>
      </w:pPr>
      <w:r>
        <w:rPr>
          <w:w w:val="105"/>
          <w:sz w:val="18"/>
        </w:rPr>
        <w:t>У Вас есть 2 минуты  на подготовку.</w:t>
      </w:r>
    </w:p>
    <w:p w:rsidR="00A42A38" w:rsidRDefault="00154119">
      <w:pPr>
        <w:pStyle w:val="a3"/>
        <w:spacing w:before="6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6175834</wp:posOffset>
            </wp:positionH>
            <wp:positionV relativeFrom="paragraph">
              <wp:posOffset>225050</wp:posOffset>
            </wp:positionV>
            <wp:extent cx="2651922" cy="151180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922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9102193</wp:posOffset>
            </wp:positionH>
            <wp:positionV relativeFrom="paragraph">
              <wp:posOffset>218954</wp:posOffset>
            </wp:positionV>
            <wp:extent cx="1133925" cy="152095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925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A38" w:rsidRDefault="00A42A38">
      <w:pPr>
        <w:pStyle w:val="a3"/>
        <w:spacing w:before="1"/>
        <w:rPr>
          <w:sz w:val="17"/>
        </w:rPr>
      </w:pPr>
    </w:p>
    <w:p w:rsidR="00A42A38" w:rsidRDefault="00154119">
      <w:pPr>
        <w:spacing w:line="249" w:lineRule="auto"/>
        <w:ind w:left="1407" w:right="181" w:firstLine="488"/>
        <w:jc w:val="both"/>
        <w:rPr>
          <w:sz w:val="18"/>
        </w:rPr>
      </w:pPr>
      <w:r>
        <w:rPr>
          <w:w w:val="105"/>
          <w:sz w:val="18"/>
        </w:rPr>
        <w:t xml:space="preserve">Кандидаты в первый отряд космонавтов набирались среди военных </w:t>
      </w:r>
      <w:r>
        <w:rPr>
          <w:w w:val="105"/>
          <w:sz w:val="19"/>
        </w:rPr>
        <w:t>лётчиков-истребителей по решению Сергея Павловича Королёва, считавшего,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что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именно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эти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лётчики</w:t>
      </w:r>
      <w:r>
        <w:rPr>
          <w:spacing w:val="-25"/>
          <w:w w:val="105"/>
          <w:sz w:val="19"/>
        </w:rPr>
        <w:t xml:space="preserve"> </w:t>
      </w:r>
      <w:r>
        <w:rPr>
          <w:w w:val="105"/>
          <w:sz w:val="19"/>
        </w:rPr>
        <w:t>уже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имеют</w:t>
      </w:r>
      <w:r>
        <w:rPr>
          <w:spacing w:val="-23"/>
          <w:w w:val="105"/>
          <w:sz w:val="19"/>
        </w:rPr>
        <w:t xml:space="preserve"> </w:t>
      </w:r>
      <w:r>
        <w:rPr>
          <w:w w:val="105"/>
          <w:sz w:val="19"/>
        </w:rPr>
        <w:t>опыт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перегрузок,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 xml:space="preserve">стрессовых </w:t>
      </w:r>
      <w:r>
        <w:rPr>
          <w:w w:val="105"/>
          <w:sz w:val="18"/>
        </w:rPr>
        <w:t>ситуаций и перепадов давления. Их было 20 молодых лётчиков, которых готовили  к первому  полёту в космос.  Юрий Гагарин был одним из</w:t>
      </w:r>
      <w:r>
        <w:rPr>
          <w:spacing w:val="-30"/>
          <w:w w:val="105"/>
          <w:sz w:val="18"/>
        </w:rPr>
        <w:t xml:space="preserve"> </w:t>
      </w:r>
      <w:r>
        <w:rPr>
          <w:w w:val="105"/>
          <w:sz w:val="18"/>
        </w:rPr>
        <w:t>них.</w:t>
      </w:r>
    </w:p>
    <w:p w:rsidR="00A42A38" w:rsidRDefault="00154119">
      <w:pPr>
        <w:spacing w:before="1" w:line="247" w:lineRule="auto"/>
        <w:ind w:left="1406" w:right="171" w:firstLine="490"/>
        <w:jc w:val="both"/>
        <w:rPr>
          <w:sz w:val="19"/>
        </w:rPr>
      </w:pPr>
      <w:r>
        <w:rPr>
          <w:sz w:val="19"/>
        </w:rPr>
        <w:t>Когда началась подготовка, никто не мог даже предположить, кому из них    предстоит     открыть</w:t>
      </w:r>
      <w:r>
        <w:rPr>
          <w:sz w:val="19"/>
        </w:rPr>
        <w:t xml:space="preserve">     дорогу     к     звёздам.     Надёжный,     сильный  </w:t>
      </w:r>
      <w:r>
        <w:rPr>
          <w:sz w:val="18"/>
        </w:rPr>
        <w:t xml:space="preserve">и  доброжелательный,  Юрий  никому  не  завидовал,  никого  не  считал   лучше </w:t>
      </w:r>
      <w:r>
        <w:rPr>
          <w:sz w:val="19"/>
        </w:rPr>
        <w:t>или   хуже   себя.   Он   легко   брал   на   себя   инициативу,   работал   упорно и с</w:t>
      </w:r>
      <w:r>
        <w:rPr>
          <w:spacing w:val="13"/>
          <w:sz w:val="19"/>
        </w:rPr>
        <w:t xml:space="preserve"> </w:t>
      </w:r>
      <w:r>
        <w:rPr>
          <w:sz w:val="19"/>
        </w:rPr>
        <w:t>удовольствием.</w:t>
      </w:r>
    </w:p>
    <w:p w:rsidR="00A42A38" w:rsidRDefault="00154119">
      <w:pPr>
        <w:pStyle w:val="a3"/>
        <w:spacing w:line="244" w:lineRule="auto"/>
        <w:ind w:left="1405" w:right="173" w:firstLine="491"/>
        <w:jc w:val="both"/>
      </w:pPr>
      <w:r>
        <w:t>12  апреля  1961</w:t>
      </w:r>
      <w:r>
        <w:t xml:space="preserve">   года   в  9  часов  7  минут   по  московскому   времени с космодрома Байкон@ стартовал космический корабль «Восток» с пилотом- космонавтом Юрием Алексеевичем Гагариным на борту. Вскоре весь мир увидел кадры кинохроники, ставшие историей: подготовка к п</w:t>
      </w:r>
      <w:r>
        <w:t>олёту, спокойное    и    сосредоточенное    лицо    Юрия    Гагарина     перед    шагом  в неизвестность, его знаменитое</w:t>
      </w:r>
      <w:r>
        <w:rPr>
          <w:spacing w:val="36"/>
        </w:rPr>
        <w:t xml:space="preserve"> </w:t>
      </w:r>
      <w:r>
        <w:t>«Поехали!».</w:t>
      </w:r>
    </w:p>
    <w:p w:rsidR="00A42A38" w:rsidRDefault="00154119">
      <w:pPr>
        <w:pStyle w:val="a3"/>
        <w:spacing w:before="7" w:line="244" w:lineRule="auto"/>
        <w:ind w:left="1405" w:right="174" w:firstLine="491"/>
        <w:jc w:val="both"/>
      </w:pPr>
      <w:r>
        <w:t>Смелость и бесстрашие простого русского парня с широкой улыбкой покорили всё человечество. Продолжительность полёта Гагарин</w:t>
      </w:r>
      <w:r>
        <w:t>а равнялась 108 минутам. Всего  108 минут.  Но  не количество  минут  определяет  вклад  в историю освоения космоса. Юрий Гагарин был первым и останется им навсегда!</w:t>
      </w:r>
    </w:p>
    <w:p w:rsidR="00A42A38" w:rsidRDefault="00A42A38">
      <w:pPr>
        <w:spacing w:line="244" w:lineRule="auto"/>
        <w:jc w:val="both"/>
        <w:sectPr w:rsidR="00A42A38">
          <w:type w:val="continuous"/>
          <w:pgSz w:w="16840" w:h="11910" w:orient="landscape"/>
          <w:pgMar w:top="840" w:right="520" w:bottom="800" w:left="720" w:header="720" w:footer="720" w:gutter="0"/>
          <w:cols w:num="2" w:space="720" w:equalWidth="0">
            <w:col w:w="7017" w:space="550"/>
            <w:col w:w="8033"/>
          </w:cols>
        </w:sectPr>
      </w:pPr>
    </w:p>
    <w:p w:rsidR="00A42A38" w:rsidRDefault="00154119">
      <w:pPr>
        <w:pStyle w:val="2"/>
        <w:spacing w:line="219" w:lineRule="exact"/>
        <w:ind w:right="181"/>
        <w:jc w:val="right"/>
      </w:pPr>
      <w:r>
        <w:rPr>
          <w:w w:val="95"/>
        </w:rPr>
        <w:t>(177 слов)</w:t>
      </w:r>
    </w:p>
    <w:p w:rsidR="00A42A38" w:rsidRDefault="00A42A38">
      <w:pPr>
        <w:spacing w:line="219" w:lineRule="exact"/>
        <w:jc w:val="right"/>
        <w:sectPr w:rsidR="00A42A38">
          <w:type w:val="continuous"/>
          <w:pgSz w:w="16840" w:h="11910" w:orient="landscape"/>
          <w:pgMar w:top="840" w:right="520" w:bottom="800" w:left="720" w:header="720" w:footer="720" w:gutter="0"/>
          <w:cols w:space="720"/>
        </w:sectPr>
      </w:pPr>
    </w:p>
    <w:p w:rsidR="00A42A38" w:rsidRDefault="00A42A38">
      <w:pPr>
        <w:pStyle w:val="a3"/>
        <w:spacing w:before="3"/>
        <w:rPr>
          <w:sz w:val="15"/>
        </w:rPr>
      </w:pPr>
    </w:p>
    <w:p w:rsidR="00A42A38" w:rsidRDefault="00A42A38">
      <w:pPr>
        <w:rPr>
          <w:sz w:val="15"/>
        </w:rPr>
        <w:sectPr w:rsidR="00A42A38">
          <w:headerReference w:type="default" r:id="rId17"/>
          <w:pgSz w:w="16840" w:h="11910" w:orient="landscape"/>
          <w:pgMar w:top="840" w:right="500" w:bottom="800" w:left="320" w:header="651" w:footer="606" w:gutter="0"/>
          <w:cols w:space="720"/>
        </w:sectPr>
      </w:pPr>
    </w:p>
    <w:p w:rsidR="00A42A38" w:rsidRDefault="00154119">
      <w:pPr>
        <w:spacing w:before="92" w:line="252" w:lineRule="exact"/>
        <w:ind w:left="116"/>
        <w:rPr>
          <w:b/>
          <w:sz w:val="19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32263" cy="182886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3" cy="18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23"/>
          <w:sz w:val="20"/>
        </w:rPr>
        <w:t xml:space="preserve"> </w:t>
      </w:r>
      <w:r>
        <w:rPr>
          <w:b/>
          <w:sz w:val="19"/>
        </w:rPr>
        <w:t>Пересказ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текста.</w:t>
      </w:r>
    </w:p>
    <w:p w:rsidR="00A42A38" w:rsidRDefault="00154119">
      <w:pPr>
        <w:pStyle w:val="a3"/>
        <w:tabs>
          <w:tab w:val="left" w:pos="2301"/>
          <w:tab w:val="left" w:pos="3593"/>
        </w:tabs>
        <w:spacing w:line="183" w:lineRule="exact"/>
        <w:ind w:left="962"/>
      </w:pPr>
      <w:r>
        <w:rPr>
          <w:b/>
        </w:rPr>
        <w:t>Перескажите</w:t>
      </w:r>
      <w:r>
        <w:rPr>
          <w:b/>
        </w:rPr>
        <w:tab/>
      </w:r>
      <w:r>
        <w:t>прочитанный</w:t>
      </w:r>
      <w:r>
        <w:tab/>
        <w:t xml:space="preserve">Вами    текст,    включив    в    пересказ   </w:t>
      </w:r>
      <w:r>
        <w:rPr>
          <w:spacing w:val="2"/>
        </w:rPr>
        <w:t xml:space="preserve"> </w:t>
      </w:r>
      <w:r>
        <w:t>слова</w:t>
      </w:r>
    </w:p>
    <w:p w:rsidR="00A42A38" w:rsidRDefault="00154119">
      <w:pPr>
        <w:pStyle w:val="a3"/>
        <w:spacing w:before="7"/>
        <w:ind w:left="964"/>
      </w:pPr>
      <w:r>
        <w:t>С.П. Королёва,  выдающегося конструкт</w:t>
      </w:r>
      <w:r>
        <w:t>ора и учёного,  о Ю.А. Гагарине:</w:t>
      </w:r>
    </w:p>
    <w:p w:rsidR="00A42A38" w:rsidRDefault="00A42A38">
      <w:pPr>
        <w:pStyle w:val="a3"/>
        <w:spacing w:before="9"/>
      </w:pPr>
    </w:p>
    <w:p w:rsidR="00A42A38" w:rsidRDefault="00154119">
      <w:pPr>
        <w:spacing w:line="242" w:lineRule="auto"/>
        <w:ind w:left="959" w:firstLine="493"/>
        <w:jc w:val="both"/>
        <w:rPr>
          <w:sz w:val="19"/>
        </w:rPr>
      </w:pPr>
      <w:r>
        <w:rPr>
          <w:i/>
          <w:sz w:val="19"/>
        </w:rPr>
        <w:t xml:space="preserve">«Он открыл людям Земли дорогу в неизвестный мир. Но  только  ли это? Ду.wается, Гагарин сделал нечто большее </w:t>
      </w:r>
      <w:r>
        <w:rPr>
          <w:i/>
          <w:color w:val="343434"/>
          <w:w w:val="95"/>
          <w:sz w:val="19"/>
        </w:rPr>
        <w:t xml:space="preserve">— </w:t>
      </w:r>
      <w:r>
        <w:rPr>
          <w:i/>
          <w:sz w:val="19"/>
        </w:rPr>
        <w:t xml:space="preserve">он дал людям веру в их </w:t>
      </w:r>
      <w:r>
        <w:rPr>
          <w:sz w:val="19"/>
        </w:rPr>
        <w:t xml:space="preserve">собственные </w:t>
      </w:r>
      <w:r>
        <w:rPr>
          <w:i/>
          <w:sz w:val="19"/>
        </w:rPr>
        <w:t xml:space="preserve">силы, в их возможности,  дал </w:t>
      </w:r>
      <w:r>
        <w:rPr>
          <w:sz w:val="19"/>
        </w:rPr>
        <w:t xml:space="preserve">силу </w:t>
      </w:r>
      <w:r>
        <w:rPr>
          <w:i/>
          <w:sz w:val="19"/>
        </w:rPr>
        <w:t xml:space="preserve">идти увереннее, </w:t>
      </w:r>
      <w:r>
        <w:rPr>
          <w:sz w:val="19"/>
        </w:rPr>
        <w:t>смелее...»</w:t>
      </w:r>
    </w:p>
    <w:p w:rsidR="00A42A38" w:rsidRDefault="00A42A38">
      <w:pPr>
        <w:pStyle w:val="a3"/>
        <w:spacing w:before="2"/>
      </w:pPr>
    </w:p>
    <w:p w:rsidR="00A42A38" w:rsidRDefault="00154119">
      <w:pPr>
        <w:pStyle w:val="a3"/>
        <w:spacing w:line="247" w:lineRule="auto"/>
        <w:ind w:left="962"/>
      </w:pPr>
      <w:r>
        <w:t>Подумайте, где лучше использовать слова С.П. Королёва в пересказе. Вы можете использовать  любые способы цитирования.</w:t>
      </w:r>
    </w:p>
    <w:p w:rsidR="00A42A38" w:rsidRDefault="00154119">
      <w:pPr>
        <w:spacing w:before="149"/>
        <w:ind w:left="1182"/>
        <w:rPr>
          <w:sz w:val="18"/>
        </w:rPr>
      </w:pPr>
      <w:r>
        <w:pict>
          <v:shape id="_x0000_s2054" type="#_x0000_t202" style="position:absolute;left:0;text-align:left;margin-left:43.1pt;margin-top:34.45pt;width:347.35pt;height:46.35pt;z-index:1264;mso-position-horizontal-relative:page" filled="f" strokecolor="#4b4b4b" strokeweight=".25403mm">
            <v:textbox inset="0,0,0,0">
              <w:txbxContent>
                <w:p w:rsidR="00A42A38" w:rsidRDefault="00154119">
                  <w:pPr>
                    <w:spacing w:before="2" w:line="222" w:lineRule="exact"/>
                    <w:ind w:left="679" w:right="359"/>
                    <w:jc w:val="center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Внимание.!</w:t>
                  </w:r>
                </w:p>
                <w:p w:rsidR="00A42A38" w:rsidRDefault="00154119">
                  <w:pPr>
                    <w:spacing w:line="221" w:lineRule="exact"/>
                    <w:ind w:left="679" w:right="342"/>
                    <w:jc w:val="center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Задания  3 и 4 не связанъі с заданиями 1 и 2.</w:t>
                  </w:r>
                </w:p>
                <w:p w:rsidR="00A42A38" w:rsidRDefault="00154119">
                  <w:pPr>
                    <w:ind w:left="679" w:right="294"/>
                    <w:jc w:val="center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Для выполнения заданий 3 и 4 Вам необходимо выбрать одну из предложенных тем б</w:t>
                  </w:r>
                  <w:r>
                    <w:rPr>
                      <w:rFonts w:ascii="Cambria" w:hAnsi="Cambria"/>
                      <w:i/>
                      <w:sz w:val="19"/>
                    </w:rPr>
                    <w:t>еседъі.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140221" cy="22555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1" cy="22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7"/>
          <w:sz w:val="20"/>
        </w:rPr>
        <w:t xml:space="preserve"> </w:t>
      </w:r>
      <w:r>
        <w:rPr>
          <w:w w:val="105"/>
          <w:sz w:val="18"/>
        </w:rPr>
        <w:t>У Вас есть 1 минута на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подготовку.</w:t>
      </w:r>
    </w:p>
    <w:p w:rsidR="00A42A38" w:rsidRDefault="00A42A38">
      <w:pPr>
        <w:pStyle w:val="a3"/>
        <w:rPr>
          <w:sz w:val="36"/>
        </w:rPr>
      </w:pPr>
    </w:p>
    <w:p w:rsidR="00A42A38" w:rsidRDefault="00A42A38">
      <w:pPr>
        <w:pStyle w:val="a3"/>
        <w:rPr>
          <w:sz w:val="36"/>
        </w:rPr>
      </w:pPr>
    </w:p>
    <w:p w:rsidR="00A42A38" w:rsidRDefault="00A42A38">
      <w:pPr>
        <w:pStyle w:val="a3"/>
        <w:spacing w:before="11"/>
        <w:rPr>
          <w:sz w:val="48"/>
        </w:rPr>
      </w:pPr>
    </w:p>
    <w:p w:rsidR="00A42A38" w:rsidRDefault="00154119">
      <w:pPr>
        <w:pStyle w:val="a3"/>
        <w:spacing w:line="184" w:lineRule="auto"/>
        <w:ind w:left="968" w:right="2663" w:hanging="852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32263" cy="18288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3" cy="18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21"/>
          <w:sz w:val="20"/>
        </w:rPr>
        <w:t xml:space="preserve"> </w:t>
      </w:r>
      <w:r>
        <w:rPr>
          <w:b/>
        </w:rPr>
        <w:t xml:space="preserve">Задание 3. </w:t>
      </w:r>
      <w:r>
        <w:t>Монологическое высказывание. Выберите одну из предложенных  тем</w:t>
      </w:r>
      <w:r>
        <w:rPr>
          <w:spacing w:val="-6"/>
        </w:rPr>
        <w:t xml:space="preserve"> </w:t>
      </w:r>
      <w:r>
        <w:t>беседы.</w:t>
      </w:r>
    </w:p>
    <w:p w:rsidR="00A42A38" w:rsidRDefault="00A42A38">
      <w:pPr>
        <w:pStyle w:val="a3"/>
        <w:spacing w:before="11"/>
        <w:rPr>
          <w:sz w:val="28"/>
        </w:rPr>
      </w:pPr>
    </w:p>
    <w:p w:rsidR="00A42A38" w:rsidRDefault="00154119">
      <w:pPr>
        <w:pStyle w:val="a3"/>
        <w:ind w:left="1714"/>
      </w:pPr>
      <w:r>
        <w:t>Тема 1.   Праздник.  (на основе описания фотографии)</w:t>
      </w:r>
    </w:p>
    <w:p w:rsidR="00A42A38" w:rsidRDefault="00A42A38">
      <w:pPr>
        <w:pStyle w:val="a3"/>
        <w:rPr>
          <w:sz w:val="20"/>
        </w:rPr>
      </w:pPr>
    </w:p>
    <w:p w:rsidR="00A42A38" w:rsidRDefault="00A42A38">
      <w:pPr>
        <w:pStyle w:val="a3"/>
        <w:spacing w:before="3"/>
        <w:rPr>
          <w:sz w:val="17"/>
        </w:rPr>
      </w:pPr>
    </w:p>
    <w:p w:rsidR="00A42A38" w:rsidRDefault="00154119">
      <w:pPr>
        <w:pStyle w:val="a3"/>
        <w:spacing w:before="1" w:line="247" w:lineRule="auto"/>
        <w:ind w:left="2485" w:hanging="771"/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823038</wp:posOffset>
            </wp:positionH>
            <wp:positionV relativeFrom="paragraph">
              <wp:posOffset>18780</wp:posOffset>
            </wp:positionV>
            <wp:extent cx="371891" cy="347483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91" cy="347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 2. Поход (экскурсия), который запомнился мне больше всего. (повествование на основе жизненного опыта)</w:t>
      </w:r>
    </w:p>
    <w:p w:rsidR="00A42A38" w:rsidRDefault="00A42A38">
      <w:pPr>
        <w:pStyle w:val="a3"/>
        <w:rPr>
          <w:sz w:val="20"/>
        </w:rPr>
      </w:pPr>
    </w:p>
    <w:p w:rsidR="00A42A38" w:rsidRDefault="00154119">
      <w:pPr>
        <w:pStyle w:val="2"/>
        <w:spacing w:before="121" w:line="230" w:lineRule="auto"/>
        <w:ind w:left="2488" w:right="642" w:hanging="775"/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896197</wp:posOffset>
            </wp:positionH>
            <wp:positionV relativeFrom="paragraph">
              <wp:posOffset>76780</wp:posOffset>
            </wp:positionV>
            <wp:extent cx="216428" cy="28652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28" cy="286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Тема 3. Всегда ли нужно следовать моде? (рассуждение по </w:t>
      </w:r>
      <w:r>
        <w:rPr>
          <w:w w:val="95"/>
        </w:rPr>
        <w:t>поставленному вопросу)</w:t>
      </w:r>
    </w:p>
    <w:p w:rsidR="00A42A38" w:rsidRDefault="00A42A38">
      <w:pPr>
        <w:pStyle w:val="a3"/>
        <w:rPr>
          <w:sz w:val="22"/>
        </w:rPr>
      </w:pPr>
    </w:p>
    <w:p w:rsidR="00A42A38" w:rsidRDefault="00A42A38">
      <w:pPr>
        <w:pStyle w:val="a3"/>
        <w:spacing w:before="6"/>
        <w:rPr>
          <w:sz w:val="20"/>
        </w:rPr>
      </w:pPr>
    </w:p>
    <w:p w:rsidR="00A42A38" w:rsidRDefault="00154119">
      <w:pPr>
        <w:pStyle w:val="a3"/>
        <w:spacing w:line="317" w:lineRule="exact"/>
        <w:ind w:left="118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140221" cy="219463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21" cy="21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</w:t>
      </w:r>
      <w:r>
        <w:rPr>
          <w:spacing w:val="10"/>
          <w:sz w:val="20"/>
        </w:rPr>
        <w:t xml:space="preserve"> </w:t>
      </w:r>
      <w:r>
        <w:rPr>
          <w:w w:val="105"/>
        </w:rPr>
        <w:t>V Вас есть 1 минута на</w:t>
      </w:r>
      <w:r>
        <w:rPr>
          <w:spacing w:val="-1"/>
          <w:w w:val="105"/>
        </w:rPr>
        <w:t xml:space="preserve"> </w:t>
      </w:r>
      <w:r>
        <w:rPr>
          <w:w w:val="105"/>
        </w:rPr>
        <w:t>подготовку.</w:t>
      </w:r>
    </w:p>
    <w:p w:rsidR="00A42A38" w:rsidRDefault="00154119">
      <w:pPr>
        <w:pStyle w:val="a3"/>
        <w:spacing w:line="190" w:lineRule="exact"/>
        <w:ind w:left="1712"/>
      </w:pPr>
      <w:r>
        <w:t>Ваше высказывание  должно  занимать  не более 3 минут.</w:t>
      </w:r>
    </w:p>
    <w:p w:rsidR="00A42A38" w:rsidRDefault="00154119">
      <w:pPr>
        <w:pStyle w:val="a3"/>
        <w:spacing w:before="121"/>
        <w:ind w:left="199"/>
      </w:pPr>
      <w:r>
        <w:br w:type="column"/>
      </w:r>
      <w:r>
        <w:rPr>
          <w:w w:val="105"/>
        </w:rPr>
        <w:t>Карточки  участника собеседования</w:t>
      </w:r>
    </w:p>
    <w:p w:rsidR="00A42A38" w:rsidRDefault="00A42A38">
      <w:pPr>
        <w:pStyle w:val="a3"/>
        <w:spacing w:before="5"/>
        <w:rPr>
          <w:sz w:val="3"/>
        </w:rPr>
      </w:pPr>
    </w:p>
    <w:p w:rsidR="00A42A38" w:rsidRDefault="00154119">
      <w:pPr>
        <w:pStyle w:val="a3"/>
        <w:ind w:left="2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56047" cy="22555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47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A38" w:rsidRDefault="00154119">
      <w:pPr>
        <w:pStyle w:val="a3"/>
        <w:spacing w:before="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6102676</wp:posOffset>
            </wp:positionH>
            <wp:positionV relativeFrom="paragraph">
              <wp:posOffset>161474</wp:posOffset>
            </wp:positionV>
            <wp:extent cx="4200401" cy="350520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401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6163641</wp:posOffset>
            </wp:positionH>
            <wp:positionV relativeFrom="paragraph">
              <wp:posOffset>3825293</wp:posOffset>
            </wp:positionV>
            <wp:extent cx="310915" cy="231648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15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A38" w:rsidRDefault="00A42A38">
      <w:pPr>
        <w:pStyle w:val="a3"/>
        <w:spacing w:before="9"/>
        <w:rPr>
          <w:sz w:val="15"/>
        </w:rPr>
      </w:pPr>
    </w:p>
    <w:p w:rsidR="00A42A38" w:rsidRDefault="00A42A38">
      <w:pPr>
        <w:pStyle w:val="a3"/>
        <w:spacing w:before="2"/>
      </w:pPr>
    </w:p>
    <w:p w:rsidR="00A42A38" w:rsidRDefault="00154119">
      <w:pPr>
        <w:pStyle w:val="2"/>
        <w:ind w:left="446"/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6410552</wp:posOffset>
            </wp:positionH>
            <wp:positionV relativeFrom="paragraph">
              <wp:posOffset>167335</wp:posOffset>
            </wp:positionV>
            <wp:extent cx="362746" cy="411493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46" cy="411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 2. Поход (экскурсия)</w:t>
      </w:r>
    </w:p>
    <w:p w:rsidR="00A42A38" w:rsidRDefault="00A42A38">
      <w:pPr>
        <w:pStyle w:val="a3"/>
        <w:rPr>
          <w:sz w:val="22"/>
        </w:rPr>
      </w:pPr>
    </w:p>
    <w:p w:rsidR="00A42A38" w:rsidRDefault="00A42A38">
      <w:pPr>
        <w:pStyle w:val="a3"/>
        <w:spacing w:before="10"/>
        <w:rPr>
          <w:sz w:val="23"/>
        </w:rPr>
      </w:pPr>
    </w:p>
    <w:p w:rsidR="00A42A38" w:rsidRDefault="00154119">
      <w:pPr>
        <w:pStyle w:val="a3"/>
        <w:ind w:left="1366"/>
      </w:pPr>
      <w:r>
        <w:t>Расскажите о том, как Вы ходили  в поход (на экскурсию).</w:t>
      </w:r>
    </w:p>
    <w:p w:rsidR="00A42A38" w:rsidRDefault="00A42A38">
      <w:pPr>
        <w:pStyle w:val="a3"/>
        <w:spacing w:before="9"/>
      </w:pPr>
    </w:p>
    <w:p w:rsidR="00A42A38" w:rsidRDefault="00154119">
      <w:pPr>
        <w:pStyle w:val="3"/>
        <w:ind w:left="459"/>
      </w:pPr>
      <w:r>
        <w:rPr>
          <w:b w:val="0"/>
        </w:rPr>
        <w:t xml:space="preserve">Не </w:t>
      </w:r>
      <w:r>
        <w:t>забудьте рассказать:</w:t>
      </w:r>
    </w:p>
    <w:p w:rsidR="00A42A38" w:rsidRDefault="00154119">
      <w:pPr>
        <w:pStyle w:val="a4"/>
        <w:numPr>
          <w:ilvl w:val="0"/>
          <w:numId w:val="5"/>
        </w:numPr>
        <w:tabs>
          <w:tab w:val="left" w:pos="699"/>
        </w:tabs>
        <w:spacing w:before="11"/>
        <w:ind w:hanging="251"/>
        <w:rPr>
          <w:sz w:val="19"/>
        </w:rPr>
      </w:pPr>
      <w:r>
        <w:rPr>
          <w:sz w:val="19"/>
        </w:rPr>
        <w:t>куда и когда  Вы ходили в поход (на</w:t>
      </w:r>
      <w:r>
        <w:rPr>
          <w:spacing w:val="30"/>
          <w:sz w:val="19"/>
        </w:rPr>
        <w:t xml:space="preserve"> </w:t>
      </w:r>
      <w:r>
        <w:rPr>
          <w:sz w:val="19"/>
        </w:rPr>
        <w:t>экскурсию);</w:t>
      </w:r>
    </w:p>
    <w:p w:rsidR="00A42A38" w:rsidRDefault="00154119">
      <w:pPr>
        <w:pStyle w:val="a4"/>
        <w:numPr>
          <w:ilvl w:val="0"/>
          <w:numId w:val="5"/>
        </w:numPr>
        <w:tabs>
          <w:tab w:val="left" w:pos="696"/>
        </w:tabs>
        <w:spacing w:before="16"/>
        <w:ind w:left="695" w:hanging="248"/>
        <w:rPr>
          <w:sz w:val="19"/>
        </w:rPr>
      </w:pPr>
      <w:r>
        <w:rPr>
          <w:sz w:val="19"/>
        </w:rPr>
        <w:t>с кем Вы ходили в поход (на</w:t>
      </w:r>
      <w:r>
        <w:rPr>
          <w:spacing w:val="26"/>
          <w:sz w:val="19"/>
        </w:rPr>
        <w:t xml:space="preserve"> </w:t>
      </w:r>
      <w:r>
        <w:rPr>
          <w:sz w:val="19"/>
        </w:rPr>
        <w:t>экскурсию);</w:t>
      </w:r>
    </w:p>
    <w:p w:rsidR="00A42A38" w:rsidRDefault="00154119">
      <w:pPr>
        <w:pStyle w:val="a4"/>
        <w:numPr>
          <w:ilvl w:val="0"/>
          <w:numId w:val="5"/>
        </w:numPr>
        <w:tabs>
          <w:tab w:val="left" w:pos="699"/>
        </w:tabs>
        <w:spacing w:before="11"/>
        <w:ind w:hanging="251"/>
        <w:rPr>
          <w:sz w:val="19"/>
        </w:rPr>
      </w:pPr>
      <w:r>
        <w:rPr>
          <w:sz w:val="19"/>
        </w:rPr>
        <w:t>как Вы готовились к походу</w:t>
      </w:r>
      <w:r>
        <w:rPr>
          <w:spacing w:val="30"/>
          <w:sz w:val="19"/>
        </w:rPr>
        <w:t xml:space="preserve"> </w:t>
      </w:r>
      <w:r>
        <w:rPr>
          <w:sz w:val="19"/>
        </w:rPr>
        <w:t>(экскурсии);</w:t>
      </w:r>
    </w:p>
    <w:p w:rsidR="00A42A38" w:rsidRDefault="00154119">
      <w:pPr>
        <w:pStyle w:val="a4"/>
        <w:numPr>
          <w:ilvl w:val="0"/>
          <w:numId w:val="5"/>
        </w:numPr>
        <w:tabs>
          <w:tab w:val="left" w:pos="699"/>
        </w:tabs>
        <w:spacing w:before="25"/>
        <w:ind w:hanging="251"/>
        <w:rPr>
          <w:sz w:val="19"/>
        </w:rPr>
      </w:pPr>
      <w:r>
        <w:rPr>
          <w:sz w:val="19"/>
        </w:rPr>
        <w:t>почему Вам запомнился  этот поход</w:t>
      </w:r>
      <w:r>
        <w:rPr>
          <w:spacing w:val="-13"/>
          <w:sz w:val="19"/>
        </w:rPr>
        <w:t xml:space="preserve"> </w:t>
      </w:r>
      <w:r>
        <w:rPr>
          <w:sz w:val="19"/>
        </w:rPr>
        <w:t>(экскурсия).</w:t>
      </w:r>
    </w:p>
    <w:p w:rsidR="00A42A38" w:rsidRDefault="00A42A38">
      <w:pPr>
        <w:rPr>
          <w:sz w:val="19"/>
        </w:rPr>
        <w:sectPr w:rsidR="00A42A38">
          <w:type w:val="continuous"/>
          <w:pgSz w:w="16840" w:h="11910" w:orient="landscape"/>
          <w:pgMar w:top="840" w:right="500" w:bottom="800" w:left="320" w:header="720" w:footer="720" w:gutter="0"/>
          <w:cols w:num="2" w:space="720" w:equalWidth="0">
            <w:col w:w="7413" w:space="1761"/>
            <w:col w:w="6846"/>
          </w:cols>
        </w:sectPr>
      </w:pPr>
    </w:p>
    <w:p w:rsidR="00A42A38" w:rsidRDefault="00154119">
      <w:pPr>
        <w:spacing w:before="82"/>
        <w:ind w:left="107"/>
        <w:rPr>
          <w:sz w:val="16"/>
        </w:rPr>
      </w:pPr>
      <w:r>
        <w:rPr>
          <w:sz w:val="16"/>
        </w:rPr>
        <w:lastRenderedPageBreak/>
        <w:t>Русский  язык. 9 класс</w:t>
      </w:r>
    </w:p>
    <w:p w:rsidR="00A42A38" w:rsidRDefault="00154119">
      <w:pPr>
        <w:spacing w:before="77"/>
        <w:ind w:left="107"/>
        <w:rPr>
          <w:sz w:val="16"/>
        </w:rPr>
      </w:pPr>
      <w:r>
        <w:br w:type="column"/>
      </w:r>
      <w:r>
        <w:rPr>
          <w:sz w:val="16"/>
        </w:rPr>
        <w:t>Демонстрационный вариант  -  7</w:t>
      </w:r>
      <w:r>
        <w:rPr>
          <w:spacing w:val="-6"/>
          <w:sz w:val="16"/>
        </w:rPr>
        <w:t xml:space="preserve"> </w:t>
      </w:r>
      <w:r>
        <w:rPr>
          <w:sz w:val="16"/>
        </w:rPr>
        <w:t>/8</w:t>
      </w:r>
    </w:p>
    <w:p w:rsidR="00A42A38" w:rsidRDefault="00154119">
      <w:pPr>
        <w:spacing w:before="82"/>
        <w:ind w:left="107"/>
        <w:rPr>
          <w:sz w:val="16"/>
        </w:rPr>
      </w:pPr>
      <w:r>
        <w:br w:type="column"/>
      </w:r>
      <w:r>
        <w:rPr>
          <w:sz w:val="16"/>
        </w:rPr>
        <w:t>Русский  язык. 9 класс</w:t>
      </w:r>
    </w:p>
    <w:p w:rsidR="00A42A38" w:rsidRDefault="00154119">
      <w:pPr>
        <w:pStyle w:val="a3"/>
        <w:spacing w:before="8"/>
        <w:rPr>
          <w:sz w:val="29"/>
        </w:rPr>
      </w:pPr>
      <w:r>
        <w:br w:type="column"/>
      </w:r>
    </w:p>
    <w:p w:rsidR="00A42A38" w:rsidRDefault="00154119">
      <w:pPr>
        <w:pStyle w:val="a3"/>
        <w:ind w:left="107"/>
      </w:pPr>
      <w:r>
        <w:rPr>
          <w:w w:val="105"/>
        </w:rPr>
        <w:t>Приложения</w:t>
      </w:r>
    </w:p>
    <w:p w:rsidR="00A42A38" w:rsidRDefault="00154119">
      <w:pPr>
        <w:spacing w:before="77"/>
        <w:ind w:left="107"/>
        <w:rPr>
          <w:sz w:val="16"/>
        </w:rPr>
      </w:pPr>
      <w:r>
        <w:br w:type="column"/>
      </w:r>
      <w:r>
        <w:rPr>
          <w:w w:val="105"/>
          <w:sz w:val="16"/>
        </w:rPr>
        <w:t>Демо</w:t>
      </w:r>
      <w:r>
        <w:rPr>
          <w:w w:val="105"/>
          <w:sz w:val="16"/>
        </w:rPr>
        <w:t>нстрационный вариант - 8 /8</w:t>
      </w:r>
    </w:p>
    <w:p w:rsidR="00A42A38" w:rsidRDefault="00A42A38">
      <w:pPr>
        <w:rPr>
          <w:sz w:val="16"/>
        </w:rPr>
        <w:sectPr w:rsidR="00A42A38">
          <w:headerReference w:type="default" r:id="rId28"/>
          <w:footerReference w:type="default" r:id="rId29"/>
          <w:pgSz w:w="16840" w:h="11910" w:orient="landscape"/>
          <w:pgMar w:top="580" w:right="480" w:bottom="280" w:left="720" w:header="0" w:footer="0" w:gutter="0"/>
          <w:cols w:num="5" w:space="720" w:equalWidth="0">
            <w:col w:w="1647" w:space="2871"/>
            <w:col w:w="2498" w:space="1395"/>
            <w:col w:w="1647" w:space="1473"/>
            <w:col w:w="1210" w:space="188"/>
            <w:col w:w="2711"/>
          </w:cols>
        </w:sectPr>
      </w:pPr>
    </w:p>
    <w:p w:rsidR="00A42A38" w:rsidRDefault="00154119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26535" behindDoc="1" locked="0" layoutInCell="1" allowOverlap="1">
            <wp:simplePos x="0" y="0"/>
            <wp:positionH relativeFrom="page">
              <wp:posOffset>6410552</wp:posOffset>
            </wp:positionH>
            <wp:positionV relativeFrom="page">
              <wp:posOffset>3834512</wp:posOffset>
            </wp:positionV>
            <wp:extent cx="448098" cy="411493"/>
            <wp:effectExtent l="0" t="0" r="0" b="0"/>
            <wp:wrapNone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98" cy="411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6559" behindDoc="1" locked="0" layoutInCell="1" allowOverlap="1">
            <wp:simplePos x="0" y="0"/>
            <wp:positionH relativeFrom="page">
              <wp:posOffset>16765</wp:posOffset>
            </wp:positionH>
            <wp:positionV relativeFrom="page">
              <wp:posOffset>1523</wp:posOffset>
            </wp:positionV>
            <wp:extent cx="10673586" cy="753796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586" cy="753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A38" w:rsidRDefault="00A42A38">
      <w:pPr>
        <w:pStyle w:val="a3"/>
        <w:rPr>
          <w:sz w:val="20"/>
        </w:rPr>
      </w:pPr>
    </w:p>
    <w:p w:rsidR="00A42A38" w:rsidRDefault="00A42A38">
      <w:pPr>
        <w:pStyle w:val="a3"/>
        <w:spacing w:before="4"/>
        <w:rPr>
          <w:sz w:val="16"/>
        </w:rPr>
      </w:pPr>
    </w:p>
    <w:p w:rsidR="00A42A38" w:rsidRDefault="00154119">
      <w:pPr>
        <w:pStyle w:val="2"/>
        <w:tabs>
          <w:tab w:val="left" w:pos="8881"/>
        </w:tabs>
        <w:ind w:left="469"/>
      </w:pPr>
      <w:r>
        <w:rPr>
          <w:spacing w:val="-49"/>
        </w:rPr>
        <w:t xml:space="preserve"> </w:t>
      </w:r>
      <w:r>
        <w:rPr>
          <w:spacing w:val="-49"/>
          <w:position w:val="31"/>
        </w:rPr>
        <w:pict>
          <v:shape id="_x0000_s2053" type="#_x0000_t202" style="position:absolute;margin-left:0;margin-top:0;width:330.55pt;height:108.5pt;z-index:2;mso-left-percent:-10001;mso-top-percent:-10001;mso-position-horizontal:absolute;mso-position-horizontal-relative:char;mso-position-vertical:absolute;mso-position-vertical-relative:line;mso-left-percent:-10001;mso-top-percent:-10001" filled="f" strokecolor="#343434" strokeweight=".25403mm">
            <v:textbox inset="0,0,0,0">
              <w:txbxContent>
                <w:p w:rsidR="00A42A38" w:rsidRDefault="00154119">
                  <w:pPr>
                    <w:pStyle w:val="a3"/>
                    <w:spacing w:line="204" w:lineRule="exact"/>
                    <w:ind w:left="469"/>
                  </w:pPr>
                  <w:r>
                    <w:t>Тема 3.  Мода</w:t>
                  </w:r>
                </w:p>
                <w:p w:rsidR="00A42A38" w:rsidRDefault="00A42A38">
                  <w:pPr>
                    <w:pStyle w:val="a3"/>
                    <w:rPr>
                      <w:sz w:val="20"/>
                    </w:rPr>
                  </w:pPr>
                </w:p>
                <w:p w:rsidR="00A42A38" w:rsidRDefault="00A42A38">
                  <w:pPr>
                    <w:pStyle w:val="a3"/>
                    <w:spacing w:before="9"/>
                    <w:rPr>
                      <w:sz w:val="27"/>
                    </w:rPr>
                  </w:pPr>
                </w:p>
                <w:p w:rsidR="00A42A38" w:rsidRDefault="00154119">
                  <w:pPr>
                    <w:pStyle w:val="a3"/>
                    <w:tabs>
                      <w:tab w:val="left" w:pos="1182"/>
                    </w:tabs>
                    <w:ind w:left="744"/>
                  </w:pPr>
                  <w:r>
                    <w:t>ю</w:t>
                  </w:r>
                  <w:r>
                    <w:tab/>
                    <w:t>Всегда ли нужно следовать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моде?</w:t>
                  </w:r>
                </w:p>
                <w:p w:rsidR="00A42A38" w:rsidRDefault="00154119">
                  <w:pPr>
                    <w:pStyle w:val="a3"/>
                    <w:spacing w:before="7"/>
                    <w:ind w:left="328"/>
                  </w:pPr>
                  <w:r>
                    <w:rPr>
                      <w:w w:val="105"/>
                    </w:rPr>
                    <w:t>Не забудьте дать  ответы  на вопросы: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77"/>
                    </w:tabs>
                    <w:spacing w:before="12"/>
                    <w:ind w:hanging="251"/>
                    <w:rPr>
                      <w:sz w:val="19"/>
                    </w:rPr>
                  </w:pPr>
                  <w:r>
                    <w:rPr>
                      <w:sz w:val="19"/>
                    </w:rPr>
                    <w:t>Что значит следовать</w:t>
                  </w:r>
                  <w:r>
                    <w:rPr>
                      <w:spacing w:val="2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моде?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74"/>
                    </w:tabs>
                    <w:spacing w:before="17"/>
                    <w:ind w:left="573" w:hanging="248"/>
                    <w:rPr>
                      <w:sz w:val="19"/>
                    </w:rPr>
                  </w:pPr>
                  <w:r>
                    <w:rPr>
                      <w:sz w:val="19"/>
                    </w:rPr>
                    <w:t>Для Вас важно следовать моде и</w:t>
                  </w:r>
                  <w:r>
                    <w:rPr>
                      <w:spacing w:val="3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почему?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74"/>
                    </w:tabs>
                    <w:spacing w:before="21"/>
                    <w:ind w:left="573" w:hanging="248"/>
                    <w:rPr>
                      <w:sz w:val="19"/>
                    </w:rPr>
                  </w:pPr>
                  <w:r>
                    <w:rPr>
                      <w:sz w:val="19"/>
                    </w:rPr>
                    <w:t>Следовать  моде можно только в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одежде?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578"/>
                    </w:tabs>
                    <w:spacing w:before="16"/>
                    <w:ind w:left="577"/>
                    <w:rPr>
                      <w:sz w:val="19"/>
                    </w:rPr>
                  </w:pPr>
                  <w:r>
                    <w:rPr>
                      <w:sz w:val="19"/>
                    </w:rPr>
                    <w:t>Как Вы понимаете выражение  «хороший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вкус»?</w:t>
                  </w:r>
                </w:p>
              </w:txbxContent>
            </v:textbox>
          </v:shape>
        </w:pict>
      </w:r>
      <w:r>
        <w:rPr>
          <w:spacing w:val="-49"/>
          <w:position w:val="3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75pt;height:108.75pt">
            <v:imagedata croptop="-65520f" cropbottom="65520f"/>
          </v:shape>
        </w:pict>
      </w:r>
      <w:r>
        <w:rPr>
          <w:spacing w:val="-49"/>
          <w:position w:val="31"/>
        </w:rPr>
        <w:tab/>
      </w:r>
      <w:r>
        <w:rPr>
          <w:spacing w:val="-49"/>
        </w:rPr>
        <w:pict>
          <v:shape id="_x0000_s2052" type="#_x0000_t202" style="position:absolute;margin-left:0;margin-top:0;width:330.55pt;height:113.05pt;z-index:1;mso-left-percent:-10001;mso-top-percent:-10001;mso-position-horizontal:absolute;mso-position-horizontal-relative:char;mso-position-vertical:absolute;mso-position-vertical-relative:line;mso-left-percent:-10001;mso-top-percent:-10001" filled="f" strokeweight=".25403mm">
            <v:textbox inset="0,0,0,0">
              <w:txbxContent>
                <w:p w:rsidR="00A42A38" w:rsidRDefault="00154119">
                  <w:pPr>
                    <w:pStyle w:val="a3"/>
                    <w:spacing w:line="237" w:lineRule="auto"/>
                    <w:ind w:left="200" w:right="2902" w:firstLine="2"/>
                  </w:pPr>
                  <w:r>
                    <w:rPr>
                      <w:w w:val="105"/>
                    </w:rPr>
                    <w:t>Карточка собеседника-экзаменатора Тема 1. Праздник</w:t>
                  </w:r>
                </w:p>
                <w:p w:rsidR="00A42A38" w:rsidRDefault="00A42A38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A42A38" w:rsidRDefault="00154119">
                  <w:pPr>
                    <w:spacing w:before="1"/>
                    <w:ind w:left="1462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Опишите фотографию.</w:t>
                  </w:r>
                </w:p>
                <w:p w:rsidR="00A42A38" w:rsidRDefault="00A42A38">
                  <w:pPr>
                    <w:pStyle w:val="a3"/>
                    <w:rPr>
                      <w:sz w:val="20"/>
                    </w:rPr>
                  </w:pPr>
                </w:p>
                <w:p w:rsidR="00A42A38" w:rsidRDefault="00A42A38">
                  <w:pPr>
                    <w:pStyle w:val="a3"/>
                    <w:rPr>
                      <w:sz w:val="20"/>
                    </w:rPr>
                  </w:pPr>
                </w:p>
                <w:p w:rsidR="00A42A38" w:rsidRDefault="0015411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722"/>
                    </w:tabs>
                    <w:spacing w:line="242" w:lineRule="auto"/>
                    <w:ind w:right="78" w:hanging="248"/>
                    <w:rPr>
                      <w:sz w:val="19"/>
                    </w:rPr>
                  </w:pPr>
                  <w:r>
                    <w:rPr>
                      <w:sz w:val="19"/>
                    </w:rPr>
                    <w:t>Какие праздники Вам нравятся больше и почему (домашние, школьные,  праздники в кругу</w:t>
                  </w:r>
                  <w:r>
                    <w:rPr>
                      <w:spacing w:val="-1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друзей)?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722"/>
                    </w:tabs>
                    <w:ind w:left="721" w:hanging="250"/>
                    <w:rPr>
                      <w:sz w:val="19"/>
                    </w:rPr>
                  </w:pPr>
                  <w:r>
                    <w:rPr>
                      <w:sz w:val="19"/>
                    </w:rPr>
                    <w:t>Когда можно сказать, что праздник</w:t>
                  </w:r>
                  <w:r>
                    <w:rPr>
                      <w:spacing w:val="37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удался?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722"/>
                    </w:tabs>
                    <w:spacing w:before="2"/>
                    <w:ind w:left="721"/>
                    <w:rPr>
                      <w:sz w:val="19"/>
                    </w:rPr>
                  </w:pPr>
                  <w:r>
                    <w:rPr>
                      <w:sz w:val="19"/>
                    </w:rPr>
                    <w:t>Вы больше любите праздник  или подготовку к нему и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почему?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0.75pt;height:113.25pt">
            <v:imagedata croptop="-65520f" cropbottom="65520f"/>
          </v:shape>
        </w:pict>
      </w:r>
    </w:p>
    <w:p w:rsidR="00A42A38" w:rsidRDefault="00154119">
      <w:pPr>
        <w:spacing w:before="86"/>
        <w:ind w:left="562"/>
        <w:jc w:val="both"/>
        <w:rPr>
          <w:sz w:val="19"/>
        </w:rPr>
      </w:pPr>
      <w:r>
        <w:rPr>
          <w:b/>
          <w:w w:val="105"/>
          <w:sz w:val="19"/>
        </w:rPr>
        <w:t xml:space="preserve">Задание </w:t>
      </w:r>
      <w:r>
        <w:rPr>
          <w:w w:val="105"/>
          <w:sz w:val="19"/>
        </w:rPr>
        <w:t>4. Диалог.</w:t>
      </w:r>
    </w:p>
    <w:p w:rsidR="00A42A38" w:rsidRDefault="00154119">
      <w:pPr>
        <w:pStyle w:val="a3"/>
        <w:spacing w:before="1" w:line="242" w:lineRule="auto"/>
        <w:ind w:left="564" w:right="8632" w:hanging="1"/>
        <w:jc w:val="both"/>
      </w:pPr>
      <w:r>
        <w:pict>
          <v:shape id="_x0000_s2051" type="#_x0000_t202" style="position:absolute;left:0;text-align:left;margin-left:480.4pt;margin-top:35.9pt;width:331.75pt;height:127pt;z-index:1336;mso-wrap-distance-left:0;mso-wrap-distance-right:0;mso-position-horizontal-relative:page" filled="f" strokecolor="#2b2b2b" strokeweight=".25403mm">
            <v:textbox inset="0,0,0,0">
              <w:txbxContent>
                <w:p w:rsidR="00A42A38" w:rsidRDefault="00154119">
                  <w:pPr>
                    <w:spacing w:line="208" w:lineRule="exact"/>
                    <w:ind w:left="207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Карточка  собеседника-экзаменатора</w:t>
                  </w:r>
                </w:p>
                <w:p w:rsidR="00A42A38" w:rsidRDefault="00154119">
                  <w:pPr>
                    <w:pStyle w:val="a3"/>
                    <w:spacing w:line="217" w:lineRule="exact"/>
                    <w:ind w:left="325"/>
                  </w:pPr>
                  <w:r>
                    <w:t>Тема 2.    Поход (экскурсия)</w:t>
                  </w:r>
                </w:p>
                <w:p w:rsidR="00A42A38" w:rsidRDefault="00A42A38">
                  <w:pPr>
                    <w:pStyle w:val="a3"/>
                    <w:rPr>
                      <w:sz w:val="20"/>
                    </w:rPr>
                  </w:pPr>
                </w:p>
                <w:p w:rsidR="00A42A38" w:rsidRDefault="00A42A38">
                  <w:pPr>
                    <w:pStyle w:val="a3"/>
                    <w:rPr>
                      <w:sz w:val="20"/>
                    </w:rPr>
                  </w:pPr>
                </w:p>
                <w:p w:rsidR="00A42A38" w:rsidRDefault="00A42A38">
                  <w:pPr>
                    <w:pStyle w:val="a3"/>
                    <w:spacing w:before="3"/>
                    <w:rPr>
                      <w:sz w:val="25"/>
                    </w:rPr>
                  </w:pPr>
                </w:p>
                <w:p w:rsidR="00A42A38" w:rsidRDefault="00154119">
                  <w:pPr>
                    <w:pStyle w:val="a3"/>
                    <w:ind w:left="1245"/>
                  </w:pPr>
                  <w:r>
                    <w:t>Расскажите о том, как Вы ходили  в поход (на экскурсию).</w:t>
                  </w:r>
                </w:p>
                <w:p w:rsidR="00A42A38" w:rsidRDefault="00A42A38">
                  <w:pPr>
                    <w:pStyle w:val="a3"/>
                    <w:spacing w:before="8"/>
                  </w:pPr>
                </w:p>
                <w:p w:rsidR="00A42A38" w:rsidRDefault="0015411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568"/>
                    </w:tabs>
                    <w:ind w:hanging="248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Чем, по Вашему мнению, полезны походы 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(экскурсии)?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568"/>
                    </w:tabs>
                    <w:spacing w:before="1" w:line="242" w:lineRule="auto"/>
                    <w:ind w:right="79" w:hanging="254"/>
                    <w:rPr>
                      <w:sz w:val="19"/>
                    </w:rPr>
                  </w:pPr>
                  <w:r>
                    <w:rPr>
                      <w:sz w:val="19"/>
                    </w:rPr>
                    <w:t>Что бы Вы порекомендовали Вашим сверстникам, которые собираются впервые отправиться  в поход (на</w:t>
                  </w:r>
                  <w:r>
                    <w:rPr>
                      <w:spacing w:val="-1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экскурсию)?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568"/>
                    </w:tabs>
                    <w:spacing w:before="4"/>
                    <w:ind w:left="567" w:hanging="239"/>
                    <w:rPr>
                      <w:sz w:val="19"/>
                    </w:rPr>
                  </w:pPr>
                  <w:r>
                    <w:rPr>
                      <w:sz w:val="19"/>
                    </w:rPr>
                    <w:t>Что, по Вашему  мнению, самое важное в походе (на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экскурсии)?</w:t>
                  </w:r>
                </w:p>
              </w:txbxContent>
            </v:textbox>
            <w10:wrap type="topAndBottom" anchorx="page"/>
          </v:shape>
        </w:pict>
      </w:r>
      <w:r>
        <w:t>Во время беседы Вам будут заданы вопросы по выбранной  Вами  теме  беседы. Пожалуйста</w:t>
      </w:r>
      <w:r>
        <w:t>, давайте полные ответы на вопросы, заданные собеседником-экзаменатором.</w:t>
      </w:r>
    </w:p>
    <w:p w:rsidR="00A42A38" w:rsidRDefault="00A42A38">
      <w:pPr>
        <w:pStyle w:val="a3"/>
        <w:rPr>
          <w:sz w:val="20"/>
        </w:rPr>
      </w:pPr>
    </w:p>
    <w:p w:rsidR="00A42A38" w:rsidRDefault="00A42A38">
      <w:pPr>
        <w:pStyle w:val="a3"/>
        <w:rPr>
          <w:sz w:val="20"/>
        </w:rPr>
      </w:pPr>
    </w:p>
    <w:p w:rsidR="00A42A38" w:rsidRDefault="00154119">
      <w:pPr>
        <w:pStyle w:val="a3"/>
        <w:spacing w:before="5"/>
        <w:rPr>
          <w:sz w:val="24"/>
        </w:rPr>
      </w:pPr>
      <w:r>
        <w:pict>
          <v:shape id="_x0000_s2050" type="#_x0000_t202" style="position:absolute;margin-left:486.65pt;margin-top:16.45pt;width:324.3pt;height:94.6pt;z-index:1360;mso-wrap-distance-left:0;mso-wrap-distance-right:0;mso-position-horizontal-relative:page" filled="f" strokeweight=".25403mm">
            <v:textbox inset="0,0,0,0">
              <w:txbxContent>
                <w:p w:rsidR="00A42A38" w:rsidRDefault="00154119">
                  <w:pPr>
                    <w:pStyle w:val="a3"/>
                    <w:spacing w:line="242" w:lineRule="auto"/>
                    <w:ind w:left="469" w:right="2777" w:hanging="267"/>
                  </w:pPr>
                  <w:r>
                    <w:rPr>
                      <w:w w:val="105"/>
                    </w:rPr>
                    <w:t>Карточка собеседника-экзаменатора Тема 3. Мода</w:t>
                  </w:r>
                </w:p>
                <w:p w:rsidR="00A42A38" w:rsidRDefault="00A42A38">
                  <w:pPr>
                    <w:pStyle w:val="a3"/>
                    <w:rPr>
                      <w:sz w:val="20"/>
                    </w:rPr>
                  </w:pPr>
                </w:p>
                <w:p w:rsidR="00A42A38" w:rsidRDefault="00A42A38">
                  <w:pPr>
                    <w:pStyle w:val="a3"/>
                    <w:spacing w:before="4"/>
                    <w:rPr>
                      <w:sz w:val="28"/>
                    </w:rPr>
                  </w:pPr>
                </w:p>
                <w:p w:rsidR="00A42A38" w:rsidRDefault="00154119">
                  <w:pPr>
                    <w:pStyle w:val="a3"/>
                    <w:tabs>
                      <w:tab w:val="left" w:pos="1134"/>
                    </w:tabs>
                    <w:spacing w:before="1"/>
                    <w:ind w:left="744"/>
                  </w:pPr>
                  <w:r>
                    <w:t>ю</w:t>
                  </w:r>
                  <w:r>
                    <w:tab/>
                    <w:t>Всегда ли нужно следовать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моде?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568"/>
                    </w:tabs>
                    <w:spacing w:before="2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Что означает,  по Вашему мнению, слово 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«модный»?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569"/>
                    </w:tabs>
                    <w:spacing w:before="2"/>
                    <w:ind w:left="568" w:hanging="241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Вы слушаете </w:t>
                  </w:r>
                  <w:r>
                    <w:rPr>
                      <w:spacing w:val="2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чужие советы? Чьи советы для Вас особенно важны?</w:t>
                  </w:r>
                </w:p>
                <w:p w:rsidR="00A42A38" w:rsidRDefault="00154119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568"/>
                    </w:tabs>
                    <w:spacing w:before="7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Приведите пример отрицательного влияния 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моды.</w:t>
                  </w:r>
                </w:p>
              </w:txbxContent>
            </v:textbox>
            <w10:wrap type="topAndBottom" anchorx="page"/>
          </v:shape>
        </w:pict>
      </w:r>
    </w:p>
    <w:p w:rsidR="00A42A38" w:rsidRDefault="00A42A38">
      <w:pPr>
        <w:pStyle w:val="a3"/>
        <w:rPr>
          <w:sz w:val="20"/>
        </w:rPr>
      </w:pPr>
    </w:p>
    <w:p w:rsidR="00A42A38" w:rsidRDefault="00A42A38">
      <w:pPr>
        <w:pStyle w:val="a3"/>
        <w:spacing w:before="5"/>
      </w:pPr>
    </w:p>
    <w:p w:rsidR="00A42A38" w:rsidRDefault="00154119">
      <w:pPr>
        <w:tabs>
          <w:tab w:val="left" w:pos="9057"/>
        </w:tabs>
        <w:ind w:left="647"/>
        <w:rPr>
          <w:sz w:val="15"/>
        </w:rPr>
      </w:pPr>
      <w:r>
        <w:rPr>
          <w:color w:val="181818"/>
          <w:sz w:val="15"/>
        </w:rPr>
        <w:t xml:space="preserve">fi  </w:t>
      </w:r>
      <w:r>
        <w:rPr>
          <w:sz w:val="15"/>
        </w:rPr>
        <w:t>2019 Федеральная служба по надзору в сфере образования  и науки</w:t>
      </w:r>
      <w:r>
        <w:rPr>
          <w:spacing w:val="-15"/>
          <w:sz w:val="15"/>
        </w:rPr>
        <w:t xml:space="preserve"> </w:t>
      </w:r>
      <w:r>
        <w:rPr>
          <w:sz w:val="15"/>
        </w:rPr>
        <w:t>Российской</w:t>
      </w:r>
      <w:r>
        <w:rPr>
          <w:spacing w:val="12"/>
          <w:sz w:val="15"/>
        </w:rPr>
        <w:t xml:space="preserve"> </w:t>
      </w:r>
      <w:r>
        <w:rPr>
          <w:sz w:val="15"/>
        </w:rPr>
        <w:t>Федерации</w:t>
      </w:r>
      <w:r>
        <w:rPr>
          <w:sz w:val="15"/>
        </w:rPr>
        <w:tab/>
      </w:r>
      <w:r>
        <w:rPr>
          <w:color w:val="181818"/>
          <w:sz w:val="15"/>
        </w:rPr>
        <w:t xml:space="preserve">fi  </w:t>
      </w:r>
      <w:r>
        <w:rPr>
          <w:sz w:val="15"/>
        </w:rPr>
        <w:t xml:space="preserve">2019 Федеральная служба по надзору в сфере образования  и науки </w:t>
      </w:r>
      <w:r>
        <w:rPr>
          <w:sz w:val="15"/>
        </w:rPr>
        <w:t>Российской</w:t>
      </w:r>
      <w:r>
        <w:rPr>
          <w:spacing w:val="-10"/>
          <w:sz w:val="15"/>
        </w:rPr>
        <w:t xml:space="preserve"> </w:t>
      </w:r>
      <w:r>
        <w:rPr>
          <w:sz w:val="15"/>
        </w:rPr>
        <w:t>Федерации</w:t>
      </w:r>
    </w:p>
    <w:sectPr w:rsidR="00A42A38">
      <w:type w:val="continuous"/>
      <w:pgSz w:w="16840" w:h="11910" w:orient="landscape"/>
      <w:pgMar w:top="840" w:right="480" w:bottom="80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4119">
      <w:r>
        <w:separator/>
      </w:r>
    </w:p>
  </w:endnote>
  <w:endnote w:type="continuationSeparator" w:id="0">
    <w:p w:rsidR="00000000" w:rsidRDefault="0015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A38" w:rsidRDefault="001541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87.9pt;margin-top:553.95pt;width:303.1pt;height:10.35pt;z-index:-9232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181818"/>
                    <w:sz w:val="15"/>
                  </w:rPr>
                  <w:t xml:space="preserve">fi  </w:t>
                </w:r>
                <w:r>
                  <w:rPr>
                    <w:sz w:val="15"/>
                  </w:rPr>
                  <w:t>2019 Федеральная служба по надзору в сфере образования  и науки Российской Федерации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A38" w:rsidRDefault="001541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7.35pt;margin-top:553.95pt;width:303.1pt;height:10.35pt;z-index:-9112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sz w:val="15"/>
                  </w:rPr>
                  <w:t>fi  2019 Федеральная служба по надзору в сфере образования  и науки Российской Федерации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87.9pt;margin-top:553.95pt;width:303.1pt;height:10.35pt;z-index:-9088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5"/>
                  </w:rPr>
                </w:pPr>
                <w:r>
                  <w:rPr>
                    <w:color w:val="676767"/>
                    <w:sz w:val="15"/>
                  </w:rPr>
                  <w:t xml:space="preserve">fi  </w:t>
                </w:r>
                <w:r>
                  <w:rPr>
                    <w:sz w:val="15"/>
                  </w:rPr>
                  <w:t>2019 Федеральная служба по надзору в сфере образования  и науки Российской Федерации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A38" w:rsidRDefault="00A42A3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4119">
      <w:r>
        <w:separator/>
      </w:r>
    </w:p>
  </w:footnote>
  <w:footnote w:type="continuationSeparator" w:id="0">
    <w:p w:rsidR="00000000" w:rsidRDefault="0015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A38" w:rsidRDefault="001541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60.9pt;margin-top:32.65pt;width:78.95pt;height:10.9pt;z-index:-9280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Русский  язык. 9 класс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686.8pt;margin-top:32.45pt;width:121.5pt;height:10.9pt;z-index:-9256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Демонстрационный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вариант</w:t>
                </w:r>
                <w:r>
                  <w:rPr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10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2</w:t>
                </w:r>
                <w:r>
                  <w:rPr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/8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A38" w:rsidRDefault="001541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0.4pt;margin-top:32.65pt;width:78.95pt;height:10.9pt;z-index:-9208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Русский  язык. 9 класс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66.3pt;margin-top:32.65pt;width:121.5pt;height:10.9pt;z-index:-9184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Демонстрационный</w:t>
                </w:r>
                <w:r>
                  <w:rPr>
                    <w:spacing w:val="-16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вариант</w:t>
                </w:r>
                <w:r>
                  <w:rPr>
                    <w:spacing w:val="-4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-</w:t>
                </w:r>
                <w:r>
                  <w:rPr>
                    <w:spacing w:val="-9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3</w:t>
                </w:r>
                <w:r>
                  <w:rPr>
                    <w:spacing w:val="-13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/8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0.9pt;margin-top:32.65pt;width:78.95pt;height:10.9pt;z-index:-9160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Русский  язык. 9 класс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686.8pt;margin-top:32.45pt;width:121.5pt;height:10.9pt;z-index:-9136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Демонстрационный вариант  -  4 /8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A38" w:rsidRDefault="001541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0.4pt;margin-top:32.65pt;width:78.95pt;height:10.9pt;z-index:-9064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Русский  язык. 9 класс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66.3pt;margin-top:32.45pt;width:121.5pt;height:10.9pt;z-index:-9040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Демонстрационный вариант  -  5 /8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0.9pt;margin-top:32.65pt;width:78.95pt;height:10.9pt;z-index:-9016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Русский  язык. 9 класс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686.8pt;margin-top:32.45pt;width:121.5pt;height:10.9pt;z-index:-8992;mso-position-horizontal-relative:page;mso-position-vertical-relative:page" filled="f" stroked="f">
          <v:textbox inset="0,0,0,0">
            <w:txbxContent>
              <w:p w:rsidR="00A42A38" w:rsidRDefault="00154119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Демонстрационный вариант  -  6 /8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A38" w:rsidRDefault="00A42A3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BB5"/>
    <w:multiLevelType w:val="hybridMultilevel"/>
    <w:tmpl w:val="444683C0"/>
    <w:lvl w:ilvl="0" w:tplc="062C03A6">
      <w:numFmt w:val="bullet"/>
      <w:lvlText w:val="•"/>
      <w:lvlJc w:val="left"/>
      <w:pPr>
        <w:ind w:left="698" w:hanging="252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55BEE1F8">
      <w:numFmt w:val="bullet"/>
      <w:lvlText w:val="•"/>
      <w:lvlJc w:val="left"/>
      <w:pPr>
        <w:ind w:left="1314" w:hanging="252"/>
      </w:pPr>
      <w:rPr>
        <w:rFonts w:hint="default"/>
      </w:rPr>
    </w:lvl>
    <w:lvl w:ilvl="2" w:tplc="A71A2A92">
      <w:numFmt w:val="bullet"/>
      <w:lvlText w:val="•"/>
      <w:lvlJc w:val="left"/>
      <w:pPr>
        <w:ind w:left="1929" w:hanging="252"/>
      </w:pPr>
      <w:rPr>
        <w:rFonts w:hint="default"/>
      </w:rPr>
    </w:lvl>
    <w:lvl w:ilvl="3" w:tplc="A36E3796">
      <w:numFmt w:val="bullet"/>
      <w:lvlText w:val="•"/>
      <w:lvlJc w:val="left"/>
      <w:pPr>
        <w:ind w:left="2543" w:hanging="252"/>
      </w:pPr>
      <w:rPr>
        <w:rFonts w:hint="default"/>
      </w:rPr>
    </w:lvl>
    <w:lvl w:ilvl="4" w:tplc="F6EA26B8">
      <w:numFmt w:val="bullet"/>
      <w:lvlText w:val="•"/>
      <w:lvlJc w:val="left"/>
      <w:pPr>
        <w:ind w:left="3158" w:hanging="252"/>
      </w:pPr>
      <w:rPr>
        <w:rFonts w:hint="default"/>
      </w:rPr>
    </w:lvl>
    <w:lvl w:ilvl="5" w:tplc="D0946B1A">
      <w:numFmt w:val="bullet"/>
      <w:lvlText w:val="•"/>
      <w:lvlJc w:val="left"/>
      <w:pPr>
        <w:ind w:left="3773" w:hanging="252"/>
      </w:pPr>
      <w:rPr>
        <w:rFonts w:hint="default"/>
      </w:rPr>
    </w:lvl>
    <w:lvl w:ilvl="6" w:tplc="5B72A0E6">
      <w:numFmt w:val="bullet"/>
      <w:lvlText w:val="•"/>
      <w:lvlJc w:val="left"/>
      <w:pPr>
        <w:ind w:left="4387" w:hanging="252"/>
      </w:pPr>
      <w:rPr>
        <w:rFonts w:hint="default"/>
      </w:rPr>
    </w:lvl>
    <w:lvl w:ilvl="7" w:tplc="2E4A1BB4">
      <w:numFmt w:val="bullet"/>
      <w:lvlText w:val="•"/>
      <w:lvlJc w:val="left"/>
      <w:pPr>
        <w:ind w:left="5002" w:hanging="252"/>
      </w:pPr>
      <w:rPr>
        <w:rFonts w:hint="default"/>
      </w:rPr>
    </w:lvl>
    <w:lvl w:ilvl="8" w:tplc="35C891E2">
      <w:numFmt w:val="bullet"/>
      <w:lvlText w:val="•"/>
      <w:lvlJc w:val="left"/>
      <w:pPr>
        <w:ind w:left="5617" w:hanging="252"/>
      </w:pPr>
      <w:rPr>
        <w:rFonts w:hint="default"/>
      </w:rPr>
    </w:lvl>
  </w:abstractNum>
  <w:abstractNum w:abstractNumId="1" w15:restartNumberingAfterBreak="0">
    <w:nsid w:val="1E090242"/>
    <w:multiLevelType w:val="hybridMultilevel"/>
    <w:tmpl w:val="765405F4"/>
    <w:lvl w:ilvl="0" w:tplc="AFCE1EDC">
      <w:numFmt w:val="bullet"/>
      <w:lvlText w:val="•"/>
      <w:lvlJc w:val="left"/>
      <w:pPr>
        <w:ind w:left="576" w:hanging="252"/>
      </w:pPr>
      <w:rPr>
        <w:rFonts w:ascii="Times New Roman" w:eastAsia="Times New Roman" w:hAnsi="Times New Roman" w:cs="Times New Roman" w:hint="default"/>
        <w:w w:val="107"/>
        <w:sz w:val="19"/>
        <w:szCs w:val="19"/>
      </w:rPr>
    </w:lvl>
    <w:lvl w:ilvl="1" w:tplc="1D64CFDA">
      <w:numFmt w:val="bullet"/>
      <w:lvlText w:val="•"/>
      <w:lvlJc w:val="left"/>
      <w:pPr>
        <w:ind w:left="1181" w:hanging="252"/>
      </w:pPr>
      <w:rPr>
        <w:rFonts w:hint="default"/>
      </w:rPr>
    </w:lvl>
    <w:lvl w:ilvl="2" w:tplc="78CA7B14">
      <w:numFmt w:val="bullet"/>
      <w:lvlText w:val="•"/>
      <w:lvlJc w:val="left"/>
      <w:pPr>
        <w:ind w:left="1783" w:hanging="252"/>
      </w:pPr>
      <w:rPr>
        <w:rFonts w:hint="default"/>
      </w:rPr>
    </w:lvl>
    <w:lvl w:ilvl="3" w:tplc="3EDE1DD6">
      <w:numFmt w:val="bullet"/>
      <w:lvlText w:val="•"/>
      <w:lvlJc w:val="left"/>
      <w:pPr>
        <w:ind w:left="2384" w:hanging="252"/>
      </w:pPr>
      <w:rPr>
        <w:rFonts w:hint="default"/>
      </w:rPr>
    </w:lvl>
    <w:lvl w:ilvl="4" w:tplc="DCA2ECAC">
      <w:numFmt w:val="bullet"/>
      <w:lvlText w:val="•"/>
      <w:lvlJc w:val="left"/>
      <w:pPr>
        <w:ind w:left="2986" w:hanging="252"/>
      </w:pPr>
      <w:rPr>
        <w:rFonts w:hint="default"/>
      </w:rPr>
    </w:lvl>
    <w:lvl w:ilvl="5" w:tplc="05224E42">
      <w:numFmt w:val="bullet"/>
      <w:lvlText w:val="•"/>
      <w:lvlJc w:val="left"/>
      <w:pPr>
        <w:ind w:left="3587" w:hanging="252"/>
      </w:pPr>
      <w:rPr>
        <w:rFonts w:hint="default"/>
      </w:rPr>
    </w:lvl>
    <w:lvl w:ilvl="6" w:tplc="AA3C3862">
      <w:numFmt w:val="bullet"/>
      <w:lvlText w:val="•"/>
      <w:lvlJc w:val="left"/>
      <w:pPr>
        <w:ind w:left="4189" w:hanging="252"/>
      </w:pPr>
      <w:rPr>
        <w:rFonts w:hint="default"/>
      </w:rPr>
    </w:lvl>
    <w:lvl w:ilvl="7" w:tplc="65D2A1C4">
      <w:numFmt w:val="bullet"/>
      <w:lvlText w:val="•"/>
      <w:lvlJc w:val="left"/>
      <w:pPr>
        <w:ind w:left="4791" w:hanging="252"/>
      </w:pPr>
      <w:rPr>
        <w:rFonts w:hint="default"/>
      </w:rPr>
    </w:lvl>
    <w:lvl w:ilvl="8" w:tplc="42ECBAF0">
      <w:numFmt w:val="bullet"/>
      <w:lvlText w:val="•"/>
      <w:lvlJc w:val="left"/>
      <w:pPr>
        <w:ind w:left="5392" w:hanging="252"/>
      </w:pPr>
      <w:rPr>
        <w:rFonts w:hint="default"/>
      </w:rPr>
    </w:lvl>
  </w:abstractNum>
  <w:abstractNum w:abstractNumId="2" w15:restartNumberingAfterBreak="0">
    <w:nsid w:val="1F63603A"/>
    <w:multiLevelType w:val="hybridMultilevel"/>
    <w:tmpl w:val="94982FCE"/>
    <w:lvl w:ilvl="0" w:tplc="49966218">
      <w:start w:val="1"/>
      <w:numFmt w:val="decimal"/>
      <w:lvlText w:val="%1)"/>
      <w:lvlJc w:val="left"/>
      <w:pPr>
        <w:ind w:left="581" w:hanging="234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BF1E5D36">
      <w:numFmt w:val="bullet"/>
      <w:lvlText w:val="•"/>
      <w:lvlJc w:val="left"/>
      <w:pPr>
        <w:ind w:left="1183" w:hanging="234"/>
      </w:pPr>
      <w:rPr>
        <w:rFonts w:hint="default"/>
      </w:rPr>
    </w:lvl>
    <w:lvl w:ilvl="2" w:tplc="56E62B10">
      <w:numFmt w:val="bullet"/>
      <w:lvlText w:val="•"/>
      <w:lvlJc w:val="left"/>
      <w:pPr>
        <w:ind w:left="1787" w:hanging="234"/>
      </w:pPr>
      <w:rPr>
        <w:rFonts w:hint="default"/>
      </w:rPr>
    </w:lvl>
    <w:lvl w:ilvl="3" w:tplc="8864CF82">
      <w:numFmt w:val="bullet"/>
      <w:lvlText w:val="•"/>
      <w:lvlJc w:val="left"/>
      <w:pPr>
        <w:ind w:left="2391" w:hanging="234"/>
      </w:pPr>
      <w:rPr>
        <w:rFonts w:hint="default"/>
      </w:rPr>
    </w:lvl>
    <w:lvl w:ilvl="4" w:tplc="4BC2B770">
      <w:numFmt w:val="bullet"/>
      <w:lvlText w:val="•"/>
      <w:lvlJc w:val="left"/>
      <w:pPr>
        <w:ind w:left="2995" w:hanging="234"/>
      </w:pPr>
      <w:rPr>
        <w:rFonts w:hint="default"/>
      </w:rPr>
    </w:lvl>
    <w:lvl w:ilvl="5" w:tplc="E9BA12B2">
      <w:numFmt w:val="bullet"/>
      <w:lvlText w:val="•"/>
      <w:lvlJc w:val="left"/>
      <w:pPr>
        <w:ind w:left="3599" w:hanging="234"/>
      </w:pPr>
      <w:rPr>
        <w:rFonts w:hint="default"/>
      </w:rPr>
    </w:lvl>
    <w:lvl w:ilvl="6" w:tplc="A238B74A">
      <w:numFmt w:val="bullet"/>
      <w:lvlText w:val="•"/>
      <w:lvlJc w:val="left"/>
      <w:pPr>
        <w:ind w:left="4203" w:hanging="234"/>
      </w:pPr>
      <w:rPr>
        <w:rFonts w:hint="default"/>
      </w:rPr>
    </w:lvl>
    <w:lvl w:ilvl="7" w:tplc="42AAD8D0">
      <w:numFmt w:val="bullet"/>
      <w:lvlText w:val="•"/>
      <w:lvlJc w:val="left"/>
      <w:pPr>
        <w:ind w:left="4807" w:hanging="234"/>
      </w:pPr>
      <w:rPr>
        <w:rFonts w:hint="default"/>
      </w:rPr>
    </w:lvl>
    <w:lvl w:ilvl="8" w:tplc="60143A5E">
      <w:numFmt w:val="bullet"/>
      <w:lvlText w:val="•"/>
      <w:lvlJc w:val="left"/>
      <w:pPr>
        <w:ind w:left="5411" w:hanging="234"/>
      </w:pPr>
      <w:rPr>
        <w:rFonts w:hint="default"/>
      </w:rPr>
    </w:lvl>
  </w:abstractNum>
  <w:abstractNum w:abstractNumId="3" w15:restartNumberingAfterBreak="0">
    <w:nsid w:val="39EB1D08"/>
    <w:multiLevelType w:val="hybridMultilevel"/>
    <w:tmpl w:val="0194C2C2"/>
    <w:lvl w:ilvl="0" w:tplc="102CBECC">
      <w:start w:val="1"/>
      <w:numFmt w:val="decimal"/>
      <w:lvlText w:val="%1)"/>
      <w:lvlJc w:val="left"/>
      <w:pPr>
        <w:ind w:left="720" w:hanging="249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2B221FB6">
      <w:numFmt w:val="bullet"/>
      <w:lvlText w:val="•"/>
      <w:lvlJc w:val="left"/>
      <w:pPr>
        <w:ind w:left="1307" w:hanging="249"/>
      </w:pPr>
      <w:rPr>
        <w:rFonts w:hint="default"/>
      </w:rPr>
    </w:lvl>
    <w:lvl w:ilvl="2" w:tplc="E51CEA66">
      <w:numFmt w:val="bullet"/>
      <w:lvlText w:val="•"/>
      <w:lvlJc w:val="left"/>
      <w:pPr>
        <w:ind w:left="1895" w:hanging="249"/>
      </w:pPr>
      <w:rPr>
        <w:rFonts w:hint="default"/>
      </w:rPr>
    </w:lvl>
    <w:lvl w:ilvl="3" w:tplc="F132C622">
      <w:numFmt w:val="bullet"/>
      <w:lvlText w:val="•"/>
      <w:lvlJc w:val="left"/>
      <w:pPr>
        <w:ind w:left="2482" w:hanging="249"/>
      </w:pPr>
      <w:rPr>
        <w:rFonts w:hint="default"/>
      </w:rPr>
    </w:lvl>
    <w:lvl w:ilvl="4" w:tplc="B9240E00">
      <w:numFmt w:val="bullet"/>
      <w:lvlText w:val="•"/>
      <w:lvlJc w:val="left"/>
      <w:pPr>
        <w:ind w:left="3070" w:hanging="249"/>
      </w:pPr>
      <w:rPr>
        <w:rFonts w:hint="default"/>
      </w:rPr>
    </w:lvl>
    <w:lvl w:ilvl="5" w:tplc="8C4CE838">
      <w:numFmt w:val="bullet"/>
      <w:lvlText w:val="•"/>
      <w:lvlJc w:val="left"/>
      <w:pPr>
        <w:ind w:left="3657" w:hanging="249"/>
      </w:pPr>
      <w:rPr>
        <w:rFonts w:hint="default"/>
      </w:rPr>
    </w:lvl>
    <w:lvl w:ilvl="6" w:tplc="6B421F32">
      <w:numFmt w:val="bullet"/>
      <w:lvlText w:val="•"/>
      <w:lvlJc w:val="left"/>
      <w:pPr>
        <w:ind w:left="4245" w:hanging="249"/>
      </w:pPr>
      <w:rPr>
        <w:rFonts w:hint="default"/>
      </w:rPr>
    </w:lvl>
    <w:lvl w:ilvl="7" w:tplc="00E8350E">
      <w:numFmt w:val="bullet"/>
      <w:lvlText w:val="•"/>
      <w:lvlJc w:val="left"/>
      <w:pPr>
        <w:ind w:left="4833" w:hanging="249"/>
      </w:pPr>
      <w:rPr>
        <w:rFonts w:hint="default"/>
      </w:rPr>
    </w:lvl>
    <w:lvl w:ilvl="8" w:tplc="B9966886">
      <w:numFmt w:val="bullet"/>
      <w:lvlText w:val="•"/>
      <w:lvlJc w:val="left"/>
      <w:pPr>
        <w:ind w:left="5420" w:hanging="249"/>
      </w:pPr>
      <w:rPr>
        <w:rFonts w:hint="default"/>
      </w:rPr>
    </w:lvl>
  </w:abstractNum>
  <w:abstractNum w:abstractNumId="4" w15:restartNumberingAfterBreak="0">
    <w:nsid w:val="43125703"/>
    <w:multiLevelType w:val="hybridMultilevel"/>
    <w:tmpl w:val="8CAC142C"/>
    <w:lvl w:ilvl="0" w:tplc="59B047EC">
      <w:start w:val="1"/>
      <w:numFmt w:val="decimal"/>
      <w:lvlText w:val="%1)"/>
      <w:lvlJc w:val="left"/>
      <w:pPr>
        <w:ind w:left="567" w:hanging="239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C0BEC96A">
      <w:numFmt w:val="bullet"/>
      <w:lvlText w:val="•"/>
      <w:lvlJc w:val="left"/>
      <w:pPr>
        <w:ind w:left="1151" w:hanging="239"/>
      </w:pPr>
      <w:rPr>
        <w:rFonts w:hint="default"/>
      </w:rPr>
    </w:lvl>
    <w:lvl w:ilvl="2" w:tplc="9CD40AB4">
      <w:numFmt w:val="bullet"/>
      <w:lvlText w:val="•"/>
      <w:lvlJc w:val="left"/>
      <w:pPr>
        <w:ind w:left="1742" w:hanging="239"/>
      </w:pPr>
      <w:rPr>
        <w:rFonts w:hint="default"/>
      </w:rPr>
    </w:lvl>
    <w:lvl w:ilvl="3" w:tplc="E5CEBA6E">
      <w:numFmt w:val="bullet"/>
      <w:lvlText w:val="•"/>
      <w:lvlJc w:val="left"/>
      <w:pPr>
        <w:ind w:left="2333" w:hanging="239"/>
      </w:pPr>
      <w:rPr>
        <w:rFonts w:hint="default"/>
      </w:rPr>
    </w:lvl>
    <w:lvl w:ilvl="4" w:tplc="9CA01058">
      <w:numFmt w:val="bullet"/>
      <w:lvlText w:val="•"/>
      <w:lvlJc w:val="left"/>
      <w:pPr>
        <w:ind w:left="2924" w:hanging="239"/>
      </w:pPr>
      <w:rPr>
        <w:rFonts w:hint="default"/>
      </w:rPr>
    </w:lvl>
    <w:lvl w:ilvl="5" w:tplc="8732FC7C">
      <w:numFmt w:val="bullet"/>
      <w:lvlText w:val="•"/>
      <w:lvlJc w:val="left"/>
      <w:pPr>
        <w:ind w:left="3515" w:hanging="239"/>
      </w:pPr>
      <w:rPr>
        <w:rFonts w:hint="default"/>
      </w:rPr>
    </w:lvl>
    <w:lvl w:ilvl="6" w:tplc="DD6AD9E8">
      <w:numFmt w:val="bullet"/>
      <w:lvlText w:val="•"/>
      <w:lvlJc w:val="left"/>
      <w:pPr>
        <w:ind w:left="4106" w:hanging="239"/>
      </w:pPr>
      <w:rPr>
        <w:rFonts w:hint="default"/>
      </w:rPr>
    </w:lvl>
    <w:lvl w:ilvl="7" w:tplc="18607EA4">
      <w:numFmt w:val="bullet"/>
      <w:lvlText w:val="•"/>
      <w:lvlJc w:val="left"/>
      <w:pPr>
        <w:ind w:left="4697" w:hanging="239"/>
      </w:pPr>
      <w:rPr>
        <w:rFonts w:hint="default"/>
      </w:rPr>
    </w:lvl>
    <w:lvl w:ilvl="8" w:tplc="BE987F32">
      <w:numFmt w:val="bullet"/>
      <w:lvlText w:val="•"/>
      <w:lvlJc w:val="left"/>
      <w:pPr>
        <w:ind w:left="5288" w:hanging="23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42A38"/>
    <w:rsid w:val="00154119"/>
    <w:rsid w:val="00A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5:docId w15:val="{B0805499-771B-40B8-9D86-04B44BE3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63" w:right="170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outlineLvl w:val="1"/>
    </w:pPr>
    <w:rPr>
      <w:sz w:val="20"/>
      <w:szCs w:val="20"/>
    </w:rPr>
  </w:style>
  <w:style w:type="paragraph" w:styleId="3">
    <w:name w:val="heading 3"/>
    <w:basedOn w:val="a"/>
    <w:uiPriority w:val="1"/>
    <w:qFormat/>
    <w:pPr>
      <w:ind w:left="1434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567" w:hanging="2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2.png"/><Relationship Id="rId28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image" Target="media/image17.jpe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&lt;4D6963726F736F667420576F7264202D20D0D32D395FC4C5CCCE5FE8F2EEE3EEE2EEE55FF1EEE1E5F1E5E4EEE2E0EDE8E52E646F63&gt;</dc:title>
  <dc:creator>pryadko</dc:creator>
  <cp:lastModifiedBy>Yurii Sv</cp:lastModifiedBy>
  <cp:revision>2</cp:revision>
  <dcterms:created xsi:type="dcterms:W3CDTF">2018-02-25T11:03:00Z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