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0"/>
        <w:ind w:left="3142" w:right="3143"/>
        <w:jc w:val="center"/>
      </w:pPr>
      <w:r>
        <w:rPr/>
        <w:t>O</w:t>
      </w:r>
      <w:r>
        <w:rPr>
          <w:position w:val="1"/>
        </w:rPr>
        <w:t>TBET@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331"/>
        <w:gridCol w:w="864"/>
        <w:gridCol w:w="1210"/>
        <w:gridCol w:w="1210"/>
        <w:gridCol w:w="850"/>
        <w:gridCol w:w="869"/>
        <w:gridCol w:w="744"/>
        <w:gridCol w:w="912"/>
      </w:tblGrid>
      <w:tr>
        <w:trPr>
          <w:trHeight w:val="360" w:hRule="atLeast"/>
        </w:trPr>
        <w:tc>
          <w:tcPr>
            <w:tcW w:w="355" w:type="dxa"/>
            <w:vMerge w:val="restart"/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line="230" w:lineRule="exact"/>
              <w:ind w:left="166"/>
              <w:rPr>
                <w:rFonts w:ascii="Arial Black"/>
                <w:sz w:val="20"/>
              </w:rPr>
            </w:pPr>
            <w:r>
              <w:rPr>
                <w:rFonts w:ascii="Arial Black"/>
                <w:position w:val="-4"/>
                <w:sz w:val="20"/>
              </w:rPr>
              <w:drawing>
                <wp:inline distT="0" distB="0" distL="0" distR="0">
                  <wp:extent cx="66282" cy="146303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82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4"/>
                <w:sz w:val="20"/>
              </w:rPr>
            </w:r>
          </w:p>
          <w:p>
            <w:pPr>
              <w:pStyle w:val="TableParagraph"/>
              <w:spacing w:before="3"/>
              <w:rPr>
                <w:rFonts w:ascii="Arial Black"/>
                <w:sz w:val="9"/>
              </w:rPr>
            </w:pPr>
          </w:p>
          <w:p>
            <w:pPr>
              <w:pStyle w:val="TableParagraph"/>
              <w:spacing w:line="248" w:lineRule="exact"/>
              <w:ind w:left="162" w:right="-7"/>
              <w:rPr>
                <w:rFonts w:ascii="Arial Black"/>
                <w:sz w:val="20"/>
              </w:rPr>
            </w:pPr>
            <w:r>
              <w:rPr>
                <w:rFonts w:ascii="Arial Black"/>
                <w:position w:val="-4"/>
                <w:sz w:val="20"/>
              </w:rPr>
              <w:drawing>
                <wp:inline distT="0" distB="0" distL="0" distR="0">
                  <wp:extent cx="91423" cy="157734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23" cy="157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4"/>
                <w:sz w:val="20"/>
              </w:rPr>
            </w: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Arial Black"/>
                <w:sz w:val="23"/>
              </w:rPr>
            </w:pPr>
          </w:p>
        </w:tc>
        <w:tc>
          <w:tcPr>
            <w:tcW w:w="6992" w:type="dxa"/>
            <w:gridSpan w:val="8"/>
            <w:tcBorders>
              <w:top w:val="single" w:sz="8" w:space="0" w:color="000000"/>
            </w:tcBorders>
          </w:tcPr>
          <w:p>
            <w:pPr>
              <w:pStyle w:val="TableParagraph"/>
              <w:spacing w:before="53"/>
              <w:ind w:left="3025" w:right="2987"/>
              <w:jc w:val="center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t>Задания</w:t>
            </w:r>
          </w:p>
        </w:tc>
      </w:tr>
      <w:tr>
        <w:trPr>
          <w:trHeight w:val="34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before="12"/>
              <w:rPr>
                <w:rFonts w:ascii="Arial Black"/>
                <w:sz w:val="4"/>
              </w:rPr>
            </w:pPr>
          </w:p>
          <w:p>
            <w:pPr>
              <w:pStyle w:val="TableParagraph"/>
              <w:spacing w:line="151" w:lineRule="exact"/>
              <w:ind w:left="571"/>
              <w:rPr>
                <w:rFonts w:ascii="Arial Black"/>
                <w:sz w:val="15"/>
              </w:rPr>
            </w:pPr>
            <w:r>
              <w:rPr>
                <w:rFonts w:ascii="Arial Black"/>
                <w:position w:val="-2"/>
                <w:sz w:val="15"/>
              </w:rPr>
              <w:drawing>
                <wp:inline distT="0" distB="0" distL="0" distR="0">
                  <wp:extent cx="66282" cy="96011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8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5"/>
              </w:rPr>
            </w:r>
          </w:p>
        </w:tc>
        <w:tc>
          <w:tcPr>
            <w:tcW w:w="1210" w:type="dxa"/>
          </w:tcPr>
          <w:p>
            <w:pPr>
              <w:pStyle w:val="TableParagraph"/>
              <w:spacing w:before="12"/>
              <w:ind w:left="47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107"/>
                <w:sz w:val="25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before="12"/>
              <w:ind w:left="361"/>
              <w:rPr>
                <w:rFonts w:ascii="Courier New"/>
                <w:sz w:val="25"/>
              </w:rPr>
            </w:pPr>
            <w:r>
              <w:rPr>
                <w:rFonts w:ascii="Courier New"/>
                <w:w w:val="107"/>
                <w:sz w:val="25"/>
              </w:rPr>
              <w:t>4</w:t>
            </w:r>
          </w:p>
        </w:tc>
        <w:tc>
          <w:tcPr>
            <w:tcW w:w="869" w:type="dxa"/>
          </w:tcPr>
          <w:p>
            <w:pPr>
              <w:pStyle w:val="TableParagraph"/>
              <w:spacing w:before="12"/>
              <w:ind w:left="53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100"/>
                <w:sz w:val="25"/>
              </w:rPr>
              <w:t>5</w:t>
            </w:r>
          </w:p>
        </w:tc>
        <w:tc>
          <w:tcPr>
            <w:tcW w:w="744" w:type="dxa"/>
          </w:tcPr>
          <w:p>
            <w:pPr>
              <w:pStyle w:val="TableParagraph"/>
              <w:spacing w:before="12"/>
              <w:ind w:left="27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100"/>
                <w:sz w:val="25"/>
              </w:rPr>
              <w:t>6</w:t>
            </w:r>
          </w:p>
        </w:tc>
        <w:tc>
          <w:tcPr>
            <w:tcW w:w="912" w:type="dxa"/>
          </w:tcPr>
          <w:p>
            <w:pPr>
              <w:pStyle w:val="TableParagraph"/>
              <w:spacing w:before="12"/>
              <w:ind w:left="35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100"/>
                <w:sz w:val="25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before="150"/>
              <w:ind w:left="3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6"/>
                <w:sz w:val="21"/>
              </w:rPr>
              <w:t>1</w:t>
            </w:r>
          </w:p>
        </w:tc>
        <w:tc>
          <w:tcPr>
            <w:tcW w:w="1210" w:type="dxa"/>
          </w:tcPr>
          <w:p>
            <w:pPr>
              <w:pStyle w:val="TableParagraph"/>
              <w:spacing w:before="5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line="154" w:lineRule="exact"/>
              <w:ind w:left="574"/>
              <w:rPr>
                <w:rFonts w:ascii="Arial Black"/>
                <w:sz w:val="15"/>
              </w:rPr>
            </w:pPr>
            <w:r>
              <w:rPr>
                <w:rFonts w:ascii="Arial Black"/>
                <w:position w:val="-2"/>
                <w:sz w:val="15"/>
              </w:rPr>
              <w:drawing>
                <wp:inline distT="0" distB="0" distL="0" distR="0">
                  <wp:extent cx="63996" cy="98298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96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5"/>
              </w:rPr>
            </w:r>
          </w:p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before="152"/>
              <w:ind w:left="42"/>
              <w:jc w:val="center"/>
              <w:rPr>
                <w:b w:val="0"/>
                <w:sz w:val="21"/>
              </w:rPr>
            </w:pPr>
            <w:r>
              <w:rPr>
                <w:b w:val="0"/>
                <w:w w:val="91"/>
                <w:sz w:val="21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spacing w:line="263" w:lineRule="exact" w:before="16"/>
              <w:ind w:left="151" w:right="43"/>
              <w:jc w:val="center"/>
              <w:rPr>
                <w:rFonts w:ascii="Consolas" w:hAnsi="Consolas"/>
                <w:sz w:val="23"/>
              </w:rPr>
            </w:pPr>
            <w:r>
              <w:rPr>
                <w:rFonts w:ascii="Consolas" w:hAnsi="Consolas"/>
                <w:w w:val="95"/>
                <w:sz w:val="23"/>
              </w:rPr>
              <w:t>—2,2;</w:t>
            </w:r>
          </w:p>
          <w:p>
            <w:pPr>
              <w:pStyle w:val="TableParagraph"/>
              <w:spacing w:line="263" w:lineRule="exact"/>
              <w:ind w:left="46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79"/>
                <w:sz w:val="23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before="146"/>
              <w:ind w:left="21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3142</w:t>
            </w:r>
          </w:p>
        </w:tc>
        <w:tc>
          <w:tcPr>
            <w:tcW w:w="744" w:type="dxa"/>
          </w:tcPr>
          <w:p>
            <w:pPr>
              <w:pStyle w:val="TableParagraph"/>
              <w:spacing w:before="146"/>
              <w:ind w:left="125" w:right="38"/>
              <w:jc w:val="center"/>
              <w:rPr>
                <w:b w:val="0"/>
                <w:sz w:val="22"/>
              </w:rPr>
            </w:pPr>
            <w:r>
              <w:rPr>
                <w:b w:val="0"/>
                <w:w w:val="75"/>
                <w:sz w:val="22"/>
              </w:rPr>
              <w:t>— 126</w:t>
            </w:r>
          </w:p>
        </w:tc>
        <w:tc>
          <w:tcPr>
            <w:tcW w:w="912" w:type="dxa"/>
          </w:tcPr>
          <w:p>
            <w:pPr>
              <w:pStyle w:val="TableParagraph"/>
              <w:spacing w:before="146"/>
              <w:ind w:left="101" w:right="30"/>
              <w:jc w:val="center"/>
              <w:rPr>
                <w:b w:val="0"/>
                <w:sz w:val="22"/>
              </w:rPr>
            </w:pPr>
            <w:r>
              <w:rPr>
                <w:b w:val="0"/>
                <w:w w:val="80"/>
                <w:sz w:val="22"/>
              </w:rPr>
              <w:t>— 498,4</w:t>
            </w:r>
          </w:p>
        </w:tc>
      </w:tr>
      <w:tr>
        <w:trPr>
          <w:trHeight w:val="34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before="26"/>
              <w:ind w:left="54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6"/>
                <w:sz w:val="23"/>
              </w:rPr>
              <w:t>3</w:t>
            </w:r>
          </w:p>
        </w:tc>
        <w:tc>
          <w:tcPr>
            <w:tcW w:w="1210" w:type="dxa"/>
          </w:tcPr>
          <w:p>
            <w:pPr>
              <w:pStyle w:val="TableParagraph"/>
              <w:spacing w:before="26"/>
              <w:ind w:left="115" w:right="68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60°</w:t>
            </w:r>
          </w:p>
        </w:tc>
        <w:tc>
          <w:tcPr>
            <w:tcW w:w="1210" w:type="dxa"/>
          </w:tcPr>
          <w:p>
            <w:pPr>
              <w:pStyle w:val="TableParagraph"/>
              <w:spacing w:before="26"/>
              <w:ind w:left="115" w:right="67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spacing w:before="26"/>
              <w:ind w:left="331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28</w:t>
            </w:r>
          </w:p>
        </w:tc>
        <w:tc>
          <w:tcPr>
            <w:tcW w:w="869" w:type="dxa"/>
          </w:tcPr>
          <w:p>
            <w:pPr>
              <w:pStyle w:val="TableParagraph"/>
              <w:spacing w:before="26"/>
              <w:ind w:left="282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>320</w:t>
            </w:r>
          </w:p>
        </w:tc>
        <w:tc>
          <w:tcPr>
            <w:tcW w:w="744" w:type="dxa"/>
          </w:tcPr>
          <w:p>
            <w:pPr>
              <w:pStyle w:val="TableParagraph"/>
              <w:spacing w:before="26"/>
              <w:ind w:left="110" w:right="38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>23</w:t>
            </w:r>
          </w:p>
        </w:tc>
        <w:tc>
          <w:tcPr>
            <w:tcW w:w="912" w:type="dxa"/>
          </w:tcPr>
          <w:p>
            <w:pPr>
              <w:pStyle w:val="TableParagraph"/>
              <w:spacing w:before="26"/>
              <w:ind w:left="82" w:right="30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13</w:t>
            </w:r>
          </w:p>
        </w:tc>
      </w:tr>
      <w:tr>
        <w:trPr>
          <w:trHeight w:val="34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31" w:type="dxa"/>
          </w:tcPr>
          <w:p>
            <w:pPr>
              <w:pStyle w:val="TableParagraph"/>
              <w:spacing w:before="6"/>
              <w:ind w:left="87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Ј'•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left="111" w:right="7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15</w:t>
            </w:r>
          </w:p>
        </w:tc>
        <w:tc>
          <w:tcPr>
            <w:tcW w:w="1210" w:type="dxa"/>
          </w:tcPr>
          <w:p>
            <w:pPr>
              <w:pStyle w:val="TableParagraph"/>
              <w:spacing w:before="6"/>
              <w:ind w:left="101" w:right="74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16</w:t>
            </w:r>
          </w:p>
        </w:tc>
        <w:tc>
          <w:tcPr>
            <w:tcW w:w="1210" w:type="dxa"/>
          </w:tcPr>
          <w:p>
            <w:pPr>
              <w:pStyle w:val="TableParagraph"/>
              <w:spacing w:before="6"/>
              <w:ind w:left="94" w:right="74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17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left="313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18</w:t>
            </w:r>
          </w:p>
        </w:tc>
        <w:tc>
          <w:tcPr>
            <w:tcW w:w="869" w:type="dxa"/>
          </w:tcPr>
          <w:p>
            <w:pPr>
              <w:pStyle w:val="TableParagraph"/>
              <w:spacing w:before="6"/>
              <w:ind w:left="109" w:right="7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19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ind w:left="101" w:right="38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20</w:t>
            </w:r>
          </w:p>
        </w:tc>
        <w:tc>
          <w:tcPr>
            <w:tcW w:w="912" w:type="dxa"/>
          </w:tcPr>
          <w:p>
            <w:pPr>
              <w:pStyle w:val="TableParagraph"/>
              <w:spacing w:before="6"/>
              <w:ind w:left="72" w:right="30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21</w:t>
            </w:r>
          </w:p>
        </w:tc>
      </w:tr>
      <w:tr>
        <w:trPr>
          <w:trHeight w:val="36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before="22"/>
              <w:ind w:left="111" w:right="56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>21</w:t>
            </w:r>
          </w:p>
        </w:tc>
        <w:tc>
          <w:tcPr>
            <w:tcW w:w="1210" w:type="dxa"/>
          </w:tcPr>
          <w:p>
            <w:pPr>
              <w:pStyle w:val="TableParagraph"/>
              <w:spacing w:before="22"/>
              <w:ind w:left="115" w:right="74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25200000</w:t>
            </w:r>
          </w:p>
        </w:tc>
        <w:tc>
          <w:tcPr>
            <w:tcW w:w="1210" w:type="dxa"/>
          </w:tcPr>
          <w:p>
            <w:pPr>
              <w:pStyle w:val="TableParagraph"/>
              <w:spacing w:before="22"/>
              <w:ind w:left="115" w:right="64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>75</w:t>
            </w:r>
          </w:p>
        </w:tc>
        <w:tc>
          <w:tcPr>
            <w:tcW w:w="850" w:type="dxa"/>
          </w:tcPr>
          <w:p>
            <w:pPr>
              <w:pStyle w:val="TableParagraph"/>
              <w:spacing w:before="22"/>
              <w:ind w:left="390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0"/>
                <w:sz w:val="23"/>
              </w:rPr>
              <w:t>3</w:t>
            </w:r>
          </w:p>
        </w:tc>
        <w:tc>
          <w:tcPr>
            <w:tcW w:w="869" w:type="dxa"/>
          </w:tcPr>
          <w:p>
            <w:pPr>
              <w:pStyle w:val="TableParagraph"/>
              <w:spacing w:before="22"/>
              <w:ind w:left="296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10"/>
                <w:sz w:val="23"/>
              </w:rPr>
              <w:t>0,8</w:t>
            </w:r>
          </w:p>
        </w:tc>
        <w:tc>
          <w:tcPr>
            <w:tcW w:w="744" w:type="dxa"/>
          </w:tcPr>
          <w:p>
            <w:pPr>
              <w:pStyle w:val="TableParagraph"/>
              <w:spacing w:before="22"/>
              <w:ind w:left="88" w:right="38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10"/>
                <w:sz w:val="23"/>
              </w:rPr>
              <w:t>0,72</w:t>
            </w:r>
          </w:p>
        </w:tc>
        <w:tc>
          <w:tcPr>
            <w:tcW w:w="912" w:type="dxa"/>
          </w:tcPr>
          <w:p>
            <w:pPr>
              <w:pStyle w:val="TableParagraph"/>
              <w:spacing w:before="22"/>
              <w:ind w:left="70" w:right="30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w w:val="90"/>
                <w:sz w:val="23"/>
              </w:rPr>
              <w:t>—0,9</w:t>
            </w:r>
          </w:p>
        </w:tc>
      </w:tr>
      <w:tr>
        <w:trPr>
          <w:trHeight w:val="36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31" w:type="dxa"/>
          </w:tcPr>
          <w:p>
            <w:pPr>
              <w:pStyle w:val="TableParagraph"/>
              <w:spacing w:before="16"/>
              <w:ind w:left="8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90"/>
                <w:sz w:val="22"/>
              </w:rPr>
              <w:t>Ј'•</w:t>
            </w:r>
          </w:p>
        </w:tc>
        <w:tc>
          <w:tcPr>
            <w:tcW w:w="864" w:type="dxa"/>
          </w:tcPr>
          <w:p>
            <w:pPr>
              <w:pStyle w:val="TableParagraph"/>
              <w:spacing w:before="16"/>
              <w:ind w:left="111" w:right="5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10"/>
                <w:sz w:val="22"/>
              </w:rPr>
              <w:t>22</w:t>
            </w:r>
          </w:p>
        </w:tc>
        <w:tc>
          <w:tcPr>
            <w:tcW w:w="1210" w:type="dxa"/>
          </w:tcPr>
          <w:p>
            <w:pPr>
              <w:pStyle w:val="TableParagraph"/>
              <w:spacing w:before="16"/>
              <w:ind w:left="115" w:right="5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10"/>
                <w:sz w:val="22"/>
              </w:rPr>
              <w:t>23</w:t>
            </w:r>
          </w:p>
        </w:tc>
        <w:tc>
          <w:tcPr>
            <w:tcW w:w="1210" w:type="dxa"/>
          </w:tcPr>
          <w:p>
            <w:pPr>
              <w:pStyle w:val="TableParagraph"/>
              <w:spacing w:before="16"/>
              <w:ind w:left="115" w:right="6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10"/>
                <w:sz w:val="22"/>
              </w:rPr>
              <w:t>24</w:t>
            </w:r>
          </w:p>
        </w:tc>
        <w:tc>
          <w:tcPr>
            <w:tcW w:w="850" w:type="dxa"/>
          </w:tcPr>
          <w:p>
            <w:pPr>
              <w:pStyle w:val="TableParagraph"/>
              <w:spacing w:before="16"/>
              <w:ind w:left="325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10"/>
                <w:sz w:val="22"/>
              </w:rPr>
              <w:t>25</w:t>
            </w:r>
          </w:p>
        </w:tc>
        <w:tc>
          <w:tcPr>
            <w:tcW w:w="869" w:type="dxa"/>
          </w:tcPr>
          <w:p>
            <w:pPr>
              <w:pStyle w:val="TableParagraph"/>
              <w:spacing w:before="16"/>
              <w:ind w:left="339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10"/>
                <w:sz w:val="22"/>
              </w:rPr>
              <w:t>26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3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right="187"/>
              <w:jc w:val="center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89"/>
                <w:sz w:val="29"/>
              </w:rPr>
              <w:t>i</w:t>
            </w:r>
          </w:p>
        </w:tc>
        <w:tc>
          <w:tcPr>
            <w:tcW w:w="744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31" w:type="dxa"/>
            <w:vMerge/>
            <w:tcBorders>
              <w:top w:val="nil"/>
            </w:tcBorders>
          </w:tcPr>
          <w:p>
            <w:pPr/>
          </w:p>
        </w:tc>
        <w:tc>
          <w:tcPr>
            <w:tcW w:w="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/>
          </w:p>
        </w:tc>
        <w:tc>
          <w:tcPr>
            <w:tcW w:w="8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 w:before="3"/>
              <w:ind w:right="15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8"/>
                <w:sz w:val="22"/>
              </w:rPr>
              <w:t>2</w:t>
            </w:r>
          </w:p>
        </w:tc>
        <w:tc>
          <w:tcPr>
            <w:tcW w:w="744" w:type="dxa"/>
            <w:vMerge/>
            <w:tcBorders>
              <w:top w:val="nil"/>
            </w:tcBorders>
          </w:tcPr>
          <w:p>
            <w:pPr/>
          </w:p>
        </w:tc>
        <w:tc>
          <w:tcPr>
            <w:tcW w:w="91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76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31" w:type="dxa"/>
            <w:vMerge/>
            <w:tcBorders>
              <w:top w:val="nil"/>
            </w:tcBorders>
          </w:tcPr>
          <w:p>
            <w:pPr/>
          </w:p>
        </w:tc>
        <w:tc>
          <w:tcPr>
            <w:tcW w:w="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2"/>
              <w:ind w:left="111" w:right="60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25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 w:before="59"/>
              <w:ind w:left="223" w:right="127" w:hanging="4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</w:t>
            </w:r>
            <w:r>
              <w:rPr>
                <w:b w:val="0"/>
                <w:spacing w:val="-42"/>
                <w:sz w:val="22"/>
              </w:rPr>
              <w:t> </w:t>
            </w:r>
            <w:r>
              <w:rPr>
                <w:b w:val="0"/>
                <w:sz w:val="22"/>
              </w:rPr>
              <w:t>й</w:t>
            </w:r>
            <w:r>
              <w:rPr>
                <w:b w:val="0"/>
                <w:spacing w:val="-49"/>
                <w:sz w:val="22"/>
              </w:rPr>
              <w:t> </w:t>
            </w:r>
            <w:r>
              <w:rPr>
                <w:b w:val="0"/>
                <w:sz w:val="22"/>
              </w:rPr>
              <w:t>0</w:t>
            </w:r>
            <w:r>
              <w:rPr>
                <w:b w:val="0"/>
                <w:spacing w:val="-44"/>
                <w:sz w:val="22"/>
              </w:rPr>
              <w:t> </w:t>
            </w:r>
            <w:r>
              <w:rPr>
                <w:b w:val="0"/>
                <w:sz w:val="22"/>
              </w:rPr>
              <w:t>или с</w:t>
            </w:r>
            <w:r>
              <w:rPr>
                <w:b w:val="0"/>
                <w:spacing w:val="-52"/>
                <w:sz w:val="22"/>
              </w:rPr>
              <w:t> </w:t>
            </w:r>
            <w:r>
              <w:rPr>
                <w:b w:val="0"/>
                <w:sz w:val="22"/>
              </w:rPr>
              <w:t>=</w:t>
            </w:r>
            <w:r>
              <w:rPr>
                <w:b w:val="0"/>
                <w:spacing w:val="-41"/>
                <w:sz w:val="22"/>
              </w:rPr>
              <w:t> </w:t>
            </w:r>
            <w:r>
              <w:rPr>
                <w:b w:val="0"/>
                <w:sz w:val="22"/>
              </w:rPr>
              <w:t>0,25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9"/>
              <w:ind w:left="67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16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/>
          </w:p>
        </w:tc>
        <w:tc>
          <w:tcPr>
            <w:tcW w:w="8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0" w:lineRule="exact"/>
              <w:ind w:left="109" w:right="168"/>
              <w:jc w:val="center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70"/>
                <w:sz w:val="29"/>
                <w:u w:val="single"/>
              </w:rPr>
              <w:t>Из —i</w:t>
            </w:r>
          </w:p>
          <w:p>
            <w:pPr>
              <w:pStyle w:val="TableParagraph"/>
              <w:spacing w:before="23"/>
              <w:ind w:right="4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2"/>
                <w:sz w:val="22"/>
              </w:rPr>
              <w:t>2</w:t>
            </w:r>
          </w:p>
        </w:tc>
        <w:tc>
          <w:tcPr>
            <w:tcW w:w="744" w:type="dxa"/>
            <w:vMerge/>
            <w:tcBorders>
              <w:top w:val="nil"/>
            </w:tcBorders>
          </w:tcPr>
          <w:p>
            <w:pPr/>
          </w:p>
        </w:tc>
        <w:tc>
          <w:tcPr>
            <w:tcW w:w="91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6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31" w:type="dxa"/>
            <w:vMerge/>
            <w:tcBorders>
              <w:top w:val="nil"/>
            </w:tcBorders>
          </w:tcPr>
          <w:p>
            <w:pPr/>
          </w:p>
        </w:tc>
        <w:tc>
          <w:tcPr>
            <w:tcW w:w="8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/>
          </w:p>
        </w:tc>
        <w:tc>
          <w:tcPr>
            <w:tcW w:w="869" w:type="dxa"/>
            <w:tcBorders>
              <w:top w:val="nil"/>
            </w:tcBorders>
          </w:tcPr>
          <w:p>
            <w:pPr>
              <w:pStyle w:val="TableParagraph"/>
              <w:spacing w:before="139"/>
              <w:ind w:left="45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101"/>
                <w:sz w:val="23"/>
              </w:rPr>
              <w:t>2</w:t>
            </w:r>
          </w:p>
        </w:tc>
        <w:tc>
          <w:tcPr>
            <w:tcW w:w="744" w:type="dxa"/>
            <w:vMerge/>
            <w:tcBorders>
              <w:top w:val="nil"/>
            </w:tcBorders>
          </w:tcPr>
          <w:p>
            <w:pPr/>
          </w:p>
        </w:tc>
        <w:tc>
          <w:tcPr>
            <w:tcW w:w="912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"/>
        <w:gridCol w:w="336"/>
        <w:gridCol w:w="864"/>
        <w:gridCol w:w="1200"/>
        <w:gridCol w:w="1052"/>
        <w:gridCol w:w="1018"/>
        <w:gridCol w:w="864"/>
        <w:gridCol w:w="754"/>
        <w:gridCol w:w="898"/>
      </w:tblGrid>
      <w:tr>
        <w:trPr>
          <w:trHeight w:val="360" w:hRule="atLeast"/>
        </w:trPr>
        <w:tc>
          <w:tcPr>
            <w:tcW w:w="351" w:type="dxa"/>
            <w:vMerge w:val="restart"/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Arial Black"/>
                <w:sz w:val="22"/>
              </w:rPr>
            </w:pPr>
          </w:p>
          <w:p>
            <w:pPr>
              <w:pStyle w:val="TableParagraph"/>
              <w:ind w:left="153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70853" cy="219456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53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  <w:p>
            <w:pPr>
              <w:pStyle w:val="TableParagraph"/>
              <w:spacing w:before="13"/>
              <w:rPr>
                <w:rFonts w:ascii="Arial Black"/>
                <w:sz w:val="9"/>
              </w:rPr>
            </w:pPr>
          </w:p>
          <w:p>
            <w:pPr>
              <w:pStyle w:val="TableParagraph"/>
              <w:spacing w:line="237" w:lineRule="exact"/>
              <w:ind w:left="153" w:right="-6"/>
              <w:rPr>
                <w:rFonts w:ascii="Arial Black"/>
                <w:sz w:val="20"/>
              </w:rPr>
            </w:pPr>
            <w:r>
              <w:rPr>
                <w:rFonts w:ascii="Arial Black"/>
                <w:position w:val="-4"/>
                <w:sz w:val="20"/>
              </w:rPr>
              <w:drawing>
                <wp:inline distT="0" distB="0" distL="0" distR="0">
                  <wp:extent cx="93709" cy="150875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09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4"/>
                <w:sz w:val="20"/>
              </w:rPr>
            </w: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</w:tc>
        <w:tc>
          <w:tcPr>
            <w:tcW w:w="6987" w:type="dxa"/>
            <w:gridSpan w:val="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351" w:type="dxa"/>
            <w:vMerge/>
            <w:tcBorders>
              <w:top w:val="nil"/>
            </w:tcBorders>
          </w:tcPr>
          <w:p>
            <w:pPr/>
          </w:p>
        </w:tc>
        <w:tc>
          <w:tcPr>
            <w:tcW w:w="3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7"/>
              <w:rPr>
                <w:rFonts w:ascii="Arial Black"/>
                <w:sz w:val="5"/>
              </w:rPr>
            </w:pPr>
          </w:p>
          <w:p>
            <w:pPr>
              <w:pStyle w:val="TableParagraph"/>
              <w:spacing w:line="154" w:lineRule="exact"/>
              <w:ind w:left="557"/>
              <w:rPr>
                <w:rFonts w:ascii="Arial Black"/>
                <w:sz w:val="15"/>
              </w:rPr>
            </w:pPr>
            <w:r>
              <w:rPr>
                <w:rFonts w:ascii="Arial Black"/>
                <w:position w:val="-2"/>
                <w:sz w:val="15"/>
              </w:rPr>
              <w:drawing>
                <wp:inline distT="0" distB="0" distL="0" distR="0">
                  <wp:extent cx="70853" cy="98298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53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5"/>
              </w:rPr>
            </w:r>
          </w:p>
        </w:tc>
        <w:tc>
          <w:tcPr>
            <w:tcW w:w="1052" w:type="dxa"/>
          </w:tcPr>
          <w:p>
            <w:pPr>
              <w:pStyle w:val="TableParagraph"/>
              <w:spacing w:before="20"/>
              <w:ind w:left="1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1"/>
                <w:sz w:val="22"/>
              </w:rPr>
              <w:t>3</w:t>
            </w:r>
          </w:p>
        </w:tc>
        <w:tc>
          <w:tcPr>
            <w:tcW w:w="1018" w:type="dxa"/>
          </w:tcPr>
          <w:p>
            <w:pPr>
              <w:pStyle w:val="TableParagraph"/>
              <w:spacing w:before="20"/>
              <w:ind w:left="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1"/>
                <w:sz w:val="22"/>
              </w:rPr>
              <w:t>4</w:t>
            </w:r>
          </w:p>
        </w:tc>
        <w:tc>
          <w:tcPr>
            <w:tcW w:w="864" w:type="dxa"/>
          </w:tcPr>
          <w:p>
            <w:pPr>
              <w:pStyle w:val="TableParagraph"/>
              <w:spacing w:before="20"/>
              <w:ind w:left="1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1"/>
                <w:sz w:val="22"/>
              </w:rPr>
              <w:t>5</w:t>
            </w:r>
          </w:p>
        </w:tc>
        <w:tc>
          <w:tcPr>
            <w:tcW w:w="754" w:type="dxa"/>
          </w:tcPr>
          <w:p>
            <w:pPr>
              <w:pStyle w:val="TableParagraph"/>
              <w:spacing w:before="20"/>
              <w:ind w:right="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1"/>
                <w:sz w:val="22"/>
              </w:rPr>
              <w:t>6</w:t>
            </w:r>
          </w:p>
        </w:tc>
        <w:tc>
          <w:tcPr>
            <w:tcW w:w="898" w:type="dxa"/>
          </w:tcPr>
          <w:p>
            <w:pPr>
              <w:pStyle w:val="TableParagraph"/>
              <w:spacing w:before="20"/>
              <w:ind w:left="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1"/>
                <w:sz w:val="22"/>
              </w:rPr>
              <w:t>7</w:t>
            </w:r>
          </w:p>
        </w:tc>
      </w:tr>
      <w:tr>
        <w:trPr>
          <w:trHeight w:val="580" w:hRule="atLeast"/>
        </w:trPr>
        <w:tc>
          <w:tcPr>
            <w:tcW w:w="351" w:type="dxa"/>
            <w:vMerge/>
            <w:tcBorders>
              <w:top w:val="nil"/>
            </w:tcBorders>
          </w:tcPr>
          <w:p>
            <w:pPr/>
          </w:p>
        </w:tc>
        <w:tc>
          <w:tcPr>
            <w:tcW w:w="3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before="143"/>
              <w:ind w:left="111" w:right="77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28</w:t>
            </w:r>
          </w:p>
        </w:tc>
        <w:tc>
          <w:tcPr>
            <w:tcW w:w="1200" w:type="dxa"/>
          </w:tcPr>
          <w:p>
            <w:pPr>
              <w:pStyle w:val="TableParagraph"/>
              <w:spacing w:before="147"/>
              <w:ind w:left="236" w:right="199"/>
              <w:jc w:val="center"/>
              <w:rPr>
                <w:b w:val="0"/>
                <w:sz w:val="22"/>
              </w:rPr>
            </w:pPr>
            <w:r>
              <w:rPr>
                <w:b w:val="0"/>
                <w:w w:val="95"/>
                <w:sz w:val="22"/>
              </w:rPr>
              <w:t>24</w:t>
            </w:r>
          </w:p>
        </w:tc>
        <w:tc>
          <w:tcPr>
            <w:tcW w:w="1052" w:type="dxa"/>
          </w:tcPr>
          <w:p>
            <w:pPr>
              <w:pStyle w:val="TableParagraph"/>
              <w:spacing w:before="162"/>
              <w:ind w:left="1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1"/>
                <w:sz w:val="21"/>
              </w:rPr>
              <w:t>1</w:t>
            </w:r>
          </w:p>
        </w:tc>
        <w:tc>
          <w:tcPr>
            <w:tcW w:w="1018" w:type="dxa"/>
          </w:tcPr>
          <w:p>
            <w:pPr>
              <w:pStyle w:val="TableParagraph"/>
              <w:spacing w:line="293" w:lineRule="exact"/>
              <w:ind w:left="370"/>
              <w:rPr>
                <w:rFonts w:ascii="Arial Black" w:hAnsi="Arial Black"/>
                <w:sz w:val="23"/>
              </w:rPr>
            </w:pPr>
            <w:r>
              <w:rPr>
                <w:rFonts w:ascii="Arial Black" w:hAnsi="Arial Black"/>
                <w:w w:val="65"/>
                <w:position w:val="1"/>
                <w:sz w:val="23"/>
              </w:rPr>
              <w:t>— </w:t>
            </w:r>
            <w:r>
              <w:rPr>
                <w:rFonts w:ascii="Arial Black" w:hAnsi="Arial Black"/>
                <w:w w:val="65"/>
                <w:position w:val="3"/>
                <w:sz w:val="23"/>
              </w:rPr>
              <w:t>1</w:t>
            </w:r>
            <w:r>
              <w:rPr>
                <w:rFonts w:ascii="Arial Black" w:hAnsi="Arial Black"/>
                <w:w w:val="65"/>
                <w:sz w:val="23"/>
              </w:rPr>
              <w:t>i</w:t>
            </w:r>
          </w:p>
          <w:p>
            <w:pPr>
              <w:pStyle w:val="TableParagraph"/>
              <w:spacing w:line="263" w:lineRule="exact"/>
              <w:ind w:left="309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w w:val="70"/>
                <w:sz w:val="22"/>
              </w:rPr>
              <w:t>— 0,8</w:t>
            </w:r>
          </w:p>
        </w:tc>
        <w:tc>
          <w:tcPr>
            <w:tcW w:w="864" w:type="dxa"/>
          </w:tcPr>
          <w:p>
            <w:pPr>
              <w:pStyle w:val="TableParagraph"/>
              <w:spacing w:before="149"/>
              <w:ind w:left="111" w:right="68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w w:val="105"/>
                <w:sz w:val="22"/>
              </w:rPr>
              <w:t>312</w:t>
            </w:r>
          </w:p>
        </w:tc>
        <w:tc>
          <w:tcPr>
            <w:tcW w:w="75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49"/>
              <w:ind w:left="125" w:right="86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w w:val="105"/>
                <w:sz w:val="22"/>
              </w:rPr>
              <w:t>201</w:t>
            </w:r>
          </w:p>
        </w:tc>
        <w:tc>
          <w:tcPr>
            <w:tcW w:w="898" w:type="dxa"/>
          </w:tcPr>
          <w:p>
            <w:pPr>
              <w:pStyle w:val="TableParagraph"/>
              <w:spacing w:before="149"/>
              <w:ind w:left="162" w:right="136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w w:val="110"/>
                <w:sz w:val="22"/>
              </w:rPr>
              <w:t>393,6</w:t>
            </w:r>
          </w:p>
        </w:tc>
      </w:tr>
      <w:tr>
        <w:trPr>
          <w:trHeight w:val="320" w:hRule="atLeast"/>
        </w:trPr>
        <w:tc>
          <w:tcPr>
            <w:tcW w:w="351" w:type="dxa"/>
            <w:vMerge/>
            <w:tcBorders>
              <w:top w:val="nil"/>
            </w:tcBorders>
          </w:tcPr>
          <w:p>
            <w:pPr/>
          </w:p>
        </w:tc>
        <w:tc>
          <w:tcPr>
            <w:tcW w:w="336" w:type="dxa"/>
          </w:tcPr>
          <w:p>
            <w:pPr>
              <w:pStyle w:val="TableParagraph"/>
              <w:spacing w:line="248" w:lineRule="exact"/>
              <w:ind w:left="80"/>
              <w:jc w:val="center"/>
              <w:rPr>
                <w:b w:val="0"/>
                <w:sz w:val="22"/>
              </w:rPr>
            </w:pPr>
            <w:r>
              <w:rPr>
                <w:b w:val="0"/>
                <w:w w:val="80"/>
                <w:sz w:val="22"/>
              </w:rPr>
              <w:t>Ј'•</w:t>
            </w:r>
          </w:p>
        </w:tc>
        <w:tc>
          <w:tcPr>
            <w:tcW w:w="864" w:type="dxa"/>
          </w:tcPr>
          <w:p>
            <w:pPr>
              <w:pStyle w:val="TableParagraph"/>
              <w:spacing w:line="248" w:lineRule="exact"/>
              <w:ind w:left="33"/>
              <w:jc w:val="center"/>
              <w:rPr>
                <w:b w:val="0"/>
                <w:sz w:val="22"/>
              </w:rPr>
            </w:pPr>
            <w:r>
              <w:rPr>
                <w:b w:val="0"/>
                <w:w w:val="100"/>
                <w:sz w:val="22"/>
              </w:rPr>
              <w:t>8</w:t>
            </w:r>
          </w:p>
        </w:tc>
        <w:tc>
          <w:tcPr>
            <w:tcW w:w="1200" w:type="dxa"/>
          </w:tcPr>
          <w:p>
            <w:pPr>
              <w:pStyle w:val="TableParagraph"/>
              <w:spacing w:line="248" w:lineRule="exact"/>
              <w:ind w:left="43"/>
              <w:jc w:val="center"/>
              <w:rPr>
                <w:b w:val="0"/>
                <w:sz w:val="22"/>
              </w:rPr>
            </w:pPr>
            <w:r>
              <w:rPr>
                <w:b w:val="0"/>
                <w:w w:val="96"/>
                <w:sz w:val="22"/>
              </w:rPr>
              <w:t>9</w:t>
            </w:r>
          </w:p>
        </w:tc>
        <w:tc>
          <w:tcPr>
            <w:tcW w:w="1052" w:type="dxa"/>
          </w:tcPr>
          <w:p>
            <w:pPr>
              <w:pStyle w:val="TableParagraph"/>
              <w:spacing w:line="248" w:lineRule="exact"/>
              <w:ind w:right="368"/>
              <w:jc w:val="right"/>
              <w:rPr>
                <w:b w:val="0"/>
                <w:sz w:val="22"/>
              </w:rPr>
            </w:pPr>
            <w:r>
              <w:rPr>
                <w:b w:val="0"/>
                <w:w w:val="95"/>
                <w:sz w:val="22"/>
              </w:rPr>
              <w:t>10</w:t>
            </w:r>
          </w:p>
        </w:tc>
        <w:tc>
          <w:tcPr>
            <w:tcW w:w="1018" w:type="dxa"/>
          </w:tcPr>
          <w:p>
            <w:pPr>
              <w:pStyle w:val="TableParagraph"/>
              <w:spacing w:line="248" w:lineRule="exact"/>
              <w:ind w:left="350" w:right="32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11</w:t>
            </w:r>
          </w:p>
        </w:tc>
        <w:tc>
          <w:tcPr>
            <w:tcW w:w="864" w:type="dxa"/>
          </w:tcPr>
          <w:p>
            <w:pPr>
              <w:pStyle w:val="TableParagraph"/>
              <w:spacing w:line="248" w:lineRule="exact"/>
              <w:ind w:left="109" w:right="85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12</w:t>
            </w:r>
          </w:p>
        </w:tc>
        <w:tc>
          <w:tcPr>
            <w:tcW w:w="754" w:type="dxa"/>
            <w:tcBorders>
              <w:top w:val="double" w:sz="6" w:space="0" w:color="000000"/>
            </w:tcBorders>
          </w:tcPr>
          <w:p>
            <w:pPr>
              <w:pStyle w:val="TableParagraph"/>
              <w:spacing w:line="248" w:lineRule="exact"/>
              <w:ind w:left="122" w:right="96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13</w:t>
            </w:r>
          </w:p>
        </w:tc>
        <w:tc>
          <w:tcPr>
            <w:tcW w:w="898" w:type="dxa"/>
          </w:tcPr>
          <w:p>
            <w:pPr>
              <w:pStyle w:val="TableParagraph"/>
              <w:spacing w:line="248" w:lineRule="exact"/>
              <w:ind w:left="147" w:right="136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14</w:t>
            </w:r>
          </w:p>
        </w:tc>
      </w:tr>
      <w:tr>
        <w:trPr>
          <w:trHeight w:val="340" w:hRule="atLeast"/>
        </w:trPr>
        <w:tc>
          <w:tcPr>
            <w:tcW w:w="351" w:type="dxa"/>
            <w:vMerge/>
            <w:tcBorders>
              <w:top w:val="nil"/>
            </w:tcBorders>
          </w:tcPr>
          <w:p>
            <w:pPr/>
          </w:p>
        </w:tc>
        <w:tc>
          <w:tcPr>
            <w:tcW w:w="3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before="11"/>
              <w:ind w:left="44"/>
              <w:jc w:val="center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1200" w:type="dxa"/>
          </w:tcPr>
          <w:p>
            <w:pPr>
              <w:pStyle w:val="TableParagraph"/>
              <w:spacing w:before="11"/>
              <w:ind w:left="236" w:right="199"/>
              <w:jc w:val="center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45°</w:t>
            </w:r>
          </w:p>
        </w:tc>
        <w:tc>
          <w:tcPr>
            <w:tcW w:w="1052" w:type="dxa"/>
          </w:tcPr>
          <w:p>
            <w:pPr>
              <w:pStyle w:val="TableParagraph"/>
              <w:spacing w:before="11"/>
              <w:ind w:left="54"/>
              <w:jc w:val="center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  <w:tc>
          <w:tcPr>
            <w:tcW w:w="1018" w:type="dxa"/>
          </w:tcPr>
          <w:p>
            <w:pPr>
              <w:pStyle w:val="TableParagraph"/>
              <w:spacing w:before="11"/>
              <w:ind w:left="350" w:right="326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15</w:t>
            </w:r>
          </w:p>
        </w:tc>
        <w:tc>
          <w:tcPr>
            <w:tcW w:w="864" w:type="dxa"/>
          </w:tcPr>
          <w:p>
            <w:pPr>
              <w:pStyle w:val="TableParagraph"/>
              <w:spacing w:before="11"/>
              <w:ind w:left="111" w:right="82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1681</w:t>
            </w:r>
          </w:p>
        </w:tc>
        <w:tc>
          <w:tcPr>
            <w:tcW w:w="754" w:type="dxa"/>
          </w:tcPr>
          <w:p>
            <w:pPr>
              <w:pStyle w:val="TableParagraph"/>
              <w:spacing w:before="11"/>
              <w:ind w:left="43"/>
              <w:jc w:val="center"/>
              <w:rPr>
                <w:b w:val="0"/>
                <w:sz w:val="23"/>
              </w:rPr>
            </w:pPr>
            <w:r>
              <w:rPr>
                <w:b w:val="0"/>
                <w:w w:val="84"/>
                <w:sz w:val="23"/>
              </w:rPr>
              <w:t>3</w:t>
            </w:r>
          </w:p>
        </w:tc>
        <w:tc>
          <w:tcPr>
            <w:tcW w:w="898" w:type="dxa"/>
          </w:tcPr>
          <w:p>
            <w:pPr>
              <w:pStyle w:val="TableParagraph"/>
              <w:spacing w:before="11"/>
              <w:ind w:left="34"/>
              <w:jc w:val="center"/>
              <w:rPr>
                <w:b w:val="0"/>
                <w:sz w:val="23"/>
              </w:rPr>
            </w:pPr>
            <w:r>
              <w:rPr>
                <w:b w:val="0"/>
                <w:w w:val="84"/>
                <w:sz w:val="23"/>
              </w:rPr>
              <w:t>3</w:t>
            </w:r>
          </w:p>
        </w:tc>
      </w:tr>
      <w:tr>
        <w:trPr>
          <w:trHeight w:val="340" w:hRule="atLeast"/>
        </w:trPr>
        <w:tc>
          <w:tcPr>
            <w:tcW w:w="351" w:type="dxa"/>
            <w:vMerge/>
            <w:tcBorders>
              <w:top w:val="nil"/>
            </w:tcBorders>
          </w:tcPr>
          <w:p>
            <w:pPr/>
          </w:p>
        </w:tc>
        <w:tc>
          <w:tcPr>
            <w:tcW w:w="336" w:type="dxa"/>
          </w:tcPr>
          <w:p>
            <w:pPr>
              <w:pStyle w:val="TableParagraph"/>
              <w:spacing w:before="7"/>
              <w:ind w:left="78"/>
              <w:jc w:val="center"/>
              <w:rPr>
                <w:b w:val="0"/>
                <w:sz w:val="23"/>
              </w:rPr>
            </w:pPr>
            <w:r>
              <w:rPr>
                <w:b w:val="0"/>
                <w:w w:val="60"/>
                <w:sz w:val="23"/>
              </w:rPr>
              <w:t>J'.•</w:t>
            </w:r>
          </w:p>
        </w:tc>
        <w:tc>
          <w:tcPr>
            <w:tcW w:w="864" w:type="dxa"/>
          </w:tcPr>
          <w:p>
            <w:pPr>
              <w:pStyle w:val="TableParagraph"/>
              <w:spacing w:before="7"/>
              <w:ind w:left="99" w:right="85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15</w:t>
            </w:r>
          </w:p>
        </w:tc>
        <w:tc>
          <w:tcPr>
            <w:tcW w:w="1200" w:type="dxa"/>
          </w:tcPr>
          <w:p>
            <w:pPr>
              <w:pStyle w:val="TableParagraph"/>
              <w:spacing w:before="7"/>
              <w:ind w:left="236" w:right="214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16</w:t>
            </w:r>
          </w:p>
        </w:tc>
        <w:tc>
          <w:tcPr>
            <w:tcW w:w="1052" w:type="dxa"/>
          </w:tcPr>
          <w:p>
            <w:pPr>
              <w:pStyle w:val="TableParagraph"/>
              <w:spacing w:before="7"/>
              <w:ind w:right="372"/>
              <w:jc w:val="right"/>
              <w:rPr>
                <w:b w:val="0"/>
                <w:sz w:val="23"/>
              </w:rPr>
            </w:pPr>
            <w:r>
              <w:rPr>
                <w:b w:val="0"/>
                <w:w w:val="90"/>
                <w:sz w:val="23"/>
              </w:rPr>
              <w:t>17</w:t>
            </w:r>
          </w:p>
        </w:tc>
        <w:tc>
          <w:tcPr>
            <w:tcW w:w="1018" w:type="dxa"/>
          </w:tcPr>
          <w:p>
            <w:pPr>
              <w:pStyle w:val="TableParagraph"/>
              <w:spacing w:before="7"/>
              <w:ind w:left="350" w:right="325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18</w:t>
            </w:r>
          </w:p>
        </w:tc>
        <w:tc>
          <w:tcPr>
            <w:tcW w:w="864" w:type="dxa"/>
          </w:tcPr>
          <w:p>
            <w:pPr>
              <w:pStyle w:val="TableParagraph"/>
              <w:spacing w:before="7"/>
              <w:ind w:left="111" w:right="85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19</w:t>
            </w:r>
          </w:p>
        </w:tc>
        <w:tc>
          <w:tcPr>
            <w:tcW w:w="754" w:type="dxa"/>
          </w:tcPr>
          <w:p>
            <w:pPr>
              <w:pStyle w:val="TableParagraph"/>
              <w:spacing w:before="7"/>
              <w:ind w:left="125" w:right="88"/>
              <w:jc w:val="center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20</w:t>
            </w:r>
          </w:p>
        </w:tc>
        <w:tc>
          <w:tcPr>
            <w:tcW w:w="898" w:type="dxa"/>
          </w:tcPr>
          <w:p>
            <w:pPr>
              <w:pStyle w:val="TableParagraph"/>
              <w:spacing w:before="7"/>
              <w:ind w:left="162" w:right="136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21</w:t>
            </w:r>
          </w:p>
        </w:tc>
      </w:tr>
      <w:tr>
        <w:trPr>
          <w:trHeight w:val="340" w:hRule="atLeast"/>
        </w:trPr>
        <w:tc>
          <w:tcPr>
            <w:tcW w:w="351" w:type="dxa"/>
            <w:vMerge/>
            <w:tcBorders>
              <w:top w:val="nil"/>
            </w:tcBorders>
          </w:tcPr>
          <w:p>
            <w:pPr/>
          </w:p>
        </w:tc>
        <w:tc>
          <w:tcPr>
            <w:tcW w:w="3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before="15"/>
              <w:ind w:left="37"/>
              <w:jc w:val="center"/>
              <w:rPr>
                <w:b w:val="0"/>
                <w:sz w:val="23"/>
              </w:rPr>
            </w:pPr>
            <w:r>
              <w:rPr>
                <w:b w:val="0"/>
                <w:w w:val="104"/>
                <w:sz w:val="23"/>
              </w:rPr>
              <w:t>1</w:t>
            </w:r>
          </w:p>
        </w:tc>
        <w:tc>
          <w:tcPr>
            <w:tcW w:w="1200" w:type="dxa"/>
          </w:tcPr>
          <w:p>
            <w:pPr>
              <w:pStyle w:val="TableParagraph"/>
              <w:spacing w:before="15"/>
              <w:ind w:left="236" w:right="230"/>
              <w:jc w:val="center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14250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5"/>
              <w:ind w:right="315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150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5"/>
              <w:ind w:left="350" w:right="326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13</w:t>
            </w:r>
          </w:p>
        </w:tc>
        <w:tc>
          <w:tcPr>
            <w:tcW w:w="864" w:type="dxa"/>
          </w:tcPr>
          <w:p>
            <w:pPr>
              <w:pStyle w:val="TableParagraph"/>
              <w:spacing w:before="15"/>
              <w:ind w:left="111" w:right="85"/>
              <w:jc w:val="center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0,032</w:t>
            </w:r>
          </w:p>
        </w:tc>
        <w:tc>
          <w:tcPr>
            <w:tcW w:w="754" w:type="dxa"/>
          </w:tcPr>
          <w:p>
            <w:pPr>
              <w:pStyle w:val="TableParagraph"/>
              <w:spacing w:before="15"/>
              <w:ind w:left="125" w:right="96"/>
              <w:jc w:val="center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37,8</w:t>
            </w:r>
          </w:p>
        </w:tc>
        <w:tc>
          <w:tcPr>
            <w:tcW w:w="898" w:type="dxa"/>
          </w:tcPr>
          <w:p>
            <w:pPr>
              <w:pStyle w:val="TableParagraph"/>
              <w:spacing w:before="15"/>
              <w:ind w:left="144" w:right="136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1,5</w:t>
            </w:r>
          </w:p>
        </w:tc>
      </w:tr>
      <w:tr>
        <w:trPr>
          <w:trHeight w:val="340" w:hRule="atLeast"/>
        </w:trPr>
        <w:tc>
          <w:tcPr>
            <w:tcW w:w="351" w:type="dxa"/>
            <w:vMerge/>
            <w:tcBorders>
              <w:top w:val="nil"/>
            </w:tcBorders>
          </w:tcPr>
          <w:p>
            <w:pPr/>
          </w:p>
        </w:tc>
        <w:tc>
          <w:tcPr>
            <w:tcW w:w="336" w:type="dxa"/>
          </w:tcPr>
          <w:p>
            <w:pPr>
              <w:pStyle w:val="TableParagraph"/>
              <w:spacing w:before="6"/>
              <w:ind w:left="45"/>
              <w:jc w:val="center"/>
              <w:rPr>
                <w:b w:val="0"/>
                <w:sz w:val="23"/>
              </w:rPr>
            </w:pPr>
            <w:r>
              <w:rPr>
                <w:b w:val="0"/>
                <w:w w:val="83"/>
                <w:sz w:val="23"/>
              </w:rPr>
              <w:t>№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left="111" w:right="71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22</w:t>
            </w:r>
          </w:p>
        </w:tc>
        <w:tc>
          <w:tcPr>
            <w:tcW w:w="1200" w:type="dxa"/>
          </w:tcPr>
          <w:p>
            <w:pPr>
              <w:pStyle w:val="TableParagraph"/>
              <w:spacing w:before="6"/>
              <w:ind w:left="236" w:right="188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23</w:t>
            </w:r>
          </w:p>
        </w:tc>
        <w:tc>
          <w:tcPr>
            <w:tcW w:w="1052" w:type="dxa"/>
          </w:tcPr>
          <w:p>
            <w:pPr>
              <w:pStyle w:val="TableParagraph"/>
              <w:spacing w:before="6"/>
              <w:ind w:right="367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24</w:t>
            </w:r>
          </w:p>
        </w:tc>
        <w:tc>
          <w:tcPr>
            <w:tcW w:w="1018" w:type="dxa"/>
          </w:tcPr>
          <w:p>
            <w:pPr>
              <w:pStyle w:val="TableParagraph"/>
              <w:spacing w:before="6"/>
              <w:ind w:left="350" w:right="313"/>
              <w:jc w:val="center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25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left="111" w:right="66"/>
              <w:jc w:val="center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26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0" w:hRule="atLeast"/>
        </w:trPr>
        <w:tc>
          <w:tcPr>
            <w:tcW w:w="351" w:type="dxa"/>
            <w:vMerge/>
            <w:tcBorders>
              <w:top w:val="nil"/>
            </w:tcBorders>
          </w:tcPr>
          <w:p>
            <w:pPr/>
          </w:p>
        </w:tc>
        <w:tc>
          <w:tcPr>
            <w:tcW w:w="3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before="10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111" w:right="69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40</w:t>
            </w:r>
          </w:p>
        </w:tc>
        <w:tc>
          <w:tcPr>
            <w:tcW w:w="1200" w:type="dxa"/>
          </w:tcPr>
          <w:p>
            <w:pPr>
              <w:pStyle w:val="TableParagraph"/>
              <w:tabs>
                <w:tab w:pos="492" w:val="left" w:leader="none"/>
              </w:tabs>
              <w:spacing w:line="257" w:lineRule="exact" w:before="30"/>
              <w:ind w:left="177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</w:t>
              <w:tab/>
              <w:t>0</w:t>
            </w:r>
            <w:r>
              <w:rPr>
                <w:b w:val="0"/>
                <w:spacing w:val="-54"/>
                <w:sz w:val="22"/>
              </w:rPr>
              <w:t> </w:t>
            </w:r>
            <w:r>
              <w:rPr>
                <w:b w:val="0"/>
                <w:sz w:val="22"/>
              </w:rPr>
              <w:t>или</w:t>
            </w:r>
          </w:p>
          <w:p>
            <w:pPr>
              <w:pStyle w:val="TableParagraph"/>
              <w:spacing w:line="257" w:lineRule="exact"/>
              <w:ind w:left="712"/>
              <w:rPr>
                <w:b w:val="0"/>
                <w:sz w:val="22"/>
              </w:rPr>
            </w:pPr>
            <w:r>
              <w:rPr>
                <w:b w:val="0"/>
                <w:w w:val="109"/>
                <w:sz w:val="22"/>
              </w:rPr>
              <w:t>1</w:t>
            </w:r>
          </w:p>
        </w:tc>
        <w:tc>
          <w:tcPr>
            <w:tcW w:w="1052" w:type="dxa"/>
          </w:tcPr>
          <w:p>
            <w:pPr>
              <w:pStyle w:val="TableParagraph"/>
              <w:spacing w:before="3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right="379"/>
              <w:jc w:val="right"/>
              <w:rPr>
                <w:b w:val="0"/>
                <w:sz w:val="22"/>
              </w:rPr>
            </w:pPr>
            <w:r>
              <w:rPr>
                <w:b w:val="0"/>
                <w:w w:val="80"/>
                <w:sz w:val="22"/>
              </w:rPr>
              <w:t>24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before="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9"/>
                <w:sz w:val="21"/>
              </w:rPr>
              <w:t>1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spacing w:before="0"/>
        <w:ind w:left="146" w:right="0" w:firstLine="0"/>
        <w:jc w:val="left"/>
        <w:rPr>
          <w:rFonts w:ascii="Consolas"/>
          <w:sz w:val="23"/>
        </w:rPr>
      </w:pPr>
      <w:r>
        <w:rPr/>
        <w:drawing>
          <wp:anchor distT="0" distB="0" distL="0" distR="0" allowOverlap="1" layoutInCell="1" locked="0" behindDoc="1" simplePos="0" relativeHeight="268419479">
            <wp:simplePos x="0" y="0"/>
            <wp:positionH relativeFrom="page">
              <wp:posOffset>857586</wp:posOffset>
            </wp:positionH>
            <wp:positionV relativeFrom="paragraph">
              <wp:posOffset>-6654371</wp:posOffset>
            </wp:positionV>
            <wp:extent cx="468546" cy="100583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546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9503">
            <wp:simplePos x="0" y="0"/>
            <wp:positionH relativeFrom="page">
              <wp:posOffset>855299</wp:posOffset>
            </wp:positionH>
            <wp:positionV relativeFrom="paragraph">
              <wp:posOffset>-2770524</wp:posOffset>
            </wp:positionV>
            <wp:extent cx="470831" cy="105155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831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3744411</wp:posOffset>
            </wp:positionH>
            <wp:positionV relativeFrom="paragraph">
              <wp:posOffset>-4106311</wp:posOffset>
            </wp:positionV>
            <wp:extent cx="377093" cy="180975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093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sz w:val="23"/>
        </w:rPr>
        <w:t>88</w:t>
      </w:r>
    </w:p>
    <w:sectPr>
      <w:type w:val="continuous"/>
      <w:pgSz w:w="9130" w:h="14520"/>
      <w:pgMar w:top="1000" w:bottom="280" w:left="78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Bookman Old Style">
    <w:altName w:val="Bookman Old Style"/>
    <w:charset w:val="CC"/>
    <w:family w:val="roman"/>
    <w:pitch w:val="variable"/>
  </w:font>
  <w:font w:name="Arial Black">
    <w:altName w:val="Arial Black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Bookman Old Style" w:hAnsi="Bookman Old Style" w:eastAsia="Bookman Old Style" w:cs="Bookman Old Sty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2018-02-25T11:41:51Z</dcterms:created>
  <dcterms:modified xsi:type="dcterms:W3CDTF">2018-02-25T11:41:51Z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2018-02-25T00:00:00Z</vt:filetime>
  </property>
</Properties>
</file>