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293" w:rsidRDefault="0085130A">
      <w:pPr>
        <w:pStyle w:val="a3"/>
        <w:spacing w:before="69"/>
        <w:ind w:left="1211"/>
      </w:pPr>
      <w:bookmarkStart w:id="0" w:name="_GoBack"/>
      <w:bookmarkEnd w:id="0"/>
      <w:r>
        <w:t>ФЕДЕРАЛЬНЫЙ ИНСТИТУТ ПЕДАГОГИЧЕСКИХ ИЗМЕРЕНИЙ</w:t>
      </w:r>
    </w:p>
    <w:p w:rsidR="000D3293" w:rsidRDefault="000D3293">
      <w:pPr>
        <w:pStyle w:val="a3"/>
        <w:rPr>
          <w:sz w:val="20"/>
        </w:rPr>
      </w:pPr>
    </w:p>
    <w:p w:rsidR="000D3293" w:rsidRDefault="0085130A">
      <w:pPr>
        <w:pStyle w:val="a3"/>
        <w:spacing w:before="4"/>
        <w:rPr>
          <w:sz w:val="29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1087916</wp:posOffset>
            </wp:positionH>
            <wp:positionV relativeFrom="paragraph">
              <wp:posOffset>239178</wp:posOffset>
            </wp:positionV>
            <wp:extent cx="524150" cy="12192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4150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spacing w:before="8"/>
        <w:rPr>
          <w:sz w:val="42"/>
        </w:rPr>
      </w:pPr>
    </w:p>
    <w:p w:rsidR="000D3293" w:rsidRDefault="0085130A">
      <w:pPr>
        <w:ind w:left="80"/>
        <w:jc w:val="center"/>
        <w:rPr>
          <w:sz w:val="40"/>
        </w:rPr>
      </w:pPr>
      <w:r>
        <w:rPr>
          <w:w w:val="105"/>
          <w:sz w:val="40"/>
        </w:rPr>
        <w:t>И.П. Цыбулько</w:t>
      </w:r>
    </w:p>
    <w:p w:rsidR="000D3293" w:rsidRDefault="000D3293">
      <w:pPr>
        <w:pStyle w:val="a3"/>
        <w:rPr>
          <w:sz w:val="44"/>
        </w:rPr>
      </w:pPr>
    </w:p>
    <w:p w:rsidR="000D3293" w:rsidRDefault="000D3293">
      <w:pPr>
        <w:pStyle w:val="a3"/>
        <w:rPr>
          <w:sz w:val="44"/>
        </w:rPr>
      </w:pPr>
    </w:p>
    <w:p w:rsidR="000D3293" w:rsidRDefault="000D3293">
      <w:pPr>
        <w:pStyle w:val="a3"/>
        <w:rPr>
          <w:sz w:val="44"/>
        </w:rPr>
      </w:pPr>
    </w:p>
    <w:p w:rsidR="000D3293" w:rsidRDefault="000D3293">
      <w:pPr>
        <w:pStyle w:val="a3"/>
        <w:rPr>
          <w:sz w:val="44"/>
        </w:rPr>
      </w:pPr>
    </w:p>
    <w:p w:rsidR="000D3293" w:rsidRDefault="000D3293">
      <w:pPr>
        <w:pStyle w:val="a3"/>
        <w:rPr>
          <w:sz w:val="48"/>
        </w:rPr>
      </w:pPr>
    </w:p>
    <w:p w:rsidR="000D3293" w:rsidRDefault="0085130A">
      <w:pPr>
        <w:tabs>
          <w:tab w:val="left" w:pos="4396"/>
        </w:tabs>
        <w:ind w:left="19"/>
        <w:jc w:val="center"/>
        <w:rPr>
          <w:sz w:val="51"/>
        </w:rPr>
      </w:pPr>
      <w:r>
        <w:rPr>
          <w:sz w:val="51"/>
        </w:rPr>
        <w:t>МЕТОДИЧЕСКИЕ</w:t>
      </w:r>
      <w:r>
        <w:rPr>
          <w:sz w:val="51"/>
        </w:rPr>
        <w:tab/>
        <w:t>РЕКОМЕНДАЦИИ</w:t>
      </w:r>
    </w:p>
    <w:p w:rsidR="000D3293" w:rsidRDefault="0085130A">
      <w:pPr>
        <w:spacing w:before="3" w:line="594" w:lineRule="exact"/>
        <w:ind w:left="811"/>
        <w:jc w:val="center"/>
        <w:rPr>
          <w:sz w:val="52"/>
        </w:rPr>
      </w:pPr>
      <w:r>
        <w:rPr>
          <w:sz w:val="52"/>
        </w:rPr>
        <w:t>для учителей, подготовленные</w:t>
      </w:r>
    </w:p>
    <w:p w:rsidR="000D3293" w:rsidRDefault="0085130A">
      <w:pPr>
        <w:spacing w:line="603" w:lineRule="exact"/>
        <w:ind w:left="777"/>
        <w:jc w:val="center"/>
        <w:rPr>
          <w:sz w:val="53"/>
        </w:rPr>
      </w:pPr>
      <w:r>
        <w:rPr>
          <w:sz w:val="53"/>
        </w:rPr>
        <w:t>на</w:t>
      </w:r>
      <w:r>
        <w:rPr>
          <w:spacing w:val="-63"/>
          <w:sz w:val="53"/>
        </w:rPr>
        <w:t xml:space="preserve"> </w:t>
      </w:r>
      <w:r>
        <w:rPr>
          <w:sz w:val="53"/>
        </w:rPr>
        <w:t>основе</w:t>
      </w:r>
      <w:r>
        <w:rPr>
          <w:spacing w:val="-52"/>
          <w:sz w:val="53"/>
        </w:rPr>
        <w:t xml:space="preserve"> </w:t>
      </w:r>
      <w:r>
        <w:rPr>
          <w:sz w:val="53"/>
        </w:rPr>
        <w:t>анализа типичных ошибок</w:t>
      </w:r>
    </w:p>
    <w:p w:rsidR="000D3293" w:rsidRDefault="0085130A">
      <w:pPr>
        <w:spacing w:line="595" w:lineRule="exact"/>
        <w:ind w:left="97"/>
        <w:jc w:val="center"/>
        <w:rPr>
          <w:sz w:val="52"/>
        </w:rPr>
      </w:pPr>
      <w:r>
        <w:rPr>
          <w:sz w:val="52"/>
        </w:rPr>
        <w:t>участников ЕГЭ 2017 года</w:t>
      </w: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85130A">
      <w:pPr>
        <w:pStyle w:val="a3"/>
        <w:spacing w:before="2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2206307</wp:posOffset>
            </wp:positionH>
            <wp:positionV relativeFrom="paragraph">
              <wp:posOffset>172639</wp:posOffset>
            </wp:positionV>
            <wp:extent cx="3690383" cy="231648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90383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0D3293">
      <w:pPr>
        <w:pStyle w:val="a3"/>
        <w:rPr>
          <w:sz w:val="58"/>
        </w:rPr>
      </w:pPr>
    </w:p>
    <w:p w:rsidR="000D3293" w:rsidRDefault="000D3293">
      <w:pPr>
        <w:pStyle w:val="a3"/>
        <w:rPr>
          <w:sz w:val="58"/>
        </w:rPr>
      </w:pPr>
    </w:p>
    <w:p w:rsidR="000D3293" w:rsidRDefault="000D3293">
      <w:pPr>
        <w:pStyle w:val="a3"/>
        <w:rPr>
          <w:sz w:val="58"/>
        </w:rPr>
      </w:pPr>
    </w:p>
    <w:p w:rsidR="000D3293" w:rsidRDefault="000D3293">
      <w:pPr>
        <w:pStyle w:val="a3"/>
        <w:rPr>
          <w:sz w:val="58"/>
        </w:rPr>
      </w:pPr>
    </w:p>
    <w:p w:rsidR="000D3293" w:rsidRDefault="000D3293">
      <w:pPr>
        <w:pStyle w:val="a3"/>
        <w:rPr>
          <w:sz w:val="58"/>
        </w:rPr>
      </w:pPr>
    </w:p>
    <w:p w:rsidR="000D3293" w:rsidRDefault="000D3293">
      <w:pPr>
        <w:pStyle w:val="a3"/>
        <w:rPr>
          <w:sz w:val="58"/>
        </w:rPr>
      </w:pPr>
    </w:p>
    <w:p w:rsidR="000D3293" w:rsidRDefault="000D3293">
      <w:pPr>
        <w:pStyle w:val="a3"/>
        <w:spacing w:before="11"/>
        <w:rPr>
          <w:sz w:val="77"/>
        </w:rPr>
      </w:pPr>
    </w:p>
    <w:p w:rsidR="000D3293" w:rsidRDefault="0085130A">
      <w:pPr>
        <w:pStyle w:val="a3"/>
        <w:ind w:left="100"/>
        <w:jc w:val="center"/>
      </w:pPr>
      <w:r>
        <w:t>Москва, 2017</w:t>
      </w:r>
    </w:p>
    <w:p w:rsidR="000D3293" w:rsidRDefault="000D3293">
      <w:pPr>
        <w:jc w:val="center"/>
        <w:sectPr w:rsidR="000D3293">
          <w:type w:val="continuous"/>
          <w:pgSz w:w="11910" w:h="16840"/>
          <w:pgMar w:top="1360" w:right="860" w:bottom="280" w:left="1600" w:header="720" w:footer="720" w:gutter="0"/>
          <w:cols w:space="720"/>
        </w:sectPr>
      </w:pPr>
    </w:p>
    <w:p w:rsidR="000D3293" w:rsidRDefault="0085130A">
      <w:pPr>
        <w:pStyle w:val="a3"/>
        <w:spacing w:before="77" w:line="232" w:lineRule="auto"/>
        <w:ind w:left="123" w:right="117" w:firstLine="704"/>
        <w:jc w:val="both"/>
      </w:pPr>
      <w:r>
        <w:lastRenderedPageBreak/>
        <w:t>Содержание экзаменационнои работы ЕГЭ 2017 г. по русскому языку соответствует Федеральному компоненту государственного стандарта основного и среднего общего образования (приказ Минобразования России от</w:t>
      </w:r>
      <w:r>
        <w:rPr>
          <w:spacing w:val="-33"/>
        </w:rPr>
        <w:t xml:space="preserve"> </w:t>
      </w:r>
      <w:r>
        <w:t>05.03.2004</w:t>
      </w:r>
      <w:r>
        <w:rPr>
          <w:spacing w:val="-21"/>
        </w:rPr>
        <w:t xml:space="preserve"> </w:t>
      </w:r>
      <w:r>
        <w:rPr>
          <w:spacing w:val="-14"/>
          <w:position w:val="-1"/>
        </w:rPr>
        <w:t>N</w:t>
      </w:r>
      <w:r>
        <w:rPr>
          <w:spacing w:val="-14"/>
          <w:position w:val="2"/>
        </w:rPr>
        <w:t>o</w:t>
      </w:r>
      <w:r>
        <w:rPr>
          <w:spacing w:val="-43"/>
          <w:position w:val="2"/>
        </w:rPr>
        <w:t xml:space="preserve"> </w:t>
      </w:r>
      <w:r>
        <w:t>1089).</w:t>
      </w:r>
    </w:p>
    <w:p w:rsidR="000D3293" w:rsidRDefault="0085130A">
      <w:pPr>
        <w:pStyle w:val="a3"/>
        <w:tabs>
          <w:tab w:val="left" w:pos="7527"/>
        </w:tabs>
        <w:spacing w:line="307" w:lineRule="exact"/>
        <w:ind w:left="842"/>
      </w:pPr>
      <w:r>
        <w:t>Каждыи   вариант   экзаменационно</w:t>
      </w:r>
      <w:r>
        <w:t>и</w:t>
      </w:r>
      <w:r>
        <w:rPr>
          <w:spacing w:val="25"/>
        </w:rPr>
        <w:t xml:space="preserve"> </w:t>
      </w:r>
      <w:r>
        <w:t xml:space="preserve">работы </w:t>
      </w:r>
      <w:r>
        <w:rPr>
          <w:spacing w:val="33"/>
        </w:rPr>
        <w:t xml:space="preserve"> </w:t>
      </w:r>
      <w:r>
        <w:t>состоял</w:t>
      </w:r>
      <w:r>
        <w:tab/>
        <w:t xml:space="preserve">из  двух </w:t>
      </w:r>
      <w:r>
        <w:rPr>
          <w:spacing w:val="47"/>
        </w:rPr>
        <w:t xml:space="preserve"> </w:t>
      </w:r>
      <w:r>
        <w:t>частеи</w:t>
      </w:r>
    </w:p>
    <w:p w:rsidR="000D3293" w:rsidRDefault="0085130A">
      <w:pPr>
        <w:pStyle w:val="a3"/>
        <w:spacing w:line="322" w:lineRule="exact"/>
        <w:ind w:left="122"/>
      </w:pPr>
      <w:r>
        <w:t>и включал в себя 25 задании, различающихся формои и уровнем сложности.</w:t>
      </w:r>
    </w:p>
    <w:p w:rsidR="000D3293" w:rsidRDefault="0085130A">
      <w:pPr>
        <w:pStyle w:val="a3"/>
        <w:ind w:left="122" w:right="128" w:firstLine="720"/>
        <w:jc w:val="both"/>
      </w:pPr>
      <w:r>
        <w:t>Способы предъявления языкового материала в экзаменационнои</w:t>
      </w:r>
      <w:r>
        <w:rPr>
          <w:spacing w:val="-17"/>
        </w:rPr>
        <w:t xml:space="preserve"> </w:t>
      </w:r>
      <w:r>
        <w:t>работе постоянно используются в практике преподавания русского языка, известны школьникам и являются основои формирования предметных компетентностеи. Экзаменационная работа проверяла: овладение участниками экзамена нормами современного русского языка, пони</w:t>
      </w:r>
      <w:r>
        <w:t>мание экзаменуемыми смысловои, логическои, типологическои, языковои структуры текстов, понимание вторичных, подвергнутых компрессии микротекстов, сформированность комплекса умении по созданию собственного</w:t>
      </w:r>
      <w:r>
        <w:rPr>
          <w:spacing w:val="-23"/>
        </w:rPr>
        <w:t xml:space="preserve"> </w:t>
      </w:r>
      <w:r>
        <w:t>текста.</w:t>
      </w:r>
    </w:p>
    <w:p w:rsidR="000D3293" w:rsidRDefault="0085130A">
      <w:pPr>
        <w:pStyle w:val="a3"/>
        <w:ind w:left="121" w:right="114" w:firstLine="707"/>
        <w:jc w:val="both"/>
      </w:pPr>
      <w:r>
        <w:t>В части 1 экзаменационнои работы содержался</w:t>
      </w:r>
      <w:r>
        <w:t xml:space="preserve"> отобранныи для языкового анализа материал в виде отдельных слов, словосочетании или предложении. Вместе с тем задания этои части проверяли овладение экзаменуемыми практическими коммуникативными умениями и</w:t>
      </w:r>
      <w:r>
        <w:rPr>
          <w:spacing w:val="-55"/>
        </w:rPr>
        <w:t xml:space="preserve"> </w:t>
      </w:r>
      <w:r>
        <w:t>важнеишими нормами русского литературного языка. Н</w:t>
      </w:r>
      <w:r>
        <w:t>аряду с языковои и лингвистическои компетентностью участники экзамена должны были продемонстрировать способность к пониманию текста и элементарные навыки его продуцирования. Эти умения, в частности,  проверяются заданиями 20—24, для выполнения которых экза</w:t>
      </w:r>
      <w:r>
        <w:t xml:space="preserve">менуемым необходимо владеть умением проводить смысловои и речеведческии анализ текста. Так, например, задание 24 предусматривало знание выразительно- изобразительных средств, умение не только увидеть их в отмеченном интервале текста, но и терминологически </w:t>
      </w:r>
      <w:r>
        <w:t>обозначить.</w:t>
      </w:r>
    </w:p>
    <w:p w:rsidR="000D3293" w:rsidRDefault="0085130A">
      <w:pPr>
        <w:spacing w:line="242" w:lineRule="auto"/>
        <w:ind w:left="121" w:right="128" w:firstLine="707"/>
        <w:jc w:val="both"/>
        <w:rPr>
          <w:sz w:val="28"/>
        </w:rPr>
      </w:pPr>
      <w:r>
        <w:rPr>
          <w:sz w:val="28"/>
        </w:rPr>
        <w:t>Часть 1 содержала 24 задания с кратким ответом. За верное</w:t>
      </w:r>
      <w:r>
        <w:rPr>
          <w:spacing w:val="-35"/>
          <w:sz w:val="28"/>
        </w:rPr>
        <w:t xml:space="preserve"> </w:t>
      </w:r>
      <w:r>
        <w:rPr>
          <w:sz w:val="28"/>
        </w:rPr>
        <w:t xml:space="preserve">выполнение задании этои части работы участник экзамена мог получить от 0 до 5 баллов  </w:t>
      </w:r>
      <w:r>
        <w:rPr>
          <w:sz w:val="27"/>
        </w:rPr>
        <w:t xml:space="preserve">в зависимости от разновидности задания. В экзаменационнои работе были </w:t>
      </w:r>
      <w:r>
        <w:rPr>
          <w:sz w:val="28"/>
        </w:rPr>
        <w:t>предложены следующие разновидн</w:t>
      </w:r>
      <w:r>
        <w:rPr>
          <w:sz w:val="28"/>
        </w:rPr>
        <w:t>ости задании с кратким</w:t>
      </w:r>
      <w:r>
        <w:rPr>
          <w:spacing w:val="-19"/>
          <w:sz w:val="28"/>
        </w:rPr>
        <w:t xml:space="preserve"> </w:t>
      </w:r>
      <w:r>
        <w:rPr>
          <w:sz w:val="28"/>
        </w:rPr>
        <w:t>ответом.</w:t>
      </w:r>
    </w:p>
    <w:p w:rsidR="000D3293" w:rsidRDefault="0085130A">
      <w:pPr>
        <w:pStyle w:val="a4"/>
        <w:numPr>
          <w:ilvl w:val="0"/>
          <w:numId w:val="1"/>
        </w:numPr>
        <w:tabs>
          <w:tab w:val="left" w:pos="975"/>
          <w:tab w:val="left" w:pos="2234"/>
          <w:tab w:val="left" w:pos="3807"/>
          <w:tab w:val="left" w:pos="4752"/>
          <w:tab w:val="left" w:pos="6450"/>
          <w:tab w:val="left" w:pos="7585"/>
        </w:tabs>
        <w:spacing w:before="16" w:line="242" w:lineRule="auto"/>
        <w:ind w:right="115" w:firstLine="573"/>
        <w:rPr>
          <w:sz w:val="28"/>
        </w:rPr>
      </w:pPr>
      <w:r>
        <w:rPr>
          <w:sz w:val="28"/>
        </w:rPr>
        <w:t>задания</w:t>
      </w:r>
      <w:r>
        <w:rPr>
          <w:sz w:val="28"/>
        </w:rPr>
        <w:tab/>
        <w:t>открытого</w:t>
      </w:r>
      <w:r>
        <w:rPr>
          <w:sz w:val="28"/>
        </w:rPr>
        <w:tab/>
        <w:t>типа,</w:t>
      </w:r>
      <w:r>
        <w:rPr>
          <w:sz w:val="28"/>
        </w:rPr>
        <w:tab/>
        <w:t>требующие</w:t>
      </w:r>
      <w:r>
        <w:rPr>
          <w:sz w:val="28"/>
        </w:rPr>
        <w:tab/>
        <w:t>записи</w:t>
      </w:r>
      <w:r>
        <w:rPr>
          <w:sz w:val="28"/>
        </w:rPr>
        <w:tab/>
        <w:t>самостоятельно сформулированного правильного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ответа,</w:t>
      </w:r>
    </w:p>
    <w:p w:rsidR="000D3293" w:rsidRDefault="0085130A">
      <w:pPr>
        <w:pStyle w:val="a4"/>
        <w:numPr>
          <w:ilvl w:val="0"/>
          <w:numId w:val="1"/>
        </w:numPr>
        <w:tabs>
          <w:tab w:val="left" w:pos="975"/>
        </w:tabs>
        <w:ind w:left="122" w:right="129" w:firstLine="574"/>
        <w:rPr>
          <w:sz w:val="28"/>
        </w:rPr>
      </w:pPr>
      <w:r>
        <w:rPr>
          <w:sz w:val="28"/>
        </w:rPr>
        <w:t>задания на выбор и запись одного или нескольких правильных</w:t>
      </w:r>
      <w:r>
        <w:rPr>
          <w:spacing w:val="-27"/>
          <w:sz w:val="28"/>
        </w:rPr>
        <w:t xml:space="preserve"> </w:t>
      </w:r>
      <w:r>
        <w:rPr>
          <w:sz w:val="28"/>
        </w:rPr>
        <w:t>ответов из предложенного перечня</w:t>
      </w:r>
      <w:r>
        <w:rPr>
          <w:spacing w:val="-16"/>
          <w:sz w:val="28"/>
        </w:rPr>
        <w:t xml:space="preserve"> </w:t>
      </w:r>
      <w:r>
        <w:rPr>
          <w:sz w:val="28"/>
        </w:rPr>
        <w:t>ответов,</w:t>
      </w:r>
    </w:p>
    <w:p w:rsidR="000D3293" w:rsidRDefault="0085130A">
      <w:pPr>
        <w:pStyle w:val="a4"/>
        <w:numPr>
          <w:ilvl w:val="0"/>
          <w:numId w:val="1"/>
        </w:numPr>
        <w:tabs>
          <w:tab w:val="left" w:pos="975"/>
        </w:tabs>
        <w:spacing w:before="18" w:line="322" w:lineRule="exact"/>
        <w:ind w:left="974"/>
        <w:rPr>
          <w:sz w:val="28"/>
        </w:rPr>
      </w:pPr>
      <w:r>
        <w:rPr>
          <w:sz w:val="28"/>
        </w:rPr>
        <w:t>задания на установление</w:t>
      </w:r>
      <w:r>
        <w:rPr>
          <w:spacing w:val="-40"/>
          <w:sz w:val="28"/>
        </w:rPr>
        <w:t xml:space="preserve"> </w:t>
      </w:r>
      <w:r>
        <w:rPr>
          <w:sz w:val="28"/>
        </w:rPr>
        <w:t>соответствия.</w:t>
      </w:r>
    </w:p>
    <w:p w:rsidR="000D3293" w:rsidRDefault="0085130A">
      <w:pPr>
        <w:pStyle w:val="a3"/>
        <w:ind w:left="119" w:right="108" w:firstLine="724"/>
        <w:jc w:val="both"/>
      </w:pPr>
      <w:r>
        <w:t>Часть 2 экзаменационнои работы направлена на создание сочинения- рассуждения, которое позволяет проверить уровень сформированности разнообразных речевых умении и навыков, составляющих основу коммуникативнои компетенции обучающихся, например у</w:t>
      </w:r>
      <w:r>
        <w:t>мения адекватно воспринимать информацию, развивать мысль автора, аргументировать свою позицию, последовательно и связно излагать свою мысль, выбирать нужные для данного случая стиль и тип речи, отбирать языковые средства, обеспечивающие точность  и выразит</w:t>
      </w:r>
      <w:r>
        <w:t>ельность речи,  соблюдать  письменные</w:t>
      </w:r>
    </w:p>
    <w:p w:rsidR="000D3293" w:rsidRDefault="0085130A">
      <w:pPr>
        <w:pStyle w:val="a3"/>
        <w:spacing w:before="91"/>
        <w:ind w:right="116"/>
        <w:jc w:val="right"/>
      </w:pPr>
      <w:r>
        <w:rPr>
          <w:w w:val="79"/>
        </w:rPr>
        <w:t>2</w:t>
      </w:r>
    </w:p>
    <w:p w:rsidR="000D3293" w:rsidRDefault="000D3293">
      <w:pPr>
        <w:jc w:val="right"/>
        <w:sectPr w:rsidR="000D3293">
          <w:pgSz w:w="11910" w:h="16840"/>
          <w:pgMar w:top="1040" w:right="740" w:bottom="280" w:left="1580" w:header="720" w:footer="720" w:gutter="0"/>
          <w:cols w:space="720"/>
        </w:sectPr>
      </w:pPr>
    </w:p>
    <w:p w:rsidR="000D3293" w:rsidRDefault="0085130A">
      <w:pPr>
        <w:pStyle w:val="a3"/>
        <w:spacing w:before="62" w:line="242" w:lineRule="auto"/>
        <w:ind w:left="122" w:right="118"/>
        <w:jc w:val="both"/>
      </w:pPr>
      <w:r>
        <w:lastRenderedPageBreak/>
        <w:t>нормы русского литературного языка, в том числе орфографические и пунктуационные.</w:t>
      </w:r>
    </w:p>
    <w:p w:rsidR="000D3293" w:rsidRDefault="0085130A">
      <w:pPr>
        <w:pStyle w:val="a3"/>
        <w:ind w:left="121" w:right="116" w:firstLine="722"/>
        <w:jc w:val="both"/>
      </w:pPr>
      <w:r>
        <w:t>Часть 2 содержала 1 задание открытого типа с развернутым ответом (сочинение), проверяющим умение создавать собственное в</w:t>
      </w:r>
      <w:r>
        <w:t>ысказывание на основе прочитанного текста. Для оценки его выполнения была разработана система, включающая 12 критериев. Одни предусматривали оценку соответствующего      умения      баллами      от      0      до      1;      другие</w:t>
      </w:r>
    </w:p>
    <w:p w:rsidR="000D3293" w:rsidRDefault="0085130A">
      <w:pPr>
        <w:pStyle w:val="a3"/>
        <w:spacing w:before="8"/>
        <w:ind w:left="122" w:right="117"/>
        <w:jc w:val="both"/>
      </w:pPr>
      <w:r>
        <w:t xml:space="preserve">от 0 до 2; третьи </w:t>
      </w:r>
      <w:r>
        <w:rPr>
          <w:w w:val="90"/>
        </w:rPr>
        <w:t xml:space="preserve">— </w:t>
      </w:r>
      <w:r>
        <w:t xml:space="preserve">от </w:t>
      </w:r>
      <w:r>
        <w:t>0 до 3 баллов. Максимальное количество первичных баллов</w:t>
      </w:r>
      <w:r>
        <w:rPr>
          <w:spacing w:val="2"/>
        </w:rPr>
        <w:t xml:space="preserve"> </w:t>
      </w:r>
      <w:r>
        <w:t>за</w:t>
      </w:r>
      <w:r>
        <w:rPr>
          <w:spacing w:val="-13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2</w:t>
      </w:r>
      <w:r>
        <w:rPr>
          <w:spacing w:val="-8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rPr>
          <w:w w:val="90"/>
        </w:rPr>
        <w:t>—</w:t>
      </w:r>
      <w:r>
        <w:rPr>
          <w:spacing w:val="-32"/>
          <w:w w:val="90"/>
        </w:rPr>
        <w:t xml:space="preserve"> </w:t>
      </w:r>
      <w:r>
        <w:t>24.</w:t>
      </w:r>
      <w:r>
        <w:rPr>
          <w:spacing w:val="-8"/>
        </w:rPr>
        <w:t xml:space="preserve"> </w:t>
      </w:r>
      <w:r>
        <w:t>Максимальный</w:t>
      </w:r>
      <w:r>
        <w:rPr>
          <w:spacing w:val="13"/>
        </w:rPr>
        <w:t xml:space="preserve"> </w:t>
      </w:r>
      <w:r>
        <w:t>первичный</w:t>
      </w:r>
      <w:r>
        <w:rPr>
          <w:spacing w:val="5"/>
        </w:rPr>
        <w:t xml:space="preserve"> </w:t>
      </w:r>
      <w:r>
        <w:t>балл</w:t>
      </w:r>
      <w:r>
        <w:rPr>
          <w:spacing w:val="-5"/>
        </w:rPr>
        <w:t xml:space="preserve"> </w:t>
      </w:r>
      <w:r>
        <w:t>(далее</w:t>
      </w:r>
      <w:r>
        <w:rPr>
          <w:spacing w:val="-1"/>
        </w:rPr>
        <w:t xml:space="preserve"> </w:t>
      </w:r>
      <w:r>
        <w:rPr>
          <w:w w:val="90"/>
        </w:rPr>
        <w:t>—</w:t>
      </w:r>
      <w:r>
        <w:rPr>
          <w:spacing w:val="-32"/>
          <w:w w:val="90"/>
        </w:rPr>
        <w:t xml:space="preserve"> </w:t>
      </w:r>
      <w:r>
        <w:t>п.б.) за</w:t>
      </w:r>
      <w:r>
        <w:rPr>
          <w:spacing w:val="-34"/>
        </w:rPr>
        <w:t xml:space="preserve"> </w:t>
      </w:r>
      <w:r>
        <w:t>выполнение</w:t>
      </w:r>
      <w:r>
        <w:rPr>
          <w:spacing w:val="-21"/>
        </w:rPr>
        <w:t xml:space="preserve"> </w:t>
      </w:r>
      <w:r>
        <w:t>всей</w:t>
      </w:r>
      <w:r>
        <w:rPr>
          <w:spacing w:val="-31"/>
        </w:rPr>
        <w:t xml:space="preserve"> </w:t>
      </w:r>
      <w:r>
        <w:t>работы</w:t>
      </w:r>
      <w:r>
        <w:rPr>
          <w:spacing w:val="-24"/>
        </w:rPr>
        <w:t xml:space="preserve"> </w:t>
      </w:r>
      <w:r>
        <w:rPr>
          <w:w w:val="90"/>
        </w:rPr>
        <w:t>—</w:t>
      </w:r>
      <w:r>
        <w:rPr>
          <w:spacing w:val="-45"/>
          <w:w w:val="90"/>
        </w:rPr>
        <w:t xml:space="preserve"> </w:t>
      </w:r>
      <w:r>
        <w:t>57.</w:t>
      </w:r>
    </w:p>
    <w:p w:rsidR="000D3293" w:rsidRDefault="0085130A">
      <w:pPr>
        <w:pStyle w:val="a3"/>
        <w:ind w:left="121" w:right="114" w:firstLine="720"/>
        <w:jc w:val="both"/>
      </w:pPr>
      <w:r>
        <w:t>Задания экзаменационной работы по русскому языку различны по способам предъявления языкового материала. Экзаменуемый работал с отобранным языковым материалом, представленным в виде отдельных слов, словосочетаний или предложений, с языковыми явлениями, пред</w:t>
      </w:r>
      <w:r>
        <w:t>ъявленными в тексте, создавал собственное письменное монологическое высказывание.</w:t>
      </w: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spacing w:before="11"/>
        <w:rPr>
          <w:sz w:val="25"/>
        </w:rPr>
      </w:pPr>
    </w:p>
    <w:p w:rsidR="000D3293" w:rsidRDefault="0085130A">
      <w:pPr>
        <w:pStyle w:val="a3"/>
        <w:ind w:left="123" w:right="112" w:firstLine="720"/>
        <w:jc w:val="both"/>
      </w:pPr>
      <w:r>
        <w:t>Все основные характеристики экзаменационной работы 2017 г. по сравнению с 2016 г. в целом сохранены.</w:t>
      </w:r>
    </w:p>
    <w:p w:rsidR="000D3293" w:rsidRDefault="0085130A">
      <w:pPr>
        <w:pStyle w:val="a3"/>
        <w:ind w:left="123" w:right="147" w:firstLine="719"/>
        <w:jc w:val="both"/>
      </w:pPr>
      <w:r>
        <w:t>Изменения в экзаменационной работе были связаны с расширением языкового</w:t>
      </w:r>
      <w:r>
        <w:t xml:space="preserve"> материала для выполнения заданий 17, 22, 23.</w:t>
      </w:r>
    </w:p>
    <w:p w:rsidR="000D3293" w:rsidRDefault="0085130A">
      <w:pPr>
        <w:pStyle w:val="a3"/>
        <w:ind w:left="119" w:right="124" w:firstLine="713"/>
        <w:jc w:val="both"/>
      </w:pPr>
      <w:r>
        <w:t>Задание 17 проверяет умение экзаменуемых обособлять конструкции, грамматически не связанные с предложением. В 2017 г. языковой материал был расширен за счет присоединения к этой теме случаев обособления обращен</w:t>
      </w:r>
      <w:r>
        <w:t>ий. Участник экзамена 2017 г., выполняя задание 17, мог решать пунктуационную задачу как на прозаическом, так и на стихотворном тексте.</w:t>
      </w:r>
    </w:p>
    <w:p w:rsidR="000D3293" w:rsidRDefault="0085130A">
      <w:pPr>
        <w:pStyle w:val="a3"/>
        <w:spacing w:before="4"/>
        <w:ind w:left="120" w:right="114" w:firstLine="712"/>
        <w:jc w:val="both"/>
      </w:pPr>
      <w:r>
        <w:t>Задание 22 было ориентировано на проверку умения проводить лексический анализ слова в контексте и позволяло оценить таки</w:t>
      </w:r>
      <w:r>
        <w:t>е важные умения экзаменуемых, как умение адекватно понимать письменную речь других людей, умение соотносить языковое явление с тем  значением, которое оно получает в тексте. По условию задания участник экзамена должен был выписать из текста один фразеологи</w:t>
      </w:r>
      <w:r>
        <w:t>зм. Однако это не означало, что в указанном фрагменте текста имелся только один фразеологизм, их могло быть несколько. Подобное изменение было продиктовано негативным влиянием ситуации, когда участник экзамена нацелен на поиск только одного ответа.</w:t>
      </w:r>
    </w:p>
    <w:p w:rsidR="000D3293" w:rsidRDefault="0085130A">
      <w:pPr>
        <w:pStyle w:val="a3"/>
        <w:spacing w:before="4"/>
        <w:ind w:left="121" w:right="120" w:firstLine="707"/>
        <w:jc w:val="both"/>
      </w:pPr>
      <w:r>
        <w:t>Результ</w:t>
      </w:r>
      <w:r>
        <w:t xml:space="preserve">аты экзамена предыдущих лет показали, что остается недостаточно усвоенным раздел, связанный с анализом структуры текста, выяснением способов и средств связи предложений в тексте (задание 23), что проявляется в части 2 работы как нарушение логики развития  </w:t>
      </w:r>
      <w:r>
        <w:t>мысли.  Задание 23 в 2017 г. было дано в экзаменационных вариантах только в одной формулировке: «Среди предложений 20—39 найдите такое(-ие), которое(-ые) связано(-ы) с предыдущим с помощью однокоренных слов. Напишите номер(-а) этого(-их) предложения(-ий)»,</w:t>
      </w:r>
      <w:r>
        <w:t xml:space="preserve"> </w:t>
      </w:r>
      <w:r>
        <w:rPr>
          <w:w w:val="90"/>
        </w:rPr>
        <w:t xml:space="preserve">— </w:t>
      </w:r>
      <w:r>
        <w:t>и его решение предполагало один или несколько ответов.</w:t>
      </w:r>
    </w:p>
    <w:p w:rsidR="000D3293" w:rsidRDefault="0085130A">
      <w:pPr>
        <w:pStyle w:val="a3"/>
        <w:spacing w:before="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6951087</wp:posOffset>
            </wp:positionH>
            <wp:positionV relativeFrom="paragraph">
              <wp:posOffset>159501</wp:posOffset>
            </wp:positionV>
            <wp:extent cx="57900" cy="103631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0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0D3293">
      <w:pPr>
        <w:rPr>
          <w:sz w:val="18"/>
        </w:rPr>
        <w:sectPr w:rsidR="000D3293">
          <w:pgSz w:w="11910" w:h="16840"/>
          <w:pgMar w:top="1040" w:right="740" w:bottom="280" w:left="1580" w:header="720" w:footer="720" w:gutter="0"/>
          <w:cols w:space="720"/>
        </w:sectPr>
      </w:pPr>
    </w:p>
    <w:p w:rsidR="000D3293" w:rsidRDefault="0085130A">
      <w:pPr>
        <w:pStyle w:val="a3"/>
        <w:spacing w:before="62"/>
        <w:ind w:left="120" w:right="113" w:firstLine="710"/>
        <w:jc w:val="both"/>
      </w:pPr>
      <w:r>
        <w:lastRenderedPageBreak/>
        <w:t>Таким образом, изменения в контрольных измерительных материалах 2017 г. были ориентированы прежде всего на расширение языкового материала и способов действия с языковым материалом. В</w:t>
      </w:r>
      <w:r>
        <w:t xml:space="preserve">се задания экзаменационной работы носят практико-ориентированный характер и проверяют умения: опознавать, анализировать, сопоставлять, классифицировать языковые факты, оценивать их с точки зрения нормативности; осуществлять информационный поиск, извлекать </w:t>
      </w:r>
      <w:r>
        <w:t>и преобразовывать необходимую информацию; осуществлять свободное владение языком в разных условиях общения, используя при этом достаточный уровень словарного запаса и грамматического строя русского языка.</w:t>
      </w: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spacing w:before="3"/>
        <w:rPr>
          <w:sz w:val="26"/>
        </w:rPr>
      </w:pPr>
    </w:p>
    <w:p w:rsidR="000D3293" w:rsidRDefault="0085130A">
      <w:pPr>
        <w:pStyle w:val="a3"/>
        <w:ind w:left="121" w:right="110" w:firstLine="706"/>
        <w:jc w:val="both"/>
      </w:pPr>
      <w:r>
        <w:t xml:space="preserve">Единый государственный экзамен по русскому языку является обязательным экзаменом, Bceгo в основном периоде ЕГЭ по русскому языку в 2017 г. приняли  участие  616  590 человек  (в 2016 г. </w:t>
      </w:r>
      <w:r>
        <w:rPr>
          <w:w w:val="90"/>
        </w:rPr>
        <w:t xml:space="preserve">— </w:t>
      </w:r>
      <w:r>
        <w:t>658  392 человека;</w:t>
      </w:r>
      <w:r>
        <w:rPr>
          <w:spacing w:val="-29"/>
        </w:rPr>
        <w:t xml:space="preserve"> </w:t>
      </w:r>
      <w:r>
        <w:t>в</w:t>
      </w:r>
    </w:p>
    <w:p w:rsidR="000D3293" w:rsidRDefault="0085130A">
      <w:pPr>
        <w:pStyle w:val="a3"/>
        <w:spacing w:line="321" w:lineRule="exact"/>
        <w:ind w:left="122"/>
      </w:pPr>
      <w:r>
        <w:t xml:space="preserve">2015 г. </w:t>
      </w:r>
      <w:r>
        <w:rPr>
          <w:w w:val="90"/>
        </w:rPr>
        <w:t xml:space="preserve">— </w:t>
      </w:r>
      <w:r>
        <w:t>672 407 человек).</w:t>
      </w:r>
    </w:p>
    <w:p w:rsidR="000D3293" w:rsidRDefault="0085130A">
      <w:pPr>
        <w:pStyle w:val="a3"/>
        <w:ind w:left="119" w:right="115" w:firstLine="709"/>
        <w:jc w:val="both"/>
      </w:pPr>
      <w:r>
        <w:t>Результаты ЕГЭ по р</w:t>
      </w:r>
      <w:r>
        <w:t>усскому языку 2017 г. в целом сопоставимы с результатами ЕГЭ прошлых лет (рис. 1 и табл. 1).</w:t>
      </w:r>
    </w:p>
    <w:p w:rsidR="000D3293" w:rsidRDefault="000D3293">
      <w:pPr>
        <w:pStyle w:val="a3"/>
        <w:spacing w:before="1"/>
        <w:rPr>
          <w:sz w:val="35"/>
        </w:rPr>
      </w:pPr>
    </w:p>
    <w:p w:rsidR="000D3293" w:rsidRDefault="0085130A">
      <w:pPr>
        <w:ind w:left="1841" w:right="2297"/>
        <w:jc w:val="center"/>
        <w:rPr>
          <w:rFonts w:ascii="Courier New"/>
          <w:b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1179338</wp:posOffset>
            </wp:positionH>
            <wp:positionV relativeFrom="paragraph">
              <wp:posOffset>354426</wp:posOffset>
            </wp:positionV>
            <wp:extent cx="51805" cy="597408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05" cy="5974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1331708</wp:posOffset>
            </wp:positionH>
            <wp:positionV relativeFrom="paragraph">
              <wp:posOffset>174594</wp:posOffset>
            </wp:positionV>
            <wp:extent cx="5399967" cy="1033272"/>
            <wp:effectExtent l="0" t="0" r="0" b="0"/>
            <wp:wrapTopAndBottom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9967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80"/>
          <w:sz w:val="14"/>
        </w:rPr>
        <w:t>201?</w:t>
      </w:r>
    </w:p>
    <w:p w:rsidR="000D3293" w:rsidRDefault="000D3293">
      <w:pPr>
        <w:pStyle w:val="a3"/>
        <w:spacing w:before="3"/>
        <w:rPr>
          <w:rFonts w:ascii="Courier New"/>
          <w:b/>
          <w:sz w:val="6"/>
        </w:rPr>
      </w:pPr>
    </w:p>
    <w:p w:rsidR="000D3293" w:rsidRDefault="0085130A">
      <w:pPr>
        <w:pStyle w:val="a3"/>
        <w:spacing w:line="86" w:lineRule="exact"/>
        <w:ind w:left="4581"/>
        <w:rPr>
          <w:rFonts w:ascii="Courier New"/>
          <w:sz w:val="8"/>
        </w:rPr>
      </w:pPr>
      <w:r>
        <w:rPr>
          <w:rFonts w:ascii="Courier New"/>
          <w:noProof/>
          <w:position w:val="-1"/>
          <w:sz w:val="8"/>
          <w:lang w:val="ru-RU" w:eastAsia="ru-RU"/>
        </w:rPr>
        <w:drawing>
          <wp:inline distT="0" distB="0" distL="0" distR="0">
            <wp:extent cx="487581" cy="54863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293" w:rsidRDefault="000D3293">
      <w:pPr>
        <w:pStyle w:val="a3"/>
        <w:rPr>
          <w:rFonts w:ascii="Courier New"/>
          <w:b/>
          <w:sz w:val="16"/>
        </w:rPr>
      </w:pPr>
    </w:p>
    <w:p w:rsidR="000D3293" w:rsidRDefault="0085130A">
      <w:pPr>
        <w:ind w:left="1841" w:right="2604"/>
        <w:jc w:val="center"/>
        <w:rPr>
          <w:rFonts w:ascii="Arial Narrow"/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1170196</wp:posOffset>
            </wp:positionH>
            <wp:positionV relativeFrom="paragraph">
              <wp:posOffset>354864</wp:posOffset>
            </wp:positionV>
            <wp:extent cx="48758" cy="606551"/>
            <wp:effectExtent l="0" t="0" r="0" b="0"/>
            <wp:wrapTopAndBottom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" cy="6065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1316470</wp:posOffset>
            </wp:positionH>
            <wp:positionV relativeFrom="paragraph">
              <wp:posOffset>175032</wp:posOffset>
            </wp:positionV>
            <wp:extent cx="5220171" cy="1045463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20171" cy="1045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/>
          <w:sz w:val="12"/>
        </w:rPr>
        <w:t>2016</w:t>
      </w:r>
    </w:p>
    <w:p w:rsidR="000D3293" w:rsidRDefault="000D3293">
      <w:pPr>
        <w:pStyle w:val="a3"/>
        <w:spacing w:before="7"/>
        <w:rPr>
          <w:rFonts w:ascii="Arial Narrow"/>
          <w:sz w:val="6"/>
        </w:rPr>
      </w:pPr>
    </w:p>
    <w:p w:rsidR="000D3293" w:rsidRDefault="0085130A">
      <w:pPr>
        <w:pStyle w:val="a3"/>
        <w:spacing w:line="86" w:lineRule="exact"/>
        <w:ind w:left="4423"/>
        <w:rPr>
          <w:rFonts w:ascii="Arial Narrow"/>
          <w:sz w:val="8"/>
        </w:rPr>
      </w:pPr>
      <w:r>
        <w:rPr>
          <w:rFonts w:ascii="Arial Narrow"/>
          <w:noProof/>
          <w:position w:val="-1"/>
          <w:sz w:val="8"/>
          <w:lang w:val="ru-RU" w:eastAsia="ru-RU"/>
        </w:rPr>
        <w:drawing>
          <wp:inline distT="0" distB="0" distL="0" distR="0">
            <wp:extent cx="472344" cy="54863"/>
            <wp:effectExtent l="0" t="0" r="0" b="0"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2344" cy="54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293" w:rsidRDefault="0085130A">
      <w:pPr>
        <w:spacing w:before="94"/>
        <w:ind w:left="2423"/>
        <w:rPr>
          <w:sz w:val="24"/>
        </w:rPr>
      </w:pPr>
      <w:r>
        <w:rPr>
          <w:sz w:val="24"/>
        </w:rPr>
        <w:t>Рис. 1. Результаты выполнения ЕГЭ в 2017 и 2016 rr.</w:t>
      </w:r>
    </w:p>
    <w:p w:rsidR="000D3293" w:rsidRDefault="000D3293">
      <w:pPr>
        <w:pStyle w:val="a3"/>
        <w:spacing w:before="9"/>
        <w:rPr>
          <w:sz w:val="27"/>
        </w:rPr>
      </w:pPr>
    </w:p>
    <w:p w:rsidR="000D3293" w:rsidRDefault="0085130A">
      <w:pPr>
        <w:pStyle w:val="a3"/>
        <w:spacing w:before="1"/>
        <w:ind w:left="122" w:right="130" w:firstLine="706"/>
        <w:jc w:val="both"/>
      </w:pPr>
      <w:r>
        <w:t>Кривая распределения смещена вправо, что отражает невысокий уровень сложности экзаменационных заданий для большинства участников экзамена. Данная ситуация полностью соответствует статусу обязательного экзамена, результаты которого определяют получение обуч</w:t>
      </w:r>
      <w:r>
        <w:t>ающимися средней школы аттестата о среднем образовании.</w:t>
      </w:r>
    </w:p>
    <w:p w:rsidR="000D3293" w:rsidRDefault="0085130A">
      <w:pPr>
        <w:pStyle w:val="a3"/>
        <w:spacing w:before="7" w:line="237" w:lineRule="auto"/>
        <w:ind w:left="122" w:right="131" w:firstLine="706"/>
        <w:jc w:val="both"/>
      </w:pPr>
      <w:r>
        <w:t>Осталась неизменной по сравнению с 2016 г. доля экзаменуемых, набравших</w:t>
      </w:r>
      <w:r>
        <w:rPr>
          <w:spacing w:val="-4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экзамена</w:t>
      </w:r>
      <w:r>
        <w:rPr>
          <w:spacing w:val="-8"/>
        </w:rPr>
        <w:t xml:space="preserve"> </w:t>
      </w:r>
      <w:r>
        <w:t>100</w:t>
      </w:r>
      <w:r>
        <w:rPr>
          <w:spacing w:val="-14"/>
        </w:rPr>
        <w:t xml:space="preserve"> </w:t>
      </w:r>
      <w:r>
        <w:t>баллов,</w:t>
      </w:r>
      <w:r>
        <w:rPr>
          <w:spacing w:val="-11"/>
        </w:rPr>
        <w:t xml:space="preserve"> </w:t>
      </w:r>
      <w:r>
        <w:rPr>
          <w:w w:val="90"/>
        </w:rPr>
        <w:t>—</w:t>
      </w:r>
      <w:r>
        <w:rPr>
          <w:spacing w:val="-39"/>
          <w:w w:val="90"/>
        </w:rPr>
        <w:t xml:space="preserve"> </w:t>
      </w:r>
      <w:r>
        <w:t>0,5%.</w:t>
      </w:r>
      <w:r>
        <w:rPr>
          <w:spacing w:val="-12"/>
        </w:rPr>
        <w:t xml:space="preserve"> </w:t>
      </w:r>
      <w:r>
        <w:t>Стабильной</w:t>
      </w:r>
      <w:r>
        <w:rPr>
          <w:spacing w:val="-4"/>
        </w:rPr>
        <w:t xml:space="preserve"> </w:t>
      </w:r>
      <w:r>
        <w:t>остается и доля высокобалльников: 25,5% в 2016 г. и 25% в 2017</w:t>
      </w:r>
      <w:r>
        <w:rPr>
          <w:spacing w:val="-14"/>
        </w:rPr>
        <w:t xml:space="preserve"> </w:t>
      </w:r>
      <w:r>
        <w:t>г.</w:t>
      </w:r>
    </w:p>
    <w:p w:rsidR="000D3293" w:rsidRDefault="000D3293">
      <w:pPr>
        <w:pStyle w:val="a3"/>
        <w:spacing w:before="7"/>
        <w:rPr>
          <w:sz w:val="43"/>
        </w:rPr>
      </w:pPr>
    </w:p>
    <w:p w:rsidR="000D3293" w:rsidRDefault="0085130A">
      <w:pPr>
        <w:ind w:right="111"/>
        <w:jc w:val="right"/>
        <w:rPr>
          <w:sz w:val="24"/>
        </w:rPr>
      </w:pPr>
      <w:r>
        <w:rPr>
          <w:w w:val="95"/>
          <w:sz w:val="24"/>
        </w:rPr>
        <w:t>4</w:t>
      </w:r>
    </w:p>
    <w:p w:rsidR="000D3293" w:rsidRDefault="000D3293">
      <w:pPr>
        <w:jc w:val="right"/>
        <w:rPr>
          <w:sz w:val="24"/>
        </w:rPr>
        <w:sectPr w:rsidR="000D3293">
          <w:pgSz w:w="11910" w:h="16840"/>
          <w:pgMar w:top="1040" w:right="740" w:bottom="280" w:left="1580" w:header="720" w:footer="720" w:gutter="0"/>
          <w:cols w:space="720"/>
        </w:sectPr>
      </w:pPr>
    </w:p>
    <w:p w:rsidR="000D3293" w:rsidRDefault="0085130A">
      <w:pPr>
        <w:pStyle w:val="a3"/>
        <w:spacing w:before="67" w:after="11"/>
        <w:ind w:left="1296" w:firstLine="7007"/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384895" behindDoc="1" locked="0" layoutInCell="1" allowOverlap="1">
            <wp:simplePos x="0" y="0"/>
            <wp:positionH relativeFrom="page">
              <wp:posOffset>1992990</wp:posOffset>
            </wp:positionH>
            <wp:positionV relativeFrom="paragraph">
              <wp:posOffset>495049</wp:posOffset>
            </wp:positionV>
            <wp:extent cx="4878865" cy="353568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8865" cy="353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 1</w:t>
      </w:r>
    </w:p>
    <w:tbl>
      <w:tblPr>
        <w:tblStyle w:val="TableNormal"/>
        <w:tblW w:w="0" w:type="auto"/>
        <w:tblInd w:w="110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1344"/>
        <w:gridCol w:w="1344"/>
        <w:gridCol w:w="1344"/>
        <w:gridCol w:w="1344"/>
        <w:gridCol w:w="1349"/>
        <w:gridCol w:w="1344"/>
        <w:gridCol w:w="1358"/>
      </w:tblGrid>
      <w:tr w:rsidR="000D3293">
        <w:trPr>
          <w:trHeight w:val="560"/>
        </w:trPr>
        <w:tc>
          <w:tcPr>
            <w:tcW w:w="1344" w:type="dxa"/>
            <w:vMerge w:val="restart"/>
          </w:tcPr>
          <w:p w:rsidR="000D3293" w:rsidRDefault="0085130A">
            <w:pPr>
              <w:pStyle w:val="TableParagraph"/>
              <w:spacing w:line="305" w:lineRule="exact"/>
              <w:ind w:left="455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1344" w:type="dxa"/>
            <w:vMerge w:val="restart"/>
          </w:tcPr>
          <w:p w:rsidR="000D3293" w:rsidRDefault="0085130A">
            <w:pPr>
              <w:pStyle w:val="TableParagraph"/>
              <w:spacing w:line="305" w:lineRule="exact"/>
              <w:ind w:left="157"/>
              <w:rPr>
                <w:sz w:val="28"/>
              </w:rPr>
            </w:pPr>
            <w:r>
              <w:rPr>
                <w:sz w:val="28"/>
              </w:rPr>
              <w:t>Средний</w:t>
            </w:r>
          </w:p>
        </w:tc>
        <w:tc>
          <w:tcPr>
            <w:tcW w:w="6738" w:type="dxa"/>
            <w:gridSpan w:val="5"/>
          </w:tcPr>
          <w:p w:rsidR="000D3293" w:rsidRDefault="0085130A">
            <w:pPr>
              <w:pStyle w:val="TableParagraph"/>
              <w:spacing w:line="305" w:lineRule="exact"/>
              <w:ind w:left="1776"/>
              <w:rPr>
                <w:sz w:val="28"/>
              </w:rPr>
            </w:pPr>
            <w:r>
              <w:rPr>
                <w:sz w:val="28"/>
              </w:rPr>
              <w:t>Диапазон тестовых баллов</w:t>
            </w:r>
          </w:p>
        </w:tc>
      </w:tr>
      <w:tr w:rsidR="000D3293">
        <w:trPr>
          <w:trHeight w:val="380"/>
        </w:trPr>
        <w:tc>
          <w:tcPr>
            <w:tcW w:w="1344" w:type="dxa"/>
            <w:vMerge/>
            <w:tcBorders>
              <w:top w:val="nil"/>
            </w:tcBorders>
          </w:tcPr>
          <w:p w:rsidR="000D3293" w:rsidRDefault="000D3293"/>
        </w:tc>
        <w:tc>
          <w:tcPr>
            <w:tcW w:w="1344" w:type="dxa"/>
            <w:vMerge/>
            <w:tcBorders>
              <w:top w:val="nil"/>
            </w:tcBorders>
          </w:tcPr>
          <w:p w:rsidR="000D3293" w:rsidRDefault="000D3293"/>
        </w:tc>
        <w:tc>
          <w:tcPr>
            <w:tcW w:w="1344" w:type="dxa"/>
          </w:tcPr>
          <w:p w:rsidR="000D3293" w:rsidRDefault="000D3293"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 w:rsidR="000D3293" w:rsidRDefault="000D3293">
            <w:pPr>
              <w:pStyle w:val="TableParagraph"/>
              <w:rPr>
                <w:sz w:val="26"/>
              </w:rPr>
            </w:pPr>
          </w:p>
        </w:tc>
        <w:tc>
          <w:tcPr>
            <w:tcW w:w="1349" w:type="dxa"/>
          </w:tcPr>
          <w:p w:rsidR="000D3293" w:rsidRDefault="000D3293">
            <w:pPr>
              <w:pStyle w:val="TableParagraph"/>
              <w:rPr>
                <w:sz w:val="26"/>
              </w:rPr>
            </w:pPr>
          </w:p>
        </w:tc>
        <w:tc>
          <w:tcPr>
            <w:tcW w:w="1344" w:type="dxa"/>
          </w:tcPr>
          <w:p w:rsidR="000D3293" w:rsidRDefault="000D3293">
            <w:pPr>
              <w:pStyle w:val="TableParagraph"/>
              <w:rPr>
                <w:sz w:val="26"/>
              </w:rPr>
            </w:pPr>
          </w:p>
        </w:tc>
        <w:tc>
          <w:tcPr>
            <w:tcW w:w="1358" w:type="dxa"/>
          </w:tcPr>
          <w:p w:rsidR="000D3293" w:rsidRDefault="000D3293">
            <w:pPr>
              <w:pStyle w:val="TableParagraph"/>
              <w:rPr>
                <w:sz w:val="26"/>
              </w:rPr>
            </w:pPr>
          </w:p>
        </w:tc>
      </w:tr>
      <w:tr w:rsidR="000D3293">
        <w:trPr>
          <w:trHeight w:val="300"/>
        </w:trPr>
        <w:tc>
          <w:tcPr>
            <w:tcW w:w="1344" w:type="dxa"/>
          </w:tcPr>
          <w:p w:rsidR="000D3293" w:rsidRDefault="0085130A">
            <w:pPr>
              <w:pStyle w:val="TableParagraph"/>
              <w:spacing w:line="291" w:lineRule="exact"/>
              <w:ind w:left="289" w:right="272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1344" w:type="dxa"/>
          </w:tcPr>
          <w:p w:rsidR="000D3293" w:rsidRDefault="0085130A">
            <w:pPr>
              <w:pStyle w:val="TableParagraph"/>
              <w:spacing w:line="291" w:lineRule="exact"/>
              <w:ind w:right="342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69,06</w:t>
            </w:r>
          </w:p>
        </w:tc>
        <w:tc>
          <w:tcPr>
            <w:tcW w:w="1344" w:type="dxa"/>
          </w:tcPr>
          <w:p w:rsidR="000D3293" w:rsidRDefault="0085130A">
            <w:pPr>
              <w:pStyle w:val="TableParagraph"/>
              <w:spacing w:line="291" w:lineRule="exact"/>
              <w:ind w:left="292" w:right="271"/>
              <w:jc w:val="center"/>
              <w:rPr>
                <w:sz w:val="28"/>
              </w:rPr>
            </w:pPr>
            <w:r>
              <w:rPr>
                <w:sz w:val="28"/>
              </w:rPr>
              <w:t>0,43%</w:t>
            </w:r>
          </w:p>
        </w:tc>
        <w:tc>
          <w:tcPr>
            <w:tcW w:w="1344" w:type="dxa"/>
          </w:tcPr>
          <w:p w:rsidR="000D3293" w:rsidRDefault="0085130A">
            <w:pPr>
              <w:pStyle w:val="TableParagraph"/>
              <w:spacing w:line="291" w:lineRule="exact"/>
              <w:ind w:left="292" w:right="272"/>
              <w:jc w:val="center"/>
              <w:rPr>
                <w:sz w:val="28"/>
              </w:rPr>
            </w:pPr>
            <w:r>
              <w:rPr>
                <w:sz w:val="28"/>
              </w:rPr>
              <w:t>2,62%</w:t>
            </w:r>
          </w:p>
        </w:tc>
        <w:tc>
          <w:tcPr>
            <w:tcW w:w="1349" w:type="dxa"/>
          </w:tcPr>
          <w:p w:rsidR="000D3293" w:rsidRDefault="0085130A">
            <w:pPr>
              <w:pStyle w:val="TableParagraph"/>
              <w:spacing w:line="291" w:lineRule="exact"/>
              <w:ind w:left="221" w:right="203"/>
              <w:jc w:val="center"/>
              <w:rPr>
                <w:sz w:val="28"/>
              </w:rPr>
            </w:pPr>
            <w:r>
              <w:rPr>
                <w:sz w:val="28"/>
              </w:rPr>
              <w:t>23,61%</w:t>
            </w:r>
          </w:p>
        </w:tc>
        <w:tc>
          <w:tcPr>
            <w:tcW w:w="1344" w:type="dxa"/>
          </w:tcPr>
          <w:p w:rsidR="000D3293" w:rsidRDefault="0085130A">
            <w:pPr>
              <w:pStyle w:val="TableParagraph"/>
              <w:spacing w:line="291" w:lineRule="exact"/>
              <w:ind w:left="220" w:right="205"/>
              <w:jc w:val="center"/>
              <w:rPr>
                <w:sz w:val="28"/>
              </w:rPr>
            </w:pPr>
            <w:r>
              <w:rPr>
                <w:sz w:val="28"/>
              </w:rPr>
              <w:t>48,30%</w:t>
            </w:r>
          </w:p>
        </w:tc>
        <w:tc>
          <w:tcPr>
            <w:tcW w:w="1358" w:type="dxa"/>
          </w:tcPr>
          <w:p w:rsidR="000D3293" w:rsidRDefault="0085130A">
            <w:pPr>
              <w:pStyle w:val="TableParagraph"/>
              <w:spacing w:line="291" w:lineRule="exact"/>
              <w:ind w:left="248"/>
              <w:rPr>
                <w:sz w:val="28"/>
              </w:rPr>
            </w:pPr>
            <w:r>
              <w:rPr>
                <w:sz w:val="28"/>
              </w:rPr>
              <w:t>25,04%</w:t>
            </w:r>
          </w:p>
        </w:tc>
      </w:tr>
      <w:tr w:rsidR="000D3293">
        <w:trPr>
          <w:trHeight w:val="320"/>
        </w:trPr>
        <w:tc>
          <w:tcPr>
            <w:tcW w:w="1344" w:type="dxa"/>
          </w:tcPr>
          <w:p w:rsidR="000D3293" w:rsidRDefault="0085130A">
            <w:pPr>
              <w:pStyle w:val="TableParagraph"/>
              <w:spacing w:line="286" w:lineRule="exact"/>
              <w:ind w:left="289" w:right="272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2016</w:t>
            </w:r>
          </w:p>
        </w:tc>
        <w:tc>
          <w:tcPr>
            <w:tcW w:w="1344" w:type="dxa"/>
          </w:tcPr>
          <w:p w:rsidR="000D3293" w:rsidRDefault="0085130A">
            <w:pPr>
              <w:pStyle w:val="TableParagraph"/>
              <w:spacing w:line="286" w:lineRule="exact"/>
              <w:ind w:right="409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68,5</w:t>
            </w:r>
          </w:p>
        </w:tc>
        <w:tc>
          <w:tcPr>
            <w:tcW w:w="1344" w:type="dxa"/>
          </w:tcPr>
          <w:p w:rsidR="000D3293" w:rsidRDefault="0085130A">
            <w:pPr>
              <w:pStyle w:val="TableParagraph"/>
              <w:spacing w:line="286" w:lineRule="exact"/>
              <w:ind w:left="292" w:right="267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0,82%</w:t>
            </w:r>
          </w:p>
        </w:tc>
        <w:tc>
          <w:tcPr>
            <w:tcW w:w="1344" w:type="dxa"/>
          </w:tcPr>
          <w:p w:rsidR="000D3293" w:rsidRDefault="0085130A">
            <w:pPr>
              <w:pStyle w:val="TableParagraph"/>
              <w:spacing w:line="286" w:lineRule="exact"/>
              <w:ind w:left="292" w:right="269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3,40%</w:t>
            </w:r>
          </w:p>
        </w:tc>
        <w:tc>
          <w:tcPr>
            <w:tcW w:w="1349" w:type="dxa"/>
          </w:tcPr>
          <w:p w:rsidR="000D3293" w:rsidRDefault="0085130A">
            <w:pPr>
              <w:pStyle w:val="TableParagraph"/>
              <w:spacing w:line="310" w:lineRule="exact"/>
              <w:ind w:left="224" w:right="198"/>
              <w:jc w:val="center"/>
              <w:rPr>
                <w:sz w:val="26"/>
              </w:rPr>
            </w:pPr>
            <w:r>
              <w:rPr>
                <w:w w:val="107"/>
                <w:position w:val="2"/>
                <w:sz w:val="26"/>
              </w:rPr>
              <w:t>2</w:t>
            </w:r>
            <w:r>
              <w:rPr>
                <w:spacing w:val="2"/>
                <w:w w:val="107"/>
                <w:position w:val="2"/>
                <w:sz w:val="26"/>
              </w:rPr>
              <w:t>4</w:t>
            </w:r>
            <w:r>
              <w:rPr>
                <w:w w:val="107"/>
                <w:position w:val="2"/>
                <w:sz w:val="26"/>
              </w:rPr>
              <w:t>,</w:t>
            </w:r>
            <w:r>
              <w:rPr>
                <w:spacing w:val="10"/>
                <w:w w:val="107"/>
                <w:position w:val="2"/>
                <w:sz w:val="26"/>
              </w:rPr>
              <w:t>4</w:t>
            </w:r>
            <w:r>
              <w:rPr>
                <w:w w:val="84"/>
                <w:position w:val="2"/>
                <w:sz w:val="26"/>
              </w:rPr>
              <w:t>b</w:t>
            </w:r>
            <w:r>
              <w:rPr>
                <w:spacing w:val="-42"/>
                <w:position w:val="2"/>
                <w:sz w:val="26"/>
              </w:rPr>
              <w:t xml:space="preserve"> </w:t>
            </w:r>
            <w:r>
              <w:rPr>
                <w:spacing w:val="-76"/>
                <w:w w:val="82"/>
                <w:position w:val="10"/>
                <w:sz w:val="14"/>
              </w:rPr>
              <w:t>O</w:t>
            </w:r>
            <w:r>
              <w:rPr>
                <w:w w:val="82"/>
                <w:sz w:val="26"/>
              </w:rPr>
              <w:t>1o</w:t>
            </w:r>
          </w:p>
        </w:tc>
        <w:tc>
          <w:tcPr>
            <w:tcW w:w="1344" w:type="dxa"/>
          </w:tcPr>
          <w:p w:rsidR="000D3293" w:rsidRDefault="0085130A">
            <w:pPr>
              <w:pStyle w:val="TableParagraph"/>
              <w:spacing w:line="286" w:lineRule="exact"/>
              <w:ind w:left="215" w:right="205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43,75%</w:t>
            </w:r>
          </w:p>
        </w:tc>
        <w:tc>
          <w:tcPr>
            <w:tcW w:w="1358" w:type="dxa"/>
          </w:tcPr>
          <w:p w:rsidR="000D3293" w:rsidRDefault="0085130A">
            <w:pPr>
              <w:pStyle w:val="TableParagraph"/>
              <w:spacing w:line="306" w:lineRule="exact"/>
              <w:ind w:left="248"/>
              <w:rPr>
                <w:sz w:val="26"/>
              </w:rPr>
            </w:pPr>
            <w:r>
              <w:rPr>
                <w:w w:val="104"/>
                <w:position w:val="2"/>
                <w:sz w:val="26"/>
              </w:rPr>
              <w:t>2</w:t>
            </w:r>
            <w:r>
              <w:rPr>
                <w:spacing w:val="10"/>
                <w:w w:val="104"/>
                <w:position w:val="2"/>
                <w:sz w:val="26"/>
              </w:rPr>
              <w:t>5</w:t>
            </w:r>
            <w:r>
              <w:rPr>
                <w:spacing w:val="3"/>
                <w:w w:val="98"/>
                <w:sz w:val="26"/>
              </w:rPr>
              <w:t>,</w:t>
            </w:r>
            <w:r>
              <w:rPr>
                <w:w w:val="104"/>
                <w:sz w:val="26"/>
              </w:rPr>
              <w:t>5</w:t>
            </w:r>
            <w:r>
              <w:rPr>
                <w:spacing w:val="12"/>
                <w:w w:val="104"/>
                <w:sz w:val="26"/>
              </w:rPr>
              <w:t>8</w:t>
            </w:r>
            <w:r>
              <w:rPr>
                <w:spacing w:val="-76"/>
                <w:w w:val="88"/>
                <w:position w:val="10"/>
                <w:sz w:val="13"/>
              </w:rPr>
              <w:t>O</w:t>
            </w:r>
            <w:r>
              <w:rPr>
                <w:spacing w:val="5"/>
                <w:w w:val="88"/>
                <w:sz w:val="26"/>
              </w:rPr>
              <w:t>1</w:t>
            </w:r>
            <w:r>
              <w:rPr>
                <w:w w:val="65"/>
                <w:sz w:val="26"/>
              </w:rPr>
              <w:t>o</w:t>
            </w:r>
          </w:p>
        </w:tc>
      </w:tr>
      <w:tr w:rsidR="000D3293">
        <w:trPr>
          <w:trHeight w:val="300"/>
        </w:trPr>
        <w:tc>
          <w:tcPr>
            <w:tcW w:w="1344" w:type="dxa"/>
          </w:tcPr>
          <w:p w:rsidR="000D3293" w:rsidRDefault="0085130A">
            <w:pPr>
              <w:pStyle w:val="TableParagraph"/>
              <w:spacing w:line="282" w:lineRule="exact"/>
              <w:ind w:left="289" w:right="272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2015</w:t>
            </w:r>
          </w:p>
        </w:tc>
        <w:tc>
          <w:tcPr>
            <w:tcW w:w="1344" w:type="dxa"/>
          </w:tcPr>
          <w:p w:rsidR="000D3293" w:rsidRDefault="0085130A">
            <w:pPr>
              <w:pStyle w:val="TableParagraph"/>
              <w:spacing w:line="282" w:lineRule="exact"/>
              <w:ind w:right="344"/>
              <w:jc w:val="right"/>
              <w:rPr>
                <w:sz w:val="26"/>
              </w:rPr>
            </w:pPr>
            <w:r>
              <w:rPr>
                <w:sz w:val="26"/>
              </w:rPr>
              <w:t>66,16</w:t>
            </w:r>
          </w:p>
        </w:tc>
        <w:tc>
          <w:tcPr>
            <w:tcW w:w="1344" w:type="dxa"/>
          </w:tcPr>
          <w:p w:rsidR="000D3293" w:rsidRDefault="0085130A">
            <w:pPr>
              <w:pStyle w:val="TableParagraph"/>
              <w:spacing w:line="282" w:lineRule="exact"/>
              <w:ind w:left="292" w:right="260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1,69%</w:t>
            </w:r>
          </w:p>
        </w:tc>
        <w:tc>
          <w:tcPr>
            <w:tcW w:w="1344" w:type="dxa"/>
          </w:tcPr>
          <w:p w:rsidR="000D3293" w:rsidRDefault="0085130A">
            <w:pPr>
              <w:pStyle w:val="TableParagraph"/>
              <w:spacing w:line="282" w:lineRule="exact"/>
              <w:ind w:left="292" w:right="266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4,79%</w:t>
            </w:r>
          </w:p>
        </w:tc>
        <w:tc>
          <w:tcPr>
            <w:tcW w:w="1349" w:type="dxa"/>
          </w:tcPr>
          <w:p w:rsidR="000D3293" w:rsidRDefault="0085130A">
            <w:pPr>
              <w:pStyle w:val="TableParagraph"/>
              <w:spacing w:line="306" w:lineRule="exact"/>
              <w:ind w:left="224" w:right="198"/>
              <w:jc w:val="center"/>
              <w:rPr>
                <w:sz w:val="26"/>
              </w:rPr>
            </w:pPr>
            <w:r>
              <w:rPr>
                <w:w w:val="107"/>
                <w:position w:val="1"/>
                <w:sz w:val="26"/>
              </w:rPr>
              <w:t>2</w:t>
            </w:r>
            <w:r>
              <w:rPr>
                <w:spacing w:val="2"/>
                <w:w w:val="107"/>
                <w:position w:val="1"/>
                <w:sz w:val="26"/>
              </w:rPr>
              <w:t>6</w:t>
            </w:r>
            <w:r>
              <w:rPr>
                <w:w w:val="107"/>
                <w:position w:val="1"/>
                <w:sz w:val="26"/>
              </w:rPr>
              <w:t>,9</w:t>
            </w:r>
            <w:r>
              <w:rPr>
                <w:spacing w:val="2"/>
                <w:w w:val="107"/>
                <w:position w:val="1"/>
                <w:sz w:val="26"/>
              </w:rPr>
              <w:t>8</w:t>
            </w:r>
            <w:r>
              <w:rPr>
                <w:spacing w:val="-76"/>
                <w:w w:val="82"/>
                <w:position w:val="10"/>
                <w:sz w:val="14"/>
              </w:rPr>
              <w:t>O</w:t>
            </w:r>
            <w:r>
              <w:rPr>
                <w:w w:val="82"/>
                <w:sz w:val="26"/>
              </w:rPr>
              <w:t>1o</w:t>
            </w:r>
          </w:p>
        </w:tc>
        <w:tc>
          <w:tcPr>
            <w:tcW w:w="1344" w:type="dxa"/>
          </w:tcPr>
          <w:p w:rsidR="000D3293" w:rsidRDefault="0085130A">
            <w:pPr>
              <w:pStyle w:val="TableParagraph"/>
              <w:spacing w:line="282" w:lineRule="exact"/>
              <w:ind w:left="215" w:right="205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46,75%</w:t>
            </w:r>
          </w:p>
        </w:tc>
        <w:tc>
          <w:tcPr>
            <w:tcW w:w="1358" w:type="dxa"/>
          </w:tcPr>
          <w:p w:rsidR="000D3293" w:rsidRDefault="0085130A">
            <w:pPr>
              <w:pStyle w:val="TableParagraph"/>
              <w:spacing w:line="306" w:lineRule="exact"/>
              <w:ind w:left="274"/>
              <w:rPr>
                <w:sz w:val="26"/>
              </w:rPr>
            </w:pPr>
            <w:r>
              <w:rPr>
                <w:w w:val="105"/>
                <w:position w:val="1"/>
                <w:sz w:val="26"/>
              </w:rPr>
              <w:t>l9</w:t>
            </w:r>
            <w:r>
              <w:rPr>
                <w:spacing w:val="-22"/>
                <w:position w:val="1"/>
                <w:sz w:val="26"/>
              </w:rPr>
              <w:t xml:space="preserve"> </w:t>
            </w:r>
            <w:r>
              <w:rPr>
                <w:w w:val="98"/>
                <w:position w:val="1"/>
                <w:sz w:val="26"/>
              </w:rPr>
              <w:t>,</w:t>
            </w:r>
            <w:r>
              <w:rPr>
                <w:w w:val="105"/>
                <w:position w:val="1"/>
                <w:sz w:val="26"/>
              </w:rPr>
              <w:t>8</w:t>
            </w:r>
            <w:r>
              <w:rPr>
                <w:spacing w:val="12"/>
                <w:w w:val="105"/>
                <w:position w:val="1"/>
                <w:sz w:val="26"/>
              </w:rPr>
              <w:t>0</w:t>
            </w:r>
            <w:r>
              <w:rPr>
                <w:spacing w:val="-76"/>
                <w:w w:val="88"/>
                <w:position w:val="10"/>
                <w:sz w:val="13"/>
              </w:rPr>
              <w:t>O</w:t>
            </w:r>
            <w:r>
              <w:rPr>
                <w:spacing w:val="5"/>
                <w:w w:val="88"/>
                <w:sz w:val="26"/>
              </w:rPr>
              <w:t>1</w:t>
            </w:r>
            <w:r>
              <w:rPr>
                <w:w w:val="65"/>
                <w:sz w:val="26"/>
              </w:rPr>
              <w:t>o</w:t>
            </w:r>
          </w:p>
        </w:tc>
      </w:tr>
    </w:tbl>
    <w:p w:rsidR="000D3293" w:rsidRDefault="000D3293">
      <w:pPr>
        <w:pStyle w:val="a3"/>
        <w:spacing w:before="5"/>
        <w:rPr>
          <w:sz w:val="26"/>
        </w:rPr>
      </w:pPr>
    </w:p>
    <w:p w:rsidR="000D3293" w:rsidRDefault="0085130A">
      <w:pPr>
        <w:pStyle w:val="a3"/>
        <w:spacing w:line="232" w:lineRule="auto"/>
        <w:ind w:left="161" w:right="152" w:firstLine="1134"/>
        <w:jc w:val="both"/>
      </w:pPr>
      <w:r>
        <w:t xml:space="preserve">В 2017 г. на </w:t>
      </w:r>
      <w:r>
        <w:rPr>
          <w:spacing w:val="1"/>
          <w:position w:val="-1"/>
        </w:rPr>
        <w:t>0,5</w:t>
      </w:r>
      <w:r>
        <w:rPr>
          <w:spacing w:val="1"/>
          <w:position w:val="7"/>
          <w:sz w:val="14"/>
        </w:rPr>
        <w:t xml:space="preserve">0 </w:t>
      </w:r>
      <w:r>
        <w:t xml:space="preserve">a уменьшилась  доля  выпускников,  не преодолевших минимальный порог (не получивших минимальный (24) </w:t>
      </w:r>
      <w:r>
        <w:rPr>
          <w:w w:val="97"/>
        </w:rPr>
        <w:t>тестовый</w:t>
      </w:r>
      <w:r>
        <w:t xml:space="preserve">  </w:t>
      </w:r>
      <w:r>
        <w:rPr>
          <w:w w:val="97"/>
        </w:rPr>
        <w:t>балл):</w:t>
      </w:r>
      <w:r>
        <w:t xml:space="preserve">  </w:t>
      </w:r>
      <w:r>
        <w:rPr>
          <w:w w:val="97"/>
        </w:rPr>
        <w:t>с</w:t>
      </w:r>
      <w:r>
        <w:t xml:space="preserve"> </w:t>
      </w:r>
      <w:r>
        <w:rPr>
          <w:w w:val="97"/>
        </w:rPr>
        <w:t>0,99%</w:t>
      </w:r>
      <w:r>
        <w:t xml:space="preserve"> </w:t>
      </w:r>
      <w:r>
        <w:rPr>
          <w:w w:val="97"/>
        </w:rPr>
        <w:t>(2016</w:t>
      </w:r>
      <w:r>
        <w:t xml:space="preserve">  </w:t>
      </w:r>
      <w:r>
        <w:rPr>
          <w:w w:val="96"/>
        </w:rPr>
        <w:t>г.)</w:t>
      </w:r>
      <w:r>
        <w:t xml:space="preserve"> </w:t>
      </w:r>
      <w:r>
        <w:rPr>
          <w:w w:val="97"/>
        </w:rPr>
        <w:t>до</w:t>
      </w:r>
      <w:r>
        <w:t xml:space="preserve"> </w:t>
      </w:r>
      <w:r>
        <w:rPr>
          <w:w w:val="97"/>
        </w:rPr>
        <w:t>0,5</w:t>
      </w:r>
      <w:r>
        <w:rPr>
          <w:spacing w:val="13"/>
          <w:w w:val="97"/>
        </w:rPr>
        <w:t>4</w:t>
      </w:r>
      <w:r>
        <w:rPr>
          <w:spacing w:val="-78"/>
          <w:w w:val="82"/>
          <w:position w:val="7"/>
          <w:sz w:val="14"/>
        </w:rPr>
        <w:t>O</w:t>
      </w:r>
      <w:r>
        <w:rPr>
          <w:spacing w:val="6"/>
          <w:w w:val="82"/>
          <w:position w:val="-1"/>
        </w:rPr>
        <w:t>1</w:t>
      </w:r>
      <w:r>
        <w:rPr>
          <w:w w:val="64"/>
          <w:position w:val="-1"/>
        </w:rPr>
        <w:t>o</w:t>
      </w:r>
      <w:r>
        <w:rPr>
          <w:position w:val="-1"/>
        </w:rPr>
        <w:t xml:space="preserve">  </w:t>
      </w:r>
      <w:r>
        <w:rPr>
          <w:w w:val="97"/>
        </w:rPr>
        <w:t>(2017</w:t>
      </w:r>
      <w:r>
        <w:t xml:space="preserve">  </w:t>
      </w:r>
      <w:r>
        <w:rPr>
          <w:w w:val="96"/>
        </w:rPr>
        <w:t>г.).</w:t>
      </w:r>
      <w:r>
        <w:t xml:space="preserve"> </w:t>
      </w:r>
      <w:r>
        <w:rPr>
          <w:w w:val="98"/>
        </w:rPr>
        <w:t>К</w:t>
      </w:r>
      <w:r>
        <w:t xml:space="preserve"> </w:t>
      </w:r>
      <w:r>
        <w:rPr>
          <w:w w:val="97"/>
        </w:rPr>
        <w:t>основным</w:t>
      </w:r>
      <w:r>
        <w:t xml:space="preserve">  </w:t>
      </w:r>
      <w:r>
        <w:rPr>
          <w:w w:val="97"/>
        </w:rPr>
        <w:t xml:space="preserve">причинам </w:t>
      </w:r>
      <w:r>
        <w:t>снижения доли таких участников по русскому языку можно отнести успешную реализацию системы мер Рособрнадзора по повышению качества преподавания русского языка в субъектах Российской Федерации.</w:t>
      </w:r>
    </w:p>
    <w:p w:rsidR="000D3293" w:rsidRDefault="0085130A">
      <w:pPr>
        <w:pStyle w:val="a3"/>
        <w:spacing w:before="10" w:line="235" w:lineRule="auto"/>
        <w:ind w:left="162" w:firstLine="707"/>
      </w:pPr>
      <w:r>
        <w:t>Данные об изменении числа и доли 100-балльников в 2015—2017 гг.</w:t>
      </w:r>
      <w:r>
        <w:t xml:space="preserve"> приведены в табл. 2.</w:t>
      </w:r>
    </w:p>
    <w:p w:rsidR="000D3293" w:rsidRDefault="0085130A">
      <w:pPr>
        <w:pStyle w:val="a3"/>
        <w:spacing w:after="16" w:line="321" w:lineRule="exact"/>
        <w:ind w:left="868" w:firstLine="7435"/>
      </w:pPr>
      <w:r>
        <w:t>Таблица 2</w:t>
      </w:r>
    </w:p>
    <w:tbl>
      <w:tblPr>
        <w:tblStyle w:val="TableNormal"/>
        <w:tblW w:w="0" w:type="auto"/>
        <w:tblInd w:w="950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681"/>
        <w:gridCol w:w="2788"/>
      </w:tblGrid>
      <w:tr w:rsidR="000D3293">
        <w:trPr>
          <w:trHeight w:val="340"/>
        </w:trPr>
        <w:tc>
          <w:tcPr>
            <w:tcW w:w="1277" w:type="dxa"/>
          </w:tcPr>
          <w:p w:rsidR="000D3293" w:rsidRDefault="0085130A">
            <w:pPr>
              <w:pStyle w:val="TableParagraph"/>
              <w:spacing w:line="310" w:lineRule="exact"/>
              <w:ind w:left="339" w:right="319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3681" w:type="dxa"/>
          </w:tcPr>
          <w:p w:rsidR="000D3293" w:rsidRDefault="0085130A">
            <w:pPr>
              <w:pStyle w:val="TableParagraph"/>
              <w:spacing w:line="310" w:lineRule="exact"/>
              <w:ind w:left="478" w:right="445"/>
              <w:jc w:val="center"/>
              <w:rPr>
                <w:sz w:val="28"/>
              </w:rPr>
            </w:pPr>
            <w:r>
              <w:rPr>
                <w:sz w:val="28"/>
              </w:rPr>
              <w:t>Число 100-балльников</w:t>
            </w:r>
          </w:p>
        </w:tc>
        <w:tc>
          <w:tcPr>
            <w:tcW w:w="2788" w:type="dxa"/>
          </w:tcPr>
          <w:p w:rsidR="000D3293" w:rsidRDefault="0085130A">
            <w:pPr>
              <w:pStyle w:val="TableParagraph"/>
              <w:spacing w:line="310" w:lineRule="exact"/>
              <w:ind w:left="276" w:right="258"/>
              <w:jc w:val="center"/>
              <w:rPr>
                <w:sz w:val="28"/>
              </w:rPr>
            </w:pPr>
            <w:r>
              <w:rPr>
                <w:sz w:val="28"/>
              </w:rPr>
              <w:t>% 100-балльников</w:t>
            </w:r>
          </w:p>
        </w:tc>
      </w:tr>
      <w:tr w:rsidR="000D3293">
        <w:trPr>
          <w:trHeight w:val="300"/>
        </w:trPr>
        <w:tc>
          <w:tcPr>
            <w:tcW w:w="1277" w:type="dxa"/>
          </w:tcPr>
          <w:p w:rsidR="000D3293" w:rsidRDefault="0085130A">
            <w:pPr>
              <w:pStyle w:val="TableParagraph"/>
              <w:spacing w:line="291" w:lineRule="exact"/>
              <w:ind w:left="336" w:right="319"/>
              <w:jc w:val="center"/>
              <w:rPr>
                <w:sz w:val="28"/>
              </w:rPr>
            </w:pPr>
            <w:r>
              <w:rPr>
                <w:sz w:val="28"/>
              </w:rPr>
              <w:t>2017</w:t>
            </w:r>
          </w:p>
        </w:tc>
        <w:tc>
          <w:tcPr>
            <w:tcW w:w="3681" w:type="dxa"/>
          </w:tcPr>
          <w:p w:rsidR="000D3293" w:rsidRDefault="0085130A">
            <w:pPr>
              <w:pStyle w:val="TableParagraph"/>
              <w:spacing w:line="291" w:lineRule="exact"/>
              <w:ind w:left="462" w:right="445"/>
              <w:jc w:val="center"/>
              <w:rPr>
                <w:sz w:val="28"/>
              </w:rPr>
            </w:pPr>
            <w:r>
              <w:rPr>
                <w:sz w:val="28"/>
              </w:rPr>
              <w:t>3099</w:t>
            </w:r>
          </w:p>
        </w:tc>
        <w:tc>
          <w:tcPr>
            <w:tcW w:w="2788" w:type="dxa"/>
          </w:tcPr>
          <w:p w:rsidR="000D3293" w:rsidRDefault="0085130A">
            <w:pPr>
              <w:pStyle w:val="TableParagraph"/>
              <w:spacing w:line="291" w:lineRule="exact"/>
              <w:ind w:left="264" w:right="258"/>
              <w:jc w:val="center"/>
              <w:rPr>
                <w:sz w:val="28"/>
              </w:rPr>
            </w:pPr>
            <w:r>
              <w:rPr>
                <w:sz w:val="28"/>
              </w:rPr>
              <w:t>0,5</w:t>
            </w:r>
          </w:p>
        </w:tc>
      </w:tr>
      <w:tr w:rsidR="000D3293">
        <w:trPr>
          <w:trHeight w:val="320"/>
        </w:trPr>
        <w:tc>
          <w:tcPr>
            <w:tcW w:w="1277" w:type="dxa"/>
          </w:tcPr>
          <w:p w:rsidR="000D3293" w:rsidRDefault="0085130A">
            <w:pPr>
              <w:pStyle w:val="TableParagraph"/>
              <w:spacing w:line="295" w:lineRule="exact"/>
              <w:ind w:left="339" w:right="316"/>
              <w:jc w:val="center"/>
              <w:rPr>
                <w:sz w:val="28"/>
              </w:rPr>
            </w:pPr>
            <w:r>
              <w:rPr>
                <w:sz w:val="28"/>
              </w:rPr>
              <w:t>2016</w:t>
            </w:r>
          </w:p>
        </w:tc>
        <w:tc>
          <w:tcPr>
            <w:tcW w:w="3681" w:type="dxa"/>
          </w:tcPr>
          <w:p w:rsidR="000D3293" w:rsidRDefault="0085130A">
            <w:pPr>
              <w:pStyle w:val="TableParagraph"/>
              <w:spacing w:line="295" w:lineRule="exact"/>
              <w:ind w:left="462" w:right="445"/>
              <w:jc w:val="center"/>
              <w:rPr>
                <w:sz w:val="28"/>
              </w:rPr>
            </w:pPr>
            <w:r>
              <w:rPr>
                <w:sz w:val="28"/>
              </w:rPr>
              <w:t>3433</w:t>
            </w:r>
          </w:p>
        </w:tc>
        <w:tc>
          <w:tcPr>
            <w:tcW w:w="2788" w:type="dxa"/>
          </w:tcPr>
          <w:p w:rsidR="000D3293" w:rsidRDefault="0085130A">
            <w:pPr>
              <w:pStyle w:val="TableParagraph"/>
              <w:spacing w:line="295" w:lineRule="exact"/>
              <w:ind w:left="261" w:right="258"/>
              <w:jc w:val="center"/>
              <w:rPr>
                <w:sz w:val="28"/>
              </w:rPr>
            </w:pPr>
            <w:r>
              <w:rPr>
                <w:sz w:val="28"/>
              </w:rPr>
              <w:t>0,52</w:t>
            </w:r>
          </w:p>
        </w:tc>
      </w:tr>
      <w:tr w:rsidR="000D3293">
        <w:trPr>
          <w:trHeight w:val="320"/>
        </w:trPr>
        <w:tc>
          <w:tcPr>
            <w:tcW w:w="1277" w:type="dxa"/>
          </w:tcPr>
          <w:p w:rsidR="000D3293" w:rsidRDefault="0085130A">
            <w:pPr>
              <w:pStyle w:val="TableParagraph"/>
              <w:spacing w:line="295" w:lineRule="exact"/>
              <w:ind w:left="336" w:right="319"/>
              <w:jc w:val="center"/>
              <w:rPr>
                <w:sz w:val="28"/>
              </w:rPr>
            </w:pPr>
            <w:r>
              <w:rPr>
                <w:sz w:val="28"/>
              </w:rPr>
              <w:t>2015</w:t>
            </w:r>
          </w:p>
        </w:tc>
        <w:tc>
          <w:tcPr>
            <w:tcW w:w="3681" w:type="dxa"/>
          </w:tcPr>
          <w:p w:rsidR="000D3293" w:rsidRDefault="0085130A">
            <w:pPr>
              <w:pStyle w:val="TableParagraph"/>
              <w:spacing w:line="295" w:lineRule="exact"/>
              <w:ind w:left="462" w:right="445"/>
              <w:jc w:val="center"/>
              <w:rPr>
                <w:sz w:val="28"/>
              </w:rPr>
            </w:pPr>
            <w:r>
              <w:rPr>
                <w:sz w:val="28"/>
              </w:rPr>
              <w:t>3036</w:t>
            </w:r>
          </w:p>
        </w:tc>
        <w:tc>
          <w:tcPr>
            <w:tcW w:w="2788" w:type="dxa"/>
          </w:tcPr>
          <w:p w:rsidR="000D3293" w:rsidRDefault="0085130A">
            <w:pPr>
              <w:pStyle w:val="TableParagraph"/>
              <w:spacing w:line="295" w:lineRule="exact"/>
              <w:ind w:left="266" w:right="258"/>
              <w:jc w:val="center"/>
              <w:rPr>
                <w:sz w:val="28"/>
              </w:rPr>
            </w:pPr>
            <w:r>
              <w:rPr>
                <w:sz w:val="28"/>
              </w:rPr>
              <w:t>0,45</w:t>
            </w:r>
          </w:p>
        </w:tc>
      </w:tr>
    </w:tbl>
    <w:p w:rsidR="000D3293" w:rsidRDefault="000D3293">
      <w:pPr>
        <w:pStyle w:val="a3"/>
        <w:spacing w:before="3"/>
        <w:rPr>
          <w:sz w:val="25"/>
        </w:rPr>
      </w:pPr>
    </w:p>
    <w:p w:rsidR="000D3293" w:rsidRDefault="0085130A">
      <w:pPr>
        <w:pStyle w:val="a3"/>
        <w:ind w:left="162" w:right="151" w:firstLine="706"/>
        <w:jc w:val="both"/>
      </w:pPr>
      <w:r>
        <w:t>Статистика выполнения работы в целом и отдельных  заданий позволяет выявить основные проблемы в подготовке экзаменуемых по русскому языку. Как и в предыдущие годы, остаются недостаточно усвоенными разделы курса, связанные с формированием коммуникативной ко</w:t>
      </w:r>
      <w:r>
        <w:t>мпетенции. Недостаточно развитые навыки аналитической работы со словом и текстом, отсутствие достаточной практики анализа языковых явлений сказываются и на качестве написания сочинения-рассуждения. Наибольшие трудности выпускники испытывают, применяя пункт</w:t>
      </w:r>
      <w:r>
        <w:t>уационные и орфографические нормы в письменной речи.</w:t>
      </w:r>
    </w:p>
    <w:p w:rsidR="000D3293" w:rsidRDefault="0085130A">
      <w:pPr>
        <w:pStyle w:val="a3"/>
        <w:ind w:left="162" w:right="180" w:firstLine="718"/>
        <w:jc w:val="both"/>
      </w:pPr>
      <w:r>
        <w:t>Анализ результатов ЕГЭ 2017 г. показывает стабильность выполнения заданий, проверяющих уровень сформированности основных предметных компетентностей.</w:t>
      </w:r>
    </w:p>
    <w:p w:rsidR="000D3293" w:rsidRDefault="0085130A">
      <w:pPr>
        <w:pStyle w:val="a3"/>
        <w:spacing w:before="5"/>
        <w:ind w:left="161" w:right="154" w:firstLine="723"/>
        <w:jc w:val="both"/>
      </w:pPr>
      <w:r>
        <w:t>Экзаменационная работа по русскому языку составлена таким образом, что знания и умения по основным разделам школьного курса в оптимальных пропорциях востребованы при выполнении обеих частей работы. Так, например, владение основными нормами русского литерат</w:t>
      </w:r>
      <w:r>
        <w:t xml:space="preserve">урного языка проверяется как при выполнении части 1 экзаменационной работы, так и при выполнении части 2 </w:t>
      </w:r>
      <w:r>
        <w:rPr>
          <w:w w:val="90"/>
        </w:rPr>
        <w:t xml:space="preserve">— </w:t>
      </w:r>
      <w:r>
        <w:t>написании сочинения по прочитанному тексту. Современные психологи, лингвисты и методисты единодушны в том, что соблюдение норм в речи чрезвычайно важ</w:t>
      </w:r>
      <w:r>
        <w:t>но для понимания между людьми, говорящими на одном языке.</w:t>
      </w:r>
    </w:p>
    <w:p w:rsidR="000D3293" w:rsidRDefault="000D3293">
      <w:pPr>
        <w:jc w:val="both"/>
        <w:sectPr w:rsidR="000D3293">
          <w:pgSz w:w="11910" w:h="16840"/>
          <w:pgMar w:top="1040" w:right="700" w:bottom="280" w:left="1540" w:header="720" w:footer="720" w:gutter="0"/>
          <w:cols w:space="720"/>
        </w:sectPr>
      </w:pPr>
    </w:p>
    <w:p w:rsidR="000D3293" w:rsidRDefault="0085130A">
      <w:pPr>
        <w:pStyle w:val="a3"/>
        <w:spacing w:before="62"/>
        <w:ind w:left="120" w:right="114" w:firstLine="720"/>
        <w:jc w:val="both"/>
      </w:pPr>
      <w:r>
        <w:lastRenderedPageBreak/>
        <w:t xml:space="preserve">А.М. Пешковский писал: «Если бы литературное наречие изменялось быстро, то каждое поколение могло бы пользоваться лишь литературой своей да предшествовавшего поколения, много двух. Но </w:t>
      </w:r>
      <w:r>
        <w:t>при таких условиях не было бы и самой литературы, так как литература всякого поколения  создается всей предшествующей литературой. Если бы Чехов уже не  понимал Пушкина, то, вероятно, не было бы и Чехова. Слишком тонкий слой почвы давал бы слишком слабое п</w:t>
      </w:r>
      <w:r>
        <w:t>итание литературным росткам. Консервативность литературного наречия, объединяя века и поколения, создает возможность единой мощной многовековой национальной литературы»</w:t>
      </w:r>
      <w:r>
        <w:rPr>
          <w:spacing w:val="15"/>
        </w:rPr>
        <w:t xml:space="preserve"> </w:t>
      </w:r>
      <w:r>
        <w:t>.</w:t>
      </w:r>
    </w:p>
    <w:p w:rsidR="000D3293" w:rsidRDefault="0085130A">
      <w:pPr>
        <w:pStyle w:val="a3"/>
        <w:spacing w:before="4"/>
        <w:ind w:left="122" w:right="109" w:firstLine="721"/>
        <w:jc w:val="both"/>
      </w:pPr>
      <w:r>
        <w:t>Работа по освоению обучающимися норм русского литературного языка в старших классах д</w:t>
      </w:r>
      <w:r>
        <w:t>олжна строиться на сопоставлении нормы и различных ее вариантов, отклонений от нормы, в том числе и в целях изучения изобразительно-выразительных средств</w:t>
      </w:r>
      <w:r>
        <w:rPr>
          <w:spacing w:val="-13"/>
        </w:rPr>
        <w:t xml:space="preserve"> </w:t>
      </w:r>
      <w:r>
        <w:t>речи.</w:t>
      </w:r>
    </w:p>
    <w:p w:rsidR="000D3293" w:rsidRDefault="0085130A">
      <w:pPr>
        <w:pStyle w:val="a3"/>
        <w:ind w:left="119" w:right="113" w:firstLine="723"/>
        <w:jc w:val="both"/>
      </w:pPr>
      <w:r>
        <w:t>Освоение экзаменуемыми норм современного русского литературного языка является показателем индивидуальной культуры речи участника экзамена. В экзаменационной работе 2017 г. проверялось владение различными видами норм русского литературного языка: орфоэпиче</w:t>
      </w:r>
      <w:r>
        <w:t>скими, лексическими, грамматическими, текстовыми. Анализ овладения нормами разными группами выпускников, выделенными в соответствии с уровнем выполнения экзаменационной работы, будет представлен отдельно. Среднее значение, минимум и максимум овладения экза</w:t>
      </w:r>
      <w:r>
        <w:t>менуемыми  нормами показаны на рис. 2. Анализ проводился на основании  выполнения  заданий как части 1 работы, так и результатов проверки письменного высказывания участников экзамена. Результаты выполнения задания позволяют сделать вывод  о том,  что  осно</w:t>
      </w:r>
      <w:r>
        <w:t>вные  нормы  русского  литературного  языка  в целом</w:t>
      </w:r>
    </w:p>
    <w:p w:rsidR="000D3293" w:rsidRDefault="0085130A">
      <w:pPr>
        <w:spacing w:before="93"/>
        <w:ind w:left="125"/>
        <w:rPr>
          <w:sz w:val="18"/>
        </w:rPr>
      </w:pPr>
      <w:r>
        <w:rPr>
          <w:w w:val="110"/>
          <w:sz w:val="18"/>
        </w:rPr>
        <w:t>ВЫП    СКНИКіІМИ OCBOeHЫ.</w:t>
      </w:r>
    </w:p>
    <w:p w:rsidR="000D3293" w:rsidRDefault="0085130A">
      <w:pPr>
        <w:pStyle w:val="a3"/>
        <w:spacing w:before="21"/>
        <w:ind w:left="123" w:right="136" w:firstLine="704"/>
        <w:jc w:val="both"/>
      </w:pPr>
      <w:r>
        <w:t>Среднее значение процентов выполнения заданий, проверяющих соблюдение литературных норм, составляет около 70%. Исключение составил средний процент овладения орфоэпическими норма</w:t>
      </w:r>
      <w:r>
        <w:t xml:space="preserve">ми </w:t>
      </w:r>
      <w:r>
        <w:rPr>
          <w:w w:val="90"/>
        </w:rPr>
        <w:t xml:space="preserve">— </w:t>
      </w:r>
      <w:r>
        <w:t>66.</w:t>
      </w: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85130A">
      <w:pPr>
        <w:pStyle w:val="a3"/>
        <w:spacing w:before="4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115379</wp:posOffset>
            </wp:positionV>
            <wp:extent cx="1840621" cy="9143"/>
            <wp:effectExtent l="0" t="0" r="0" b="0"/>
            <wp:wrapTopAndBottom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85130A">
      <w:pPr>
        <w:spacing w:before="101" w:line="232" w:lineRule="auto"/>
        <w:ind w:left="123" w:firstLine="177"/>
        <w:rPr>
          <w:sz w:val="25"/>
        </w:rPr>
      </w:pPr>
      <w:r>
        <w:rPr>
          <w:w w:val="95"/>
          <w:sz w:val="25"/>
        </w:rPr>
        <w:t xml:space="preserve">Пешковский А.М. Объективная и нормативная точка зрения на язык // А.М. Пешковский. </w:t>
      </w:r>
      <w:r>
        <w:rPr>
          <w:sz w:val="25"/>
        </w:rPr>
        <w:t>Избранные труды. М., 1959. С. 55.</w:t>
      </w:r>
    </w:p>
    <w:p w:rsidR="000D3293" w:rsidRDefault="000D3293">
      <w:pPr>
        <w:pStyle w:val="a3"/>
        <w:spacing w:before="4"/>
        <w:rPr>
          <w:sz w:val="11"/>
        </w:rPr>
      </w:pPr>
    </w:p>
    <w:p w:rsidR="000D3293" w:rsidRDefault="0085130A">
      <w:pPr>
        <w:spacing w:before="90"/>
        <w:ind w:right="110"/>
        <w:jc w:val="right"/>
        <w:rPr>
          <w:sz w:val="24"/>
        </w:rPr>
      </w:pPr>
      <w:r>
        <w:rPr>
          <w:w w:val="97"/>
          <w:sz w:val="24"/>
        </w:rPr>
        <w:t>6</w:t>
      </w:r>
    </w:p>
    <w:p w:rsidR="000D3293" w:rsidRDefault="000D3293">
      <w:pPr>
        <w:jc w:val="right"/>
        <w:rPr>
          <w:sz w:val="24"/>
        </w:rPr>
        <w:sectPr w:rsidR="000D3293">
          <w:pgSz w:w="11910" w:h="16840"/>
          <w:pgMar w:top="1040" w:right="740" w:bottom="280" w:left="1580" w:header="720" w:footer="720" w:gutter="0"/>
          <w:cols w:space="720"/>
        </w:sectPr>
      </w:pPr>
    </w:p>
    <w:p w:rsidR="000D3293" w:rsidRDefault="0085130A">
      <w:pPr>
        <w:ind w:left="151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84991" behindDoc="1" locked="0" layoutInCell="1" allowOverlap="1">
            <wp:simplePos x="0" y="0"/>
            <wp:positionH relativeFrom="page">
              <wp:posOffset>1770531</wp:posOffset>
            </wp:positionH>
            <wp:positionV relativeFrom="page">
              <wp:posOffset>902207</wp:posOffset>
            </wp:positionV>
            <wp:extent cx="5043424" cy="1743455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43424" cy="1743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9"/>
          <w:sz w:val="20"/>
        </w:rPr>
        <w:t xml:space="preserve"> </w:t>
      </w:r>
      <w:r>
        <w:rPr>
          <w:spacing w:val="-49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0;width:460pt;height:295.2pt;z-index:1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42325mm">
            <v:textbox inset="0,0,0,0">
              <w:txbxContent>
                <w:p w:rsidR="000D3293" w:rsidRDefault="0085130A">
                  <w:pPr>
                    <w:spacing w:before="50" w:line="278" w:lineRule="exact"/>
                    <w:ind w:left="531" w:right="8252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100</w:t>
                  </w:r>
                </w:p>
                <w:p w:rsidR="000D3293" w:rsidRDefault="0085130A">
                  <w:pPr>
                    <w:spacing w:line="266" w:lineRule="exact"/>
                    <w:ind w:left="532" w:right="8132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90</w:t>
                  </w:r>
                </w:p>
                <w:p w:rsidR="000D3293" w:rsidRDefault="0085130A">
                  <w:pPr>
                    <w:spacing w:line="266" w:lineRule="exact"/>
                    <w:ind w:left="532" w:right="8132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80</w:t>
                  </w:r>
                </w:p>
                <w:p w:rsidR="000D3293" w:rsidRDefault="0085130A">
                  <w:pPr>
                    <w:spacing w:line="266" w:lineRule="exact"/>
                    <w:ind w:left="532" w:right="8133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70</w:t>
                  </w:r>
                </w:p>
                <w:p w:rsidR="000D3293" w:rsidRDefault="0085130A">
                  <w:pPr>
                    <w:spacing w:line="266" w:lineRule="exact"/>
                    <w:ind w:left="532" w:right="8129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60</w:t>
                  </w:r>
                </w:p>
                <w:p w:rsidR="000D3293" w:rsidRDefault="0085130A">
                  <w:pPr>
                    <w:spacing w:line="266" w:lineRule="exact"/>
                    <w:ind w:left="532" w:right="8131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50</w:t>
                  </w:r>
                </w:p>
                <w:p w:rsidR="000D3293" w:rsidRDefault="0085130A">
                  <w:pPr>
                    <w:spacing w:line="266" w:lineRule="exact"/>
                    <w:ind w:left="532" w:right="8132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40</w:t>
                  </w:r>
                </w:p>
                <w:p w:rsidR="000D3293" w:rsidRDefault="0085130A">
                  <w:pPr>
                    <w:spacing w:line="266" w:lineRule="exact"/>
                    <w:ind w:left="532" w:right="8127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30</w:t>
                  </w:r>
                </w:p>
                <w:p w:rsidR="000D3293" w:rsidRDefault="0085130A">
                  <w:pPr>
                    <w:spacing w:line="266" w:lineRule="exact"/>
                    <w:ind w:left="532" w:right="8127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20</w:t>
                  </w:r>
                </w:p>
                <w:p w:rsidR="000D3293" w:rsidRDefault="0085130A">
                  <w:pPr>
                    <w:spacing w:line="269" w:lineRule="exact"/>
                    <w:ind w:left="532" w:right="8129"/>
                    <w:jc w:val="center"/>
                    <w:rPr>
                      <w:sz w:val="25"/>
                    </w:rPr>
                  </w:pPr>
                  <w:r>
                    <w:rPr>
                      <w:sz w:val="25"/>
                    </w:rPr>
                    <w:t>10</w:t>
                  </w:r>
                </w:p>
                <w:p w:rsidR="000D3293" w:rsidRDefault="0085130A">
                  <w:pPr>
                    <w:spacing w:line="278" w:lineRule="exact"/>
                    <w:ind w:right="7477"/>
                    <w:jc w:val="center"/>
                    <w:rPr>
                      <w:sz w:val="25"/>
                    </w:rPr>
                  </w:pPr>
                  <w:r>
                    <w:rPr>
                      <w:w w:val="96"/>
                      <w:sz w:val="25"/>
                    </w:rPr>
                    <w:t>0</w:t>
                  </w:r>
                </w:p>
                <w:p w:rsidR="000D3293" w:rsidRDefault="000D3293">
                  <w:pPr>
                    <w:pStyle w:val="a3"/>
                  </w:pPr>
                </w:p>
                <w:p w:rsidR="000D3293" w:rsidRDefault="000D3293">
                  <w:pPr>
                    <w:pStyle w:val="a3"/>
                  </w:pPr>
                </w:p>
                <w:p w:rsidR="000D3293" w:rsidRDefault="000D3293">
                  <w:pPr>
                    <w:pStyle w:val="a3"/>
                  </w:pPr>
                </w:p>
                <w:p w:rsidR="000D3293" w:rsidRDefault="000D3293">
                  <w:pPr>
                    <w:pStyle w:val="a3"/>
                  </w:pPr>
                </w:p>
                <w:p w:rsidR="000D3293" w:rsidRDefault="000D3293">
                  <w:pPr>
                    <w:pStyle w:val="a3"/>
                  </w:pPr>
                </w:p>
                <w:p w:rsidR="000D3293" w:rsidRDefault="000D3293">
                  <w:pPr>
                    <w:pStyle w:val="a3"/>
                  </w:pPr>
                </w:p>
                <w:p w:rsidR="000D3293" w:rsidRDefault="000D3293">
                  <w:pPr>
                    <w:pStyle w:val="a3"/>
                    <w:spacing w:before="1"/>
                    <w:rPr>
                      <w:sz w:val="33"/>
                    </w:rPr>
                  </w:pPr>
                </w:p>
                <w:p w:rsidR="000D3293" w:rsidRDefault="0085130A">
                  <w:pPr>
                    <w:tabs>
                      <w:tab w:val="left" w:pos="5831"/>
                    </w:tabs>
                    <w:ind w:left="1998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 xml:space="preserve">О    Максимум   -O-  </w:t>
                  </w:r>
                  <w:r>
                    <w:rPr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Среднее</w:t>
                  </w:r>
                  <w:r>
                    <w:rPr>
                      <w:spacing w:val="16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значение</w:t>
                  </w:r>
                  <w:r>
                    <w:rPr>
                      <w:w w:val="105"/>
                      <w:sz w:val="20"/>
                    </w:rPr>
                    <w:tab/>
                    <w:t>2Y</w:t>
                  </w:r>
                  <w:r>
                    <w:rPr>
                      <w:spacing w:val="-18"/>
                      <w:w w:val="105"/>
                      <w:sz w:val="20"/>
                    </w:rPr>
                    <w:t xml:space="preserve"> </w:t>
                  </w:r>
                  <w:r>
                    <w:rPr>
                      <w:w w:val="105"/>
                      <w:sz w:val="20"/>
                    </w:rPr>
                    <w:t>Минимум</w:t>
                  </w:r>
                </w:p>
              </w:txbxContent>
            </v:textbox>
          </v:shape>
        </w:pict>
      </w:r>
      <w:r>
        <w:rPr>
          <w:spacing w:val="-49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.75pt;height:295.5pt">
            <v:imagedata croptop="-65520f" cropbottom="65520f"/>
          </v:shape>
        </w:pict>
      </w:r>
    </w:p>
    <w:p w:rsidR="000D3293" w:rsidRDefault="0085130A">
      <w:pPr>
        <w:spacing w:line="242" w:lineRule="auto"/>
        <w:ind w:left="3223" w:right="389" w:hanging="2136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268385015" behindDoc="1" locked="0" layoutInCell="1" allowOverlap="1">
            <wp:simplePos x="0" y="0"/>
            <wp:positionH relativeFrom="page">
              <wp:posOffset>2268777</wp:posOffset>
            </wp:positionH>
            <wp:positionV relativeFrom="paragraph">
              <wp:posOffset>-220432</wp:posOffset>
            </wp:positionV>
            <wp:extent cx="3455336" cy="15144"/>
            <wp:effectExtent l="0" t="0" r="0" b="0"/>
            <wp:wrapNone/>
            <wp:docPr id="2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55336" cy="15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Рис. 2. Результаты выполнения заданий, проверяющих уровень усвоения норм русского литературного языка</w:t>
      </w:r>
    </w:p>
    <w:p w:rsidR="000D3293" w:rsidRDefault="000D3293">
      <w:pPr>
        <w:pStyle w:val="a3"/>
        <w:spacing w:before="10"/>
      </w:pPr>
    </w:p>
    <w:p w:rsidR="000D3293" w:rsidRDefault="0085130A">
      <w:pPr>
        <w:tabs>
          <w:tab w:val="left" w:pos="1044"/>
          <w:tab w:val="left" w:pos="1502"/>
          <w:tab w:val="left" w:pos="3000"/>
          <w:tab w:val="left" w:pos="3072"/>
          <w:tab w:val="left" w:pos="3821"/>
          <w:tab w:val="left" w:pos="4039"/>
          <w:tab w:val="left" w:pos="4679"/>
          <w:tab w:val="left" w:pos="4767"/>
          <w:tab w:val="left" w:pos="5888"/>
          <w:tab w:val="left" w:pos="6347"/>
          <w:tab w:val="left" w:pos="7022"/>
          <w:tab w:val="left" w:pos="7377"/>
          <w:tab w:val="left" w:pos="7765"/>
          <w:tab w:val="left" w:pos="7951"/>
        </w:tabs>
        <w:ind w:left="101" w:right="287" w:firstLine="707"/>
        <w:rPr>
          <w:sz w:val="28"/>
        </w:rPr>
      </w:pPr>
      <w:r>
        <w:rPr>
          <w:sz w:val="28"/>
        </w:rPr>
        <w:t>При выполнении задания 4, проверяющего знание орфоэпических норм,</w:t>
      </w:r>
      <w:r>
        <w:rPr>
          <w:sz w:val="28"/>
        </w:rPr>
        <w:tab/>
        <w:t>экзаменуемые</w:t>
      </w:r>
      <w:r>
        <w:rPr>
          <w:sz w:val="28"/>
        </w:rPr>
        <w:tab/>
        <w:t>испытывают</w:t>
      </w:r>
      <w:r>
        <w:rPr>
          <w:sz w:val="28"/>
        </w:rPr>
        <w:tab/>
      </w:r>
      <w:r>
        <w:rPr>
          <w:sz w:val="28"/>
        </w:rPr>
        <w:tab/>
        <w:t>особые</w:t>
      </w:r>
      <w:r>
        <w:rPr>
          <w:sz w:val="28"/>
        </w:rPr>
        <w:tab/>
        <w:t>трудности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w w:val="95"/>
          <w:sz w:val="28"/>
        </w:rPr>
        <w:t>постан</w:t>
      </w:r>
      <w:r>
        <w:rPr>
          <w:w w:val="95"/>
          <w:sz w:val="28"/>
        </w:rPr>
        <w:t xml:space="preserve">овкой </w:t>
      </w:r>
      <w:r>
        <w:rPr>
          <w:sz w:val="28"/>
        </w:rPr>
        <w:t xml:space="preserve">ударения в кратких страдательных причастиях. Если ударение в полной форме находится на суффиксе </w:t>
      </w:r>
      <w:r>
        <w:rPr>
          <w:i/>
          <w:sz w:val="28"/>
        </w:rPr>
        <w:t xml:space="preserve">-енн-, </w:t>
      </w:r>
      <w:r>
        <w:rPr>
          <w:sz w:val="28"/>
        </w:rPr>
        <w:t xml:space="preserve">то оно остается на нем только в форме мужского рода, в остальных формах переходит на окончание: </w:t>
      </w:r>
      <w:r>
        <w:rPr>
          <w:i/>
          <w:sz w:val="28"/>
        </w:rPr>
        <w:t>проведенныи проведен,</w:t>
      </w:r>
      <w:r>
        <w:rPr>
          <w:i/>
          <w:sz w:val="28"/>
        </w:rPr>
        <w:tab/>
        <w:t>проведенА,</w:t>
      </w:r>
      <w:r>
        <w:rPr>
          <w:i/>
          <w:sz w:val="28"/>
        </w:rPr>
        <w:tab/>
      </w:r>
      <w:r>
        <w:rPr>
          <w:i/>
          <w:sz w:val="28"/>
        </w:rPr>
        <w:tab/>
        <w:t>проведенО,</w:t>
      </w:r>
      <w:r>
        <w:rPr>
          <w:i/>
          <w:sz w:val="28"/>
        </w:rPr>
        <w:tab/>
        <w:t>провед</w:t>
      </w:r>
      <w:r>
        <w:rPr>
          <w:i/>
          <w:sz w:val="28"/>
        </w:rPr>
        <w:t>енЬІ,</w:t>
      </w:r>
      <w:r>
        <w:rPr>
          <w:i/>
          <w:sz w:val="28"/>
        </w:rPr>
        <w:tab/>
        <w:t>завезенный</w:t>
      </w:r>
      <w:r>
        <w:rPr>
          <w:i/>
          <w:sz w:val="28"/>
        </w:rPr>
        <w:tab/>
      </w:r>
      <w:r>
        <w:rPr>
          <w:i/>
          <w:sz w:val="28"/>
        </w:rPr>
        <w:tab/>
      </w:r>
      <w:r>
        <w:rPr>
          <w:i/>
          <w:w w:val="95"/>
          <w:sz w:val="28"/>
        </w:rPr>
        <w:t>—</w:t>
      </w:r>
      <w:r>
        <w:rPr>
          <w:i/>
          <w:spacing w:val="6"/>
          <w:w w:val="95"/>
          <w:sz w:val="28"/>
        </w:rPr>
        <w:t xml:space="preserve"> </w:t>
      </w:r>
      <w:r>
        <w:rPr>
          <w:i/>
          <w:w w:val="95"/>
          <w:sz w:val="28"/>
        </w:rPr>
        <w:t>завезен,</w:t>
      </w:r>
      <w:r>
        <w:rPr>
          <w:i/>
          <w:w w:val="97"/>
          <w:sz w:val="28"/>
        </w:rPr>
        <w:t xml:space="preserve"> </w:t>
      </w:r>
      <w:r>
        <w:rPr>
          <w:i/>
          <w:sz w:val="28"/>
        </w:rPr>
        <w:t xml:space="preserve">завезенА,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завезенО, 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>завезенЬl.</w:t>
      </w:r>
      <w:r>
        <w:rPr>
          <w:i/>
          <w:sz w:val="28"/>
        </w:rPr>
        <w:tab/>
      </w:r>
      <w:r>
        <w:rPr>
          <w:sz w:val="28"/>
        </w:rPr>
        <w:t xml:space="preserve">Однако </w:t>
      </w:r>
      <w:r>
        <w:rPr>
          <w:spacing w:val="15"/>
          <w:sz w:val="28"/>
        </w:rPr>
        <w:t xml:space="preserve"> </w:t>
      </w:r>
      <w:r>
        <w:rPr>
          <w:sz w:val="28"/>
        </w:rPr>
        <w:t>экзаменуемым</w:t>
      </w:r>
      <w:r>
        <w:rPr>
          <w:sz w:val="28"/>
        </w:rPr>
        <w:tab/>
        <w:t xml:space="preserve">трудно 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правильно</w:t>
      </w:r>
      <w:r>
        <w:rPr>
          <w:w w:val="97"/>
          <w:sz w:val="28"/>
        </w:rPr>
        <w:t xml:space="preserve"> </w:t>
      </w:r>
      <w:r>
        <w:rPr>
          <w:sz w:val="28"/>
        </w:rPr>
        <w:t xml:space="preserve">выбрать место ударения и в полной форме (ошибки: «завЕзенный» вместо </w:t>
      </w:r>
      <w:r>
        <w:rPr>
          <w:i/>
          <w:sz w:val="28"/>
        </w:rPr>
        <w:t>завезенный,</w:t>
      </w:r>
      <w:r>
        <w:rPr>
          <w:i/>
          <w:spacing w:val="57"/>
          <w:sz w:val="28"/>
        </w:rPr>
        <w:t xml:space="preserve"> </w:t>
      </w:r>
      <w:r>
        <w:rPr>
          <w:sz w:val="28"/>
        </w:rPr>
        <w:t>«перевЕденный»</w:t>
      </w:r>
      <w:r>
        <w:rPr>
          <w:sz w:val="28"/>
        </w:rPr>
        <w:tab/>
        <w:t xml:space="preserve">вместо  </w:t>
      </w:r>
      <w:r>
        <w:rPr>
          <w:i/>
          <w:sz w:val="28"/>
        </w:rPr>
        <w:t xml:space="preserve">переведенный   </w:t>
      </w:r>
      <w:r>
        <w:rPr>
          <w:sz w:val="28"/>
        </w:rPr>
        <w:t>и  т.д.).  В</w:t>
      </w:r>
      <w:r>
        <w:rPr>
          <w:spacing w:val="20"/>
          <w:sz w:val="28"/>
        </w:rPr>
        <w:t xml:space="preserve"> </w:t>
      </w:r>
      <w:r>
        <w:rPr>
          <w:sz w:val="28"/>
        </w:rPr>
        <w:t>работе  над</w:t>
      </w:r>
      <w:r>
        <w:rPr>
          <w:w w:val="98"/>
          <w:sz w:val="28"/>
        </w:rPr>
        <w:t xml:space="preserve"> </w:t>
      </w:r>
      <w:r>
        <w:rPr>
          <w:sz w:val="28"/>
        </w:rPr>
        <w:t>орфоэпическими нормами стоит чаще обращаться к словарю, постепенно отрабатывая правильное</w:t>
      </w:r>
      <w:r>
        <w:rPr>
          <w:spacing w:val="-43"/>
          <w:sz w:val="28"/>
        </w:rPr>
        <w:t xml:space="preserve"> </w:t>
      </w:r>
      <w:r>
        <w:rPr>
          <w:sz w:val="28"/>
        </w:rPr>
        <w:t>произношение.</w:t>
      </w:r>
    </w:p>
    <w:p w:rsidR="000D3293" w:rsidRDefault="0085130A">
      <w:pPr>
        <w:pStyle w:val="a3"/>
        <w:spacing w:before="3"/>
        <w:ind w:left="101" w:right="124" w:firstLine="709"/>
        <w:jc w:val="both"/>
      </w:pPr>
      <w:r>
        <w:t>Экзаменационные задания, контролирующие уровень владения выпускников основными лексическими и грамматическими нормами современного русского литературног</w:t>
      </w:r>
      <w:r>
        <w:t>о языка, соотносились с содержанием школьного курса русского языка и учитывали активный словарный запас выпускников .</w:t>
      </w:r>
    </w:p>
    <w:p w:rsidR="000D3293" w:rsidRDefault="0085130A">
      <w:pPr>
        <w:pStyle w:val="a3"/>
        <w:ind w:left="101" w:right="110" w:firstLine="707"/>
        <w:jc w:val="both"/>
      </w:pPr>
      <w:r>
        <w:t xml:space="preserve">Результаты выполнения заданий, проверяющих уровень усвоения </w:t>
      </w:r>
      <w:r>
        <w:rPr>
          <w:b/>
        </w:rPr>
        <w:t xml:space="preserve">лексических </w:t>
      </w:r>
      <w:r>
        <w:t>норм современного русского литературного языка (рис. 2.1), показал</w:t>
      </w:r>
      <w:r>
        <w:t>, что самый низкий процент выполнения по этой группе норм, как и в 2016 г., приходится на задание 5 и соблюдение норм в  сочинении, написанном по предложенному тексту (К10).</w:t>
      </w:r>
    </w:p>
    <w:p w:rsidR="000D3293" w:rsidRDefault="0085130A">
      <w:pPr>
        <w:pStyle w:val="a3"/>
        <w:spacing w:before="1"/>
        <w:rPr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264" behindDoc="0" locked="0" layoutInCell="1" allowOverlap="1">
            <wp:simplePos x="0" y="0"/>
            <wp:positionH relativeFrom="page">
              <wp:posOffset>1089439</wp:posOffset>
            </wp:positionH>
            <wp:positionV relativeFrom="paragraph">
              <wp:posOffset>120727</wp:posOffset>
            </wp:positionV>
            <wp:extent cx="1837574" cy="9143"/>
            <wp:effectExtent l="0" t="0" r="0" b="0"/>
            <wp:wrapTopAndBottom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574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85130A">
      <w:pPr>
        <w:spacing w:before="52" w:line="242" w:lineRule="auto"/>
        <w:ind w:left="104" w:right="106" w:hanging="5"/>
        <w:rPr>
          <w:sz w:val="24"/>
        </w:rPr>
      </w:pPr>
      <w:r>
        <w:rPr>
          <w:position w:val="11"/>
          <w:sz w:val="17"/>
        </w:rPr>
        <w:t>2</w:t>
      </w:r>
      <w:r>
        <w:rPr>
          <w:spacing w:val="-8"/>
          <w:position w:val="11"/>
          <w:sz w:val="17"/>
        </w:rPr>
        <w:t xml:space="preserve"> </w:t>
      </w:r>
      <w:r>
        <w:rPr>
          <w:sz w:val="24"/>
        </w:rPr>
        <w:t>Скворцов</w:t>
      </w:r>
      <w:r>
        <w:rPr>
          <w:spacing w:val="-23"/>
          <w:sz w:val="24"/>
        </w:rPr>
        <w:t xml:space="preserve"> </w:t>
      </w:r>
      <w:r>
        <w:rPr>
          <w:sz w:val="24"/>
        </w:rPr>
        <w:t>Л.И.</w:t>
      </w:r>
      <w:r>
        <w:rPr>
          <w:spacing w:val="-29"/>
          <w:sz w:val="24"/>
        </w:rPr>
        <w:t xml:space="preserve"> </w:t>
      </w:r>
      <w:r>
        <w:rPr>
          <w:sz w:val="24"/>
        </w:rPr>
        <w:t>Школьный</w:t>
      </w:r>
      <w:r>
        <w:rPr>
          <w:spacing w:val="-18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26"/>
          <w:sz w:val="24"/>
        </w:rPr>
        <w:t xml:space="preserve"> </w:t>
      </w:r>
      <w:r>
        <w:rPr>
          <w:sz w:val="24"/>
        </w:rPr>
        <w:t>по</w:t>
      </w:r>
      <w:r>
        <w:rPr>
          <w:spacing w:val="-32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26"/>
          <w:sz w:val="24"/>
        </w:rPr>
        <w:t xml:space="preserve"> </w:t>
      </w:r>
      <w:r>
        <w:rPr>
          <w:sz w:val="24"/>
        </w:rPr>
        <w:t>речи.</w:t>
      </w:r>
      <w:r>
        <w:rPr>
          <w:spacing w:val="-28"/>
          <w:sz w:val="24"/>
        </w:rPr>
        <w:t xml:space="preserve"> </w:t>
      </w:r>
      <w:r>
        <w:rPr>
          <w:sz w:val="24"/>
        </w:rPr>
        <w:t>М.,</w:t>
      </w:r>
      <w:r>
        <w:rPr>
          <w:spacing w:val="-28"/>
          <w:sz w:val="24"/>
        </w:rPr>
        <w:t xml:space="preserve"> </w:t>
      </w:r>
      <w:r>
        <w:rPr>
          <w:sz w:val="24"/>
        </w:rPr>
        <w:t>2003;</w:t>
      </w:r>
      <w:r>
        <w:rPr>
          <w:spacing w:val="-27"/>
          <w:sz w:val="24"/>
        </w:rPr>
        <w:t xml:space="preserve"> </w:t>
      </w:r>
      <w:r>
        <w:rPr>
          <w:sz w:val="24"/>
        </w:rPr>
        <w:t>Лекант</w:t>
      </w:r>
      <w:r>
        <w:rPr>
          <w:spacing w:val="-25"/>
          <w:sz w:val="24"/>
        </w:rPr>
        <w:t xml:space="preserve"> </w:t>
      </w:r>
      <w:r>
        <w:rPr>
          <w:sz w:val="24"/>
        </w:rPr>
        <w:t>П.А.,</w:t>
      </w:r>
      <w:r>
        <w:rPr>
          <w:spacing w:val="-26"/>
          <w:sz w:val="24"/>
        </w:rPr>
        <w:t xml:space="preserve"> </w:t>
      </w:r>
      <w:r>
        <w:rPr>
          <w:sz w:val="24"/>
        </w:rPr>
        <w:t>Маркел</w:t>
      </w:r>
      <w:r>
        <w:rPr>
          <w:sz w:val="24"/>
        </w:rPr>
        <w:t>ова</w:t>
      </w:r>
      <w:r>
        <w:rPr>
          <w:spacing w:val="-20"/>
          <w:sz w:val="24"/>
        </w:rPr>
        <w:t xml:space="preserve"> </w:t>
      </w:r>
      <w:r>
        <w:rPr>
          <w:sz w:val="24"/>
        </w:rPr>
        <w:t>Т.В., Самсонов Н.Б. Русский язык и культура речи. М.,</w:t>
      </w:r>
      <w:r>
        <w:rPr>
          <w:spacing w:val="-22"/>
          <w:sz w:val="24"/>
        </w:rPr>
        <w:t xml:space="preserve"> </w:t>
      </w:r>
      <w:r>
        <w:rPr>
          <w:sz w:val="24"/>
        </w:rPr>
        <w:t>2007.</w:t>
      </w:r>
    </w:p>
    <w:p w:rsidR="000D3293" w:rsidRDefault="0085130A">
      <w:pPr>
        <w:spacing w:before="100"/>
        <w:ind w:right="109"/>
        <w:jc w:val="right"/>
        <w:rPr>
          <w:sz w:val="25"/>
        </w:rPr>
      </w:pPr>
      <w:r>
        <w:rPr>
          <w:w w:val="93"/>
          <w:sz w:val="25"/>
        </w:rPr>
        <w:t>7</w:t>
      </w:r>
    </w:p>
    <w:p w:rsidR="000D3293" w:rsidRDefault="000D3293">
      <w:pPr>
        <w:jc w:val="right"/>
        <w:rPr>
          <w:sz w:val="25"/>
        </w:rPr>
        <w:sectPr w:rsidR="000D3293">
          <w:pgSz w:w="11910" w:h="16840"/>
          <w:pgMar w:top="1200" w:right="740" w:bottom="280" w:left="1600" w:header="720" w:footer="720" w:gutter="0"/>
          <w:cols w:space="720"/>
        </w:sect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spacing w:before="10"/>
        <w:rPr>
          <w:sz w:val="12"/>
        </w:rPr>
      </w:pPr>
    </w:p>
    <w:p w:rsidR="000D3293" w:rsidRDefault="0085130A">
      <w:pPr>
        <w:jc w:val="right"/>
        <w:rPr>
          <w:rFonts w:ascii="Arial"/>
          <w:sz w:val="13"/>
        </w:rPr>
      </w:pPr>
      <w:r>
        <w:rPr>
          <w:rFonts w:ascii="Arial"/>
          <w:w w:val="105"/>
          <w:sz w:val="13"/>
        </w:rPr>
        <w:t>100</w:t>
      </w:r>
    </w:p>
    <w:p w:rsidR="000D3293" w:rsidRDefault="000D3293">
      <w:pPr>
        <w:pStyle w:val="a3"/>
        <w:spacing w:before="7"/>
        <w:rPr>
          <w:rFonts w:ascii="Arial"/>
          <w:sz w:val="20"/>
        </w:rPr>
      </w:pPr>
    </w:p>
    <w:p w:rsidR="000D3293" w:rsidRDefault="0085130A">
      <w:pPr>
        <w:ind w:right="6"/>
        <w:jc w:val="right"/>
        <w:rPr>
          <w:rFonts w:ascii="Consolas"/>
          <w:sz w:val="14"/>
        </w:rPr>
      </w:pPr>
      <w:r>
        <w:rPr>
          <w:rFonts w:ascii="Consolas"/>
          <w:sz w:val="14"/>
        </w:rPr>
        <w:t>8O</w:t>
      </w:r>
    </w:p>
    <w:p w:rsidR="000D3293" w:rsidRDefault="0085130A">
      <w:pPr>
        <w:pStyle w:val="a3"/>
        <w:spacing w:before="6"/>
        <w:rPr>
          <w:rFonts w:ascii="Consolas"/>
          <w:sz w:val="15"/>
        </w:rPr>
      </w:pPr>
      <w:r>
        <w:br w:type="column"/>
      </w:r>
    </w:p>
    <w:p w:rsidR="000D3293" w:rsidRDefault="0085130A">
      <w:pPr>
        <w:ind w:left="858"/>
        <w:rPr>
          <w:rFonts w:ascii="Arial" w:hAnsi="Arial"/>
          <w:sz w:val="12"/>
        </w:rPr>
      </w:pPr>
      <w:r>
        <w:rPr>
          <w:rFonts w:ascii="Arial" w:hAnsi="Arial"/>
          <w:w w:val="105"/>
          <w:sz w:val="12"/>
        </w:rPr>
        <w:t>РЯ  2017 (Лексичеснме нормы)</w:t>
      </w:r>
    </w:p>
    <w:p w:rsidR="000D3293" w:rsidRDefault="0085130A">
      <w:pPr>
        <w:pStyle w:val="a3"/>
        <w:rPr>
          <w:rFonts w:ascii="Arial"/>
          <w:sz w:val="16"/>
        </w:rPr>
      </w:pPr>
      <w:r>
        <w:br w:type="column"/>
      </w:r>
    </w:p>
    <w:p w:rsidR="000D3293" w:rsidRDefault="000D3293">
      <w:pPr>
        <w:pStyle w:val="a3"/>
        <w:rPr>
          <w:rFonts w:ascii="Arial"/>
          <w:sz w:val="16"/>
        </w:rPr>
      </w:pPr>
    </w:p>
    <w:p w:rsidR="000D3293" w:rsidRDefault="0085130A">
      <w:pPr>
        <w:spacing w:before="92"/>
        <w:ind w:right="2"/>
        <w:jc w:val="right"/>
        <w:rPr>
          <w:rFonts w:ascii="Arial"/>
          <w:sz w:val="14"/>
        </w:rPr>
      </w:pPr>
      <w:r>
        <w:rPr>
          <w:rFonts w:ascii="Arial"/>
          <w:w w:val="95"/>
          <w:sz w:val="14"/>
        </w:rPr>
        <w:t>100</w:t>
      </w:r>
    </w:p>
    <w:p w:rsidR="000D3293" w:rsidRDefault="000D3293">
      <w:pPr>
        <w:pStyle w:val="a3"/>
        <w:spacing w:before="8"/>
        <w:rPr>
          <w:rFonts w:ascii="Arial"/>
          <w:sz w:val="20"/>
        </w:rPr>
      </w:pPr>
    </w:p>
    <w:p w:rsidR="000D3293" w:rsidRDefault="0085130A">
      <w:pPr>
        <w:jc w:val="right"/>
        <w:rPr>
          <w:rFonts w:ascii="Courier New"/>
          <w:sz w:val="15"/>
        </w:rPr>
      </w:pPr>
      <w:r>
        <w:rPr>
          <w:rFonts w:ascii="Courier New"/>
          <w:w w:val="95"/>
          <w:sz w:val="15"/>
        </w:rPr>
        <w:t>80</w:t>
      </w:r>
    </w:p>
    <w:p w:rsidR="000D3293" w:rsidRDefault="0085130A">
      <w:pPr>
        <w:pStyle w:val="a3"/>
        <w:spacing w:before="9"/>
        <w:rPr>
          <w:rFonts w:ascii="Courier New"/>
          <w:sz w:val="16"/>
        </w:rPr>
      </w:pPr>
      <w:r>
        <w:br w:type="column"/>
      </w:r>
    </w:p>
    <w:p w:rsidR="000D3293" w:rsidRDefault="0085130A">
      <w:pPr>
        <w:spacing w:before="1"/>
        <w:ind w:left="858"/>
        <w:rPr>
          <w:rFonts w:ascii="Arial" w:hAnsi="Arial"/>
          <w:sz w:val="11"/>
        </w:rPr>
      </w:pPr>
      <w:r>
        <w:rPr>
          <w:rFonts w:ascii="Arial" w:hAnsi="Arial"/>
          <w:w w:val="115"/>
          <w:sz w:val="11"/>
        </w:rPr>
        <w:t>РЯ  2016 (Лексические нормы)</w:t>
      </w:r>
    </w:p>
    <w:p w:rsidR="000D3293" w:rsidRDefault="000D3293">
      <w:pPr>
        <w:rPr>
          <w:rFonts w:ascii="Arial" w:hAnsi="Arial"/>
          <w:sz w:val="11"/>
        </w:rPr>
        <w:sectPr w:rsidR="000D3293">
          <w:pgSz w:w="11910" w:h="16840"/>
          <w:pgMar w:top="1420" w:right="740" w:bottom="280" w:left="1580" w:header="720" w:footer="720" w:gutter="0"/>
          <w:cols w:num="4" w:space="720" w:equalWidth="0">
            <w:col w:w="1093" w:space="270"/>
            <w:col w:w="2703" w:space="40"/>
            <w:col w:w="888" w:space="268"/>
            <w:col w:w="4328"/>
          </w:cols>
        </w:sectPr>
      </w:pPr>
    </w:p>
    <w:p w:rsidR="000D3293" w:rsidRDefault="000D3293">
      <w:pPr>
        <w:pStyle w:val="a3"/>
        <w:spacing w:before="5"/>
        <w:rPr>
          <w:rFonts w:ascii="Arial"/>
          <w:sz w:val="10"/>
        </w:rPr>
      </w:pPr>
    </w:p>
    <w:p w:rsidR="000D3293" w:rsidRDefault="0085130A">
      <w:pPr>
        <w:tabs>
          <w:tab w:val="left" w:pos="4827"/>
        </w:tabs>
        <w:spacing w:before="80"/>
        <w:ind w:left="934"/>
        <w:rPr>
          <w:rFonts w:ascii="Consolas" w:hAnsi="Consolas"/>
          <w:sz w:val="15"/>
        </w:rPr>
      </w:pPr>
      <w:r>
        <w:rPr>
          <w:rFonts w:ascii="Arial" w:hAnsi="Arial"/>
          <w:sz w:val="13"/>
        </w:rPr>
        <w:t>60</w:t>
      </w:r>
      <w:r>
        <w:rPr>
          <w:rFonts w:ascii="Arial" w:hAnsi="Arial"/>
          <w:sz w:val="13"/>
        </w:rPr>
        <w:tab/>
      </w:r>
      <w:r>
        <w:rPr>
          <w:rFonts w:ascii="Consolas" w:hAnsi="Consolas"/>
          <w:sz w:val="15"/>
        </w:rPr>
        <w:t>бО</w:t>
      </w:r>
    </w:p>
    <w:p w:rsidR="000D3293" w:rsidRDefault="0085130A">
      <w:pPr>
        <w:tabs>
          <w:tab w:val="left" w:pos="4824"/>
        </w:tabs>
        <w:spacing w:before="29"/>
        <w:ind w:left="934"/>
        <w:rPr>
          <w:rFonts w:ascii="Consolas"/>
          <w:sz w:val="14"/>
        </w:rPr>
      </w:pPr>
      <w:r>
        <w:rPr>
          <w:rFonts w:ascii="Arial"/>
          <w:w w:val="105"/>
          <w:sz w:val="13"/>
        </w:rPr>
        <w:t>50</w:t>
      </w:r>
      <w:r>
        <w:rPr>
          <w:rFonts w:ascii="Arial"/>
          <w:w w:val="105"/>
          <w:sz w:val="13"/>
        </w:rPr>
        <w:tab/>
      </w:r>
      <w:r>
        <w:rPr>
          <w:rFonts w:ascii="Consolas"/>
          <w:w w:val="105"/>
          <w:sz w:val="14"/>
        </w:rPr>
        <w:t>50</w:t>
      </w:r>
    </w:p>
    <w:p w:rsidR="000D3293" w:rsidRDefault="0085130A">
      <w:pPr>
        <w:tabs>
          <w:tab w:val="left" w:pos="4828"/>
        </w:tabs>
        <w:spacing w:before="32"/>
        <w:ind w:left="933"/>
        <w:rPr>
          <w:rFonts w:ascii="Consolas"/>
          <w:sz w:val="14"/>
        </w:rPr>
      </w:pPr>
      <w:r>
        <w:rPr>
          <w:rFonts w:ascii="Arial"/>
          <w:w w:val="105"/>
          <w:sz w:val="13"/>
        </w:rPr>
        <w:t>40</w:t>
      </w:r>
      <w:r>
        <w:rPr>
          <w:rFonts w:ascii="Arial"/>
          <w:w w:val="105"/>
          <w:sz w:val="13"/>
        </w:rPr>
        <w:tab/>
      </w:r>
      <w:r>
        <w:rPr>
          <w:rFonts w:ascii="Consolas"/>
          <w:w w:val="105"/>
          <w:sz w:val="14"/>
        </w:rPr>
        <w:t>40</w:t>
      </w:r>
    </w:p>
    <w:p w:rsidR="000D3293" w:rsidRDefault="0085130A">
      <w:pPr>
        <w:tabs>
          <w:tab w:val="left" w:pos="4828"/>
        </w:tabs>
        <w:spacing w:before="32"/>
        <w:ind w:left="934"/>
        <w:rPr>
          <w:rFonts w:ascii="Consolas" w:hAnsi="Consolas"/>
          <w:sz w:val="14"/>
        </w:rPr>
      </w:pPr>
      <w:r>
        <w:rPr>
          <w:rFonts w:ascii="Arial" w:hAnsi="Arial"/>
          <w:sz w:val="13"/>
        </w:rPr>
        <w:t>Зо</w:t>
      </w:r>
      <w:r>
        <w:rPr>
          <w:rFonts w:ascii="Arial" w:hAnsi="Arial"/>
          <w:sz w:val="13"/>
        </w:rPr>
        <w:tab/>
      </w:r>
      <w:r>
        <w:rPr>
          <w:rFonts w:ascii="Consolas" w:hAnsi="Consolas"/>
          <w:sz w:val="14"/>
        </w:rPr>
        <w:t>Зо</w:t>
      </w:r>
    </w:p>
    <w:p w:rsidR="000D3293" w:rsidRDefault="0085130A">
      <w:pPr>
        <w:tabs>
          <w:tab w:val="left" w:pos="4015"/>
          <w:tab w:val="left" w:pos="4833"/>
        </w:tabs>
        <w:spacing w:before="31" w:line="207" w:lineRule="exact"/>
        <w:ind w:left="935"/>
        <w:rPr>
          <w:rFonts w:ascii="Arial Narrow" w:hAnsi="Arial Narrow"/>
          <w:sz w:val="13"/>
        </w:rPr>
      </w:pPr>
      <w:r>
        <w:rPr>
          <w:rFonts w:ascii="Arial" w:hAnsi="Arial"/>
          <w:w w:val="105"/>
          <w:position w:val="7"/>
          <w:sz w:val="13"/>
        </w:rPr>
        <w:t>20</w:t>
      </w:r>
      <w:r>
        <w:rPr>
          <w:rFonts w:ascii="Arial" w:hAnsi="Arial"/>
          <w:w w:val="105"/>
          <w:position w:val="7"/>
          <w:sz w:val="13"/>
        </w:rPr>
        <w:tab/>
      </w:r>
      <w:r>
        <w:rPr>
          <w:rFonts w:ascii="Arial Narrow" w:hAnsi="Arial Narrow"/>
          <w:w w:val="105"/>
          <w:sz w:val="13"/>
        </w:rPr>
        <w:t xml:space="preserve">Cp </w:t>
      </w:r>
      <w:r>
        <w:rPr>
          <w:rFonts w:ascii="Arial Narrow" w:hAnsi="Arial Narrow"/>
          <w:spacing w:val="27"/>
          <w:w w:val="105"/>
          <w:sz w:val="13"/>
        </w:rPr>
        <w:t xml:space="preserve"> </w:t>
      </w:r>
      <w:r>
        <w:rPr>
          <w:rFonts w:ascii="Arial Narrow" w:hAnsi="Arial Narrow"/>
          <w:w w:val="105"/>
          <w:sz w:val="13"/>
        </w:rPr>
        <w:t>%</w:t>
      </w:r>
      <w:r>
        <w:rPr>
          <w:rFonts w:ascii="Arial Narrow" w:hAnsi="Arial Narrow"/>
          <w:spacing w:val="30"/>
          <w:w w:val="105"/>
          <w:sz w:val="13"/>
        </w:rPr>
        <w:t xml:space="preserve"> </w:t>
      </w:r>
      <w:r>
        <w:rPr>
          <w:rFonts w:ascii="Arial Narrow" w:hAnsi="Arial Narrow"/>
          <w:w w:val="105"/>
          <w:sz w:val="13"/>
        </w:rPr>
        <w:t>вып</w:t>
      </w:r>
      <w:r>
        <w:rPr>
          <w:rFonts w:ascii="Arial Narrow" w:hAnsi="Arial Narrow"/>
          <w:w w:val="105"/>
          <w:sz w:val="13"/>
        </w:rPr>
        <w:tab/>
      </w:r>
      <w:r>
        <w:rPr>
          <w:rFonts w:ascii="Arial Narrow" w:hAnsi="Arial Narrow"/>
          <w:w w:val="105"/>
          <w:position w:val="7"/>
          <w:sz w:val="13"/>
        </w:rPr>
        <w:t>20</w:t>
      </w:r>
    </w:p>
    <w:p w:rsidR="000D3293" w:rsidRDefault="0085130A">
      <w:pPr>
        <w:tabs>
          <w:tab w:val="left" w:pos="4834"/>
        </w:tabs>
        <w:spacing w:line="137" w:lineRule="exact"/>
        <w:ind w:left="935"/>
        <w:rPr>
          <w:rFonts w:ascii="Arial Narrow"/>
          <w:sz w:val="13"/>
        </w:rPr>
      </w:pPr>
      <w:r>
        <w:rPr>
          <w:rFonts w:ascii="Arial"/>
          <w:color w:val="1C1C1C"/>
          <w:w w:val="105"/>
          <w:sz w:val="13"/>
        </w:rPr>
        <w:t>10</w:t>
      </w:r>
      <w:r>
        <w:rPr>
          <w:rFonts w:ascii="Arial"/>
          <w:color w:val="1C1C1C"/>
          <w:w w:val="105"/>
          <w:sz w:val="13"/>
        </w:rPr>
        <w:tab/>
      </w:r>
      <w:r>
        <w:rPr>
          <w:rFonts w:ascii="Arial Narrow"/>
          <w:w w:val="105"/>
          <w:sz w:val="13"/>
        </w:rPr>
        <w:t>10</w:t>
      </w:r>
    </w:p>
    <w:p w:rsidR="000D3293" w:rsidRDefault="000D3293">
      <w:pPr>
        <w:spacing w:line="137" w:lineRule="exact"/>
        <w:rPr>
          <w:rFonts w:ascii="Arial Narrow"/>
          <w:sz w:val="13"/>
        </w:rPr>
        <w:sectPr w:rsidR="000D3293">
          <w:type w:val="continuous"/>
          <w:pgSz w:w="11910" w:h="16840"/>
          <w:pgMar w:top="1360" w:right="740" w:bottom="280" w:left="1580" w:header="720" w:footer="720" w:gutter="0"/>
          <w:cols w:space="720"/>
        </w:sectPr>
      </w:pPr>
    </w:p>
    <w:p w:rsidR="000D3293" w:rsidRDefault="000D3293">
      <w:pPr>
        <w:pStyle w:val="a3"/>
        <w:spacing w:before="10"/>
        <w:rPr>
          <w:rFonts w:ascii="Arial Narrow"/>
          <w:sz w:val="16"/>
        </w:rPr>
      </w:pPr>
    </w:p>
    <w:p w:rsidR="000D3293" w:rsidRDefault="0085130A">
      <w:pPr>
        <w:spacing w:before="1"/>
        <w:ind w:right="617"/>
        <w:jc w:val="right"/>
        <w:rPr>
          <w:rFonts w:ascii="Consolas"/>
          <w:sz w:val="14"/>
        </w:rPr>
      </w:pPr>
      <w:r>
        <w:rPr>
          <w:rFonts w:ascii="Consolas"/>
          <w:w w:val="113"/>
          <w:sz w:val="14"/>
        </w:rPr>
        <w:t>5</w:t>
      </w:r>
    </w:p>
    <w:p w:rsidR="000D3293" w:rsidRDefault="0085130A">
      <w:pPr>
        <w:spacing w:before="16"/>
        <w:jc w:val="right"/>
        <w:rPr>
          <w:rFonts w:ascii="Arial" w:hAnsi="Arial"/>
          <w:sz w:val="13"/>
        </w:rPr>
      </w:pPr>
      <w:r>
        <w:rPr>
          <w:rFonts w:ascii="Arial" w:hAnsi="Arial"/>
          <w:sz w:val="13"/>
        </w:rPr>
        <w:t>Задание</w:t>
      </w:r>
    </w:p>
    <w:p w:rsidR="000D3293" w:rsidRDefault="0085130A">
      <w:pPr>
        <w:pStyle w:val="a3"/>
        <w:spacing w:before="5"/>
        <w:rPr>
          <w:rFonts w:ascii="Arial"/>
          <w:sz w:val="17"/>
        </w:rPr>
      </w:pPr>
      <w:r>
        <w:br w:type="column"/>
      </w:r>
    </w:p>
    <w:p w:rsidR="000D3293" w:rsidRDefault="0085130A">
      <w:pPr>
        <w:tabs>
          <w:tab w:val="left" w:pos="643"/>
        </w:tabs>
        <w:spacing w:before="1"/>
        <w:ind w:left="15"/>
        <w:rPr>
          <w:rFonts w:ascii="Arial"/>
          <w:sz w:val="13"/>
        </w:rPr>
      </w:pPr>
      <w:r>
        <w:rPr>
          <w:rFonts w:ascii="Arial"/>
          <w:w w:val="105"/>
          <w:sz w:val="13"/>
        </w:rPr>
        <w:t>22</w:t>
      </w:r>
      <w:r>
        <w:rPr>
          <w:rFonts w:ascii="Arial"/>
          <w:w w:val="105"/>
          <w:sz w:val="13"/>
        </w:rPr>
        <w:tab/>
        <w:t>25_K10</w:t>
      </w:r>
    </w:p>
    <w:p w:rsidR="000D3293" w:rsidRDefault="0085130A">
      <w:pPr>
        <w:pStyle w:val="a3"/>
        <w:spacing w:before="2"/>
        <w:rPr>
          <w:rFonts w:ascii="Arial"/>
          <w:sz w:val="17"/>
        </w:rPr>
      </w:pPr>
      <w:r>
        <w:br w:type="column"/>
      </w:r>
    </w:p>
    <w:p w:rsidR="000D3293" w:rsidRDefault="0085130A">
      <w:pPr>
        <w:spacing w:before="1"/>
        <w:ind w:right="615"/>
        <w:jc w:val="right"/>
        <w:rPr>
          <w:rFonts w:ascii="Courier New"/>
          <w:sz w:val="15"/>
        </w:rPr>
      </w:pPr>
      <w:r>
        <w:rPr>
          <w:rFonts w:ascii="Courier New"/>
          <w:sz w:val="15"/>
        </w:rPr>
        <w:t>5</w:t>
      </w:r>
    </w:p>
    <w:p w:rsidR="000D3293" w:rsidRDefault="0085130A">
      <w:pPr>
        <w:spacing w:before="6"/>
        <w:jc w:val="right"/>
        <w:rPr>
          <w:rFonts w:ascii="Arial" w:hAnsi="Arial"/>
          <w:sz w:val="13"/>
        </w:rPr>
      </w:pPr>
      <w:r>
        <w:rPr>
          <w:rFonts w:ascii="Arial" w:hAnsi="Arial"/>
          <w:sz w:val="13"/>
        </w:rPr>
        <w:t>Задание</w:t>
      </w:r>
    </w:p>
    <w:p w:rsidR="000D3293" w:rsidRDefault="0085130A">
      <w:pPr>
        <w:pStyle w:val="a3"/>
        <w:spacing w:before="5"/>
        <w:rPr>
          <w:rFonts w:ascii="Arial"/>
          <w:sz w:val="17"/>
        </w:rPr>
      </w:pPr>
      <w:r>
        <w:br w:type="column"/>
      </w:r>
    </w:p>
    <w:p w:rsidR="000D3293" w:rsidRDefault="0085130A">
      <w:pPr>
        <w:tabs>
          <w:tab w:val="left" w:pos="648"/>
        </w:tabs>
        <w:spacing w:before="1"/>
        <w:ind w:left="15"/>
        <w:rPr>
          <w:rFonts w:ascii="Arial"/>
          <w:sz w:val="13"/>
        </w:rPr>
      </w:pPr>
      <w:r>
        <w:rPr>
          <w:rFonts w:ascii="Arial"/>
          <w:w w:val="105"/>
          <w:sz w:val="13"/>
        </w:rPr>
        <w:t>22</w:t>
      </w:r>
      <w:r>
        <w:rPr>
          <w:rFonts w:ascii="Arial"/>
          <w:w w:val="105"/>
          <w:sz w:val="13"/>
        </w:rPr>
        <w:tab/>
        <w:t>25_K10</w:t>
      </w:r>
    </w:p>
    <w:p w:rsidR="000D3293" w:rsidRDefault="000D3293">
      <w:pPr>
        <w:rPr>
          <w:rFonts w:ascii="Arial"/>
          <w:sz w:val="13"/>
        </w:rPr>
        <w:sectPr w:rsidR="000D3293">
          <w:type w:val="continuous"/>
          <w:pgSz w:w="11910" w:h="16840"/>
          <w:pgMar w:top="1360" w:right="740" w:bottom="280" w:left="1580" w:header="720" w:footer="720" w:gutter="0"/>
          <w:cols w:num="4" w:space="720" w:equalWidth="0">
            <w:col w:w="3074" w:space="40"/>
            <w:col w:w="1128" w:space="40"/>
            <w:col w:w="2694" w:space="40"/>
            <w:col w:w="2574"/>
          </w:cols>
        </w:sectPr>
      </w:pPr>
    </w:p>
    <w:p w:rsidR="000D3293" w:rsidRDefault="000D3293">
      <w:pPr>
        <w:pStyle w:val="a3"/>
        <w:spacing w:before="1"/>
        <w:rPr>
          <w:rFonts w:ascii="Arial"/>
          <w:sz w:val="17"/>
        </w:rPr>
      </w:pPr>
    </w:p>
    <w:p w:rsidR="000D3293" w:rsidRDefault="0085130A">
      <w:pPr>
        <w:spacing w:before="98" w:line="232" w:lineRule="auto"/>
        <w:ind w:left="122" w:right="131" w:firstLine="707"/>
        <w:jc w:val="both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68385039" behindDoc="1" locked="0" layoutInCell="1" allowOverlap="1">
            <wp:simplePos x="0" y="0"/>
            <wp:positionH relativeFrom="page">
              <wp:posOffset>1528263</wp:posOffset>
            </wp:positionH>
            <wp:positionV relativeFrom="paragraph">
              <wp:posOffset>-1962166</wp:posOffset>
            </wp:positionV>
            <wp:extent cx="4958096" cy="1866899"/>
            <wp:effectExtent l="0" t="0" r="0" b="0"/>
            <wp:wrapNone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096" cy="1866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5"/>
        </w:rPr>
        <w:t xml:space="preserve">Рис. 2.1. Результаты выполнения заданий, проверяющих уровень усвоения </w:t>
      </w:r>
      <w:r>
        <w:rPr>
          <w:w w:val="95"/>
          <w:sz w:val="25"/>
        </w:rPr>
        <w:t>лексических норм современного  русского литературного  языка (2017, 2016 rr.)</w:t>
      </w:r>
    </w:p>
    <w:p w:rsidR="000D3293" w:rsidRDefault="000D3293">
      <w:pPr>
        <w:pStyle w:val="a3"/>
      </w:pPr>
    </w:p>
    <w:p w:rsidR="000D3293" w:rsidRDefault="0085130A">
      <w:pPr>
        <w:pStyle w:val="a3"/>
        <w:ind w:left="119" w:right="105" w:firstLine="712"/>
        <w:jc w:val="both"/>
      </w:pPr>
      <w:r>
        <w:t>Задание 3, ориентированное на проверку умения  проводить лексический анализ слова в контексте, позволяет оценить важные умения выпускников: адекватно понимать письменную речь других людей; соотносить языковое явление с тем значением, которое оно получает в</w:t>
      </w:r>
      <w:r>
        <w:t xml:space="preserve">  тексте. Трудности экзаменуемые испытывают при толковании распространенных слов-терминов, многозначных слов.  Это  свидетельствует о том, что работа по обогащению словарного запаса обучающихся должна вестись координированно и целенаправленно учителями все</w:t>
      </w:r>
      <w:r>
        <w:t>х</w:t>
      </w:r>
      <w:r>
        <w:rPr>
          <w:spacing w:val="-31"/>
        </w:rPr>
        <w:t xml:space="preserve"> </w:t>
      </w:r>
      <w:r>
        <w:t>предметов.</w:t>
      </w:r>
    </w:p>
    <w:p w:rsidR="000D3293" w:rsidRDefault="0085130A">
      <w:pPr>
        <w:pStyle w:val="a3"/>
        <w:ind w:left="121" w:right="109" w:firstLine="707"/>
        <w:jc w:val="both"/>
      </w:pPr>
      <w:r>
        <w:t>Расширение языкового материала в задании 22, ориентированное на проверку умения проводить лексический анализ слова в контексте, позволяет оценить такие важные умения выпускников, как умение адекватно понимать письменную речь других людей, умен</w:t>
      </w:r>
      <w:r>
        <w:t>ие соотносить языковое явление с тем значением, которое оно получает в тексте. Расширение  языкового материала в задании 22 заключалось в том, что указанное для поиска явление в  исходном тексте было представлено в 2017 г. не в единственном числе. Выше при</w:t>
      </w:r>
      <w:r>
        <w:t xml:space="preserve">водился пример с заданием выписать из текста один фразеологизм (во фрагменте их могло быть несколько). Подобное изменение дало незначительное снижение процента выполнения этого задания в 2017 г. Наибольший процент неудач при выполнении задания 22 связан с </w:t>
      </w:r>
      <w:r>
        <w:t xml:space="preserve">поиском фразеологизма в прочитанном тексте. Экзаменуемые крайне редко используют фразеологизмы при выполнении задания с развернутым ответом. Эти факты говорят о необходимости работы с фразеологическим словарем, выполнения лингвистического анализа текста с </w:t>
      </w:r>
      <w:r>
        <w:t>определением роли фразеологизмов и участии их в раскрытии художественного замысла, выполнения специальных упражнений для включения фразеологизмов в активный словарь школьников.</w:t>
      </w:r>
    </w:p>
    <w:p w:rsidR="000D3293" w:rsidRDefault="0085130A">
      <w:pPr>
        <w:pStyle w:val="a3"/>
        <w:spacing w:before="5"/>
        <w:ind w:left="122" w:right="111" w:firstLine="718"/>
        <w:jc w:val="both"/>
      </w:pPr>
      <w:r>
        <w:t>Анализ работ экзаменуемых по критерию К10 позволяет говорить о значительном кол</w:t>
      </w:r>
      <w:r>
        <w:t>ичестве речевых нарушений: плеоназм, тавтология, неверное употребление слова, немотивированное использование просторечной лексики и др.</w:t>
      </w:r>
    </w:p>
    <w:p w:rsidR="000D3293" w:rsidRDefault="000D3293">
      <w:pPr>
        <w:jc w:val="both"/>
        <w:sectPr w:rsidR="000D3293">
          <w:type w:val="continuous"/>
          <w:pgSz w:w="11910" w:h="16840"/>
          <w:pgMar w:top="1360" w:right="740" w:bottom="280" w:left="1580" w:header="720" w:footer="720" w:gutter="0"/>
          <w:cols w:space="720"/>
        </w:sectPr>
      </w:pPr>
    </w:p>
    <w:p w:rsidR="000D3293" w:rsidRDefault="0085130A">
      <w:pPr>
        <w:pStyle w:val="a3"/>
        <w:spacing w:before="67"/>
        <w:ind w:left="120" w:right="110" w:firstLine="708"/>
        <w:jc w:val="both"/>
      </w:pPr>
      <w:r>
        <w:rPr>
          <w:w w:val="105"/>
        </w:rPr>
        <w:t>Кроме перечисленных видов ошибок в сочинениях этого года часто встречаются недочеты, возникающие при выб</w:t>
      </w:r>
      <w:r>
        <w:rPr>
          <w:w w:val="105"/>
        </w:rPr>
        <w:t>оре варианта имени автора</w:t>
      </w:r>
      <w:r>
        <w:rPr>
          <w:spacing w:val="-51"/>
          <w:w w:val="105"/>
        </w:rPr>
        <w:t xml:space="preserve"> </w:t>
      </w:r>
      <w:r>
        <w:rPr>
          <w:w w:val="105"/>
        </w:rPr>
        <w:t>и характеристики</w:t>
      </w:r>
      <w:r>
        <w:rPr>
          <w:spacing w:val="-32"/>
          <w:w w:val="105"/>
        </w:rPr>
        <w:t xml:space="preserve"> </w:t>
      </w:r>
      <w:r>
        <w:rPr>
          <w:w w:val="105"/>
        </w:rPr>
        <w:t>автора</w:t>
      </w:r>
      <w:r>
        <w:rPr>
          <w:spacing w:val="-24"/>
          <w:w w:val="105"/>
        </w:rPr>
        <w:t xml:space="preserve"> </w:t>
      </w:r>
      <w:r>
        <w:rPr>
          <w:w w:val="105"/>
        </w:rPr>
        <w:t>текста</w:t>
      </w:r>
      <w:r>
        <w:rPr>
          <w:spacing w:val="-24"/>
          <w:w w:val="105"/>
        </w:rPr>
        <w:t xml:space="preserve"> </w:t>
      </w:r>
      <w:r>
        <w:rPr>
          <w:w w:val="105"/>
        </w:rPr>
        <w:t>(писатель,</w:t>
      </w:r>
      <w:r>
        <w:rPr>
          <w:spacing w:val="-23"/>
          <w:w w:val="105"/>
        </w:rPr>
        <w:t xml:space="preserve"> </w:t>
      </w:r>
      <w:r>
        <w:rPr>
          <w:w w:val="105"/>
        </w:rPr>
        <w:t>поэт</w:t>
      </w:r>
      <w:r>
        <w:rPr>
          <w:spacing w:val="-28"/>
          <w:w w:val="105"/>
        </w:rPr>
        <w:t xml:space="preserve"> </w:t>
      </w:r>
      <w:r>
        <w:rPr>
          <w:w w:val="105"/>
        </w:rPr>
        <w:t>и</w:t>
      </w:r>
      <w:r>
        <w:rPr>
          <w:spacing w:val="-32"/>
          <w:w w:val="105"/>
        </w:rPr>
        <w:t xml:space="preserve"> </w:t>
      </w:r>
      <w:r>
        <w:rPr>
          <w:w w:val="105"/>
        </w:rPr>
        <w:t>проч.).</w:t>
      </w:r>
      <w:r>
        <w:rPr>
          <w:spacing w:val="-26"/>
          <w:w w:val="105"/>
        </w:rPr>
        <w:t xml:space="preserve"> </w:t>
      </w:r>
      <w:r>
        <w:rPr>
          <w:w w:val="105"/>
        </w:rPr>
        <w:t>Сложной</w:t>
      </w:r>
      <w:r>
        <w:rPr>
          <w:spacing w:val="-24"/>
          <w:w w:val="105"/>
        </w:rPr>
        <w:t xml:space="preserve"> </w:t>
      </w:r>
      <w:r>
        <w:rPr>
          <w:w w:val="105"/>
        </w:rPr>
        <w:t>проблемой для отдельных участников экзамена стал выбор имени (инициалов)</w:t>
      </w:r>
      <w:r>
        <w:rPr>
          <w:spacing w:val="-30"/>
          <w:w w:val="105"/>
        </w:rPr>
        <w:t xml:space="preserve"> </w:t>
      </w:r>
      <w:r>
        <w:rPr>
          <w:w w:val="105"/>
        </w:rPr>
        <w:t xml:space="preserve">автора </w:t>
      </w:r>
      <w:r>
        <w:t xml:space="preserve">произведения при обосновании своей точки зрения на заявленную проблему: </w:t>
      </w:r>
      <w:r>
        <w:rPr>
          <w:i/>
          <w:w w:val="105"/>
        </w:rPr>
        <w:t xml:space="preserve">Пушкин </w:t>
      </w:r>
      <w:r>
        <w:rPr>
          <w:i/>
          <w:w w:val="95"/>
        </w:rPr>
        <w:t xml:space="preserve">— </w:t>
      </w:r>
      <w:r>
        <w:rPr>
          <w:i/>
          <w:w w:val="105"/>
        </w:rPr>
        <w:t>А. П</w:t>
      </w:r>
      <w:r>
        <w:rPr>
          <w:i/>
          <w:w w:val="105"/>
        </w:rPr>
        <w:t xml:space="preserve">ушкин </w:t>
      </w:r>
      <w:r>
        <w:rPr>
          <w:i/>
          <w:w w:val="95"/>
        </w:rPr>
        <w:t xml:space="preserve">— </w:t>
      </w:r>
      <w:r>
        <w:rPr>
          <w:i/>
          <w:w w:val="105"/>
        </w:rPr>
        <w:t xml:space="preserve">Александр Пушкин </w:t>
      </w:r>
      <w:r>
        <w:rPr>
          <w:i/>
          <w:w w:val="95"/>
        </w:rPr>
        <w:t xml:space="preserve">— </w:t>
      </w:r>
      <w:r>
        <w:rPr>
          <w:i/>
          <w:w w:val="105"/>
        </w:rPr>
        <w:t xml:space="preserve">А.С. Пушкин </w:t>
      </w:r>
      <w:r>
        <w:rPr>
          <w:i/>
          <w:w w:val="95"/>
        </w:rPr>
        <w:t xml:space="preserve">— </w:t>
      </w:r>
      <w:r>
        <w:rPr>
          <w:i/>
          <w:w w:val="105"/>
        </w:rPr>
        <w:t xml:space="preserve">Александр Сергеевич Пушкин. </w:t>
      </w:r>
      <w:r>
        <w:rPr>
          <w:w w:val="105"/>
        </w:rPr>
        <w:t xml:space="preserve">Не менее сложна проблема выбора варианта имени персонажа: </w:t>
      </w:r>
      <w:r>
        <w:rPr>
          <w:i/>
          <w:w w:val="105"/>
        </w:rPr>
        <w:t xml:space="preserve">Анна Каренина, Анна, Анна Аркадьевна </w:t>
      </w:r>
      <w:r>
        <w:rPr>
          <w:w w:val="105"/>
        </w:rPr>
        <w:t xml:space="preserve">или </w:t>
      </w:r>
      <w:r>
        <w:rPr>
          <w:i/>
          <w:w w:val="105"/>
        </w:rPr>
        <w:t xml:space="preserve">Каренина; Пьер, Безухов, Пьер Безухов </w:t>
      </w:r>
      <w:r>
        <w:rPr>
          <w:w w:val="105"/>
        </w:rPr>
        <w:t xml:space="preserve">или </w:t>
      </w:r>
      <w:r>
        <w:rPr>
          <w:i/>
          <w:w w:val="105"/>
        </w:rPr>
        <w:t xml:space="preserve">граф Петр Кириллович Безухов </w:t>
      </w:r>
      <w:r>
        <w:rPr>
          <w:w w:val="105"/>
        </w:rPr>
        <w:t>и т.д. Можно предположить, что пишуіций сочинение в большинстве случаев озабочен только</w:t>
      </w:r>
      <w:r>
        <w:rPr>
          <w:spacing w:val="-14"/>
          <w:w w:val="105"/>
        </w:rPr>
        <w:t xml:space="preserve"> </w:t>
      </w:r>
      <w:r>
        <w:rPr>
          <w:w w:val="105"/>
        </w:rPr>
        <w:t>тем,</w:t>
      </w:r>
      <w:r>
        <w:rPr>
          <w:spacing w:val="-18"/>
          <w:w w:val="105"/>
        </w:rPr>
        <w:t xml:space="preserve"> </w:t>
      </w:r>
      <w:r>
        <w:rPr>
          <w:w w:val="105"/>
        </w:rPr>
        <w:t>чтобы</w:t>
      </w:r>
      <w:r>
        <w:rPr>
          <w:spacing w:val="-12"/>
          <w:w w:val="105"/>
        </w:rPr>
        <w:t xml:space="preserve"> </w:t>
      </w:r>
      <w:r>
        <w:rPr>
          <w:w w:val="105"/>
        </w:rPr>
        <w:t>«разнообразить»</w:t>
      </w:r>
      <w:r>
        <w:rPr>
          <w:spacing w:val="-22"/>
          <w:w w:val="105"/>
        </w:rPr>
        <w:t xml:space="preserve"> </w:t>
      </w:r>
      <w:r>
        <w:rPr>
          <w:w w:val="105"/>
        </w:rPr>
        <w:t>речь,</w:t>
      </w:r>
      <w:r>
        <w:rPr>
          <w:spacing w:val="-16"/>
          <w:w w:val="105"/>
        </w:rPr>
        <w:t xml:space="preserve"> </w:t>
      </w:r>
      <w:r>
        <w:rPr>
          <w:w w:val="105"/>
        </w:rPr>
        <w:t>не</w:t>
      </w:r>
      <w:r>
        <w:rPr>
          <w:spacing w:val="-19"/>
          <w:w w:val="105"/>
        </w:rPr>
        <w:t xml:space="preserve"> </w:t>
      </w:r>
      <w:r>
        <w:rPr>
          <w:w w:val="105"/>
        </w:rPr>
        <w:t>повторять</w:t>
      </w:r>
      <w:r>
        <w:rPr>
          <w:spacing w:val="-10"/>
          <w:w w:val="105"/>
        </w:rPr>
        <w:t xml:space="preserve"> </w:t>
      </w:r>
      <w:r>
        <w:rPr>
          <w:w w:val="105"/>
        </w:rPr>
        <w:t>одних</w:t>
      </w:r>
      <w:r>
        <w:rPr>
          <w:spacing w:val="-14"/>
          <w:w w:val="105"/>
        </w:rPr>
        <w:t xml:space="preserve"> </w:t>
      </w:r>
      <w:r>
        <w:rPr>
          <w:w w:val="105"/>
        </w:rPr>
        <w:t>и</w:t>
      </w:r>
      <w:r>
        <w:rPr>
          <w:spacing w:val="-20"/>
          <w:w w:val="105"/>
        </w:rPr>
        <w:t xml:space="preserve"> </w:t>
      </w:r>
      <w:r>
        <w:rPr>
          <w:w w:val="105"/>
        </w:rPr>
        <w:t>тех</w:t>
      </w:r>
      <w:r>
        <w:rPr>
          <w:spacing w:val="-21"/>
          <w:w w:val="105"/>
        </w:rPr>
        <w:t xml:space="preserve"> </w:t>
      </w:r>
      <w:r>
        <w:rPr>
          <w:w w:val="105"/>
        </w:rPr>
        <w:t>же</w:t>
      </w:r>
      <w:r>
        <w:rPr>
          <w:spacing w:val="-18"/>
          <w:w w:val="105"/>
        </w:rPr>
        <w:t xml:space="preserve"> </w:t>
      </w:r>
      <w:r>
        <w:rPr>
          <w:w w:val="105"/>
        </w:rPr>
        <w:t>слов. Участник экзамена в данном случае поступает в соответствии с распространенными рекомендациями учителе</w:t>
      </w:r>
      <w:r>
        <w:rPr>
          <w:w w:val="105"/>
        </w:rPr>
        <w:t>й. В результате в работах экзаменуемых   появляются   такие  выражения:   «Оленька»   (об  Ольге</w:t>
      </w:r>
      <w:r>
        <w:rPr>
          <w:spacing w:val="26"/>
          <w:w w:val="105"/>
        </w:rPr>
        <w:t xml:space="preserve"> </w:t>
      </w:r>
      <w:r>
        <w:rPr>
          <w:w w:val="105"/>
        </w:rPr>
        <w:t>в</w:t>
      </w:r>
    </w:p>
    <w:p w:rsidR="000D3293" w:rsidRDefault="0085130A">
      <w:pPr>
        <w:pStyle w:val="a3"/>
        <w:tabs>
          <w:tab w:val="left" w:pos="4553"/>
        </w:tabs>
        <w:ind w:left="122" w:right="136" w:firstLine="2"/>
      </w:pPr>
      <w:r>
        <w:t xml:space="preserve">«Евгении </w:t>
      </w:r>
      <w:r>
        <w:rPr>
          <w:spacing w:val="25"/>
        </w:rPr>
        <w:t xml:space="preserve"> </w:t>
      </w:r>
      <w:r>
        <w:t xml:space="preserve">Онегине»), </w:t>
      </w:r>
      <w:r>
        <w:rPr>
          <w:spacing w:val="30"/>
        </w:rPr>
        <w:t xml:space="preserve"> </w:t>
      </w:r>
      <w:r>
        <w:rPr>
          <w:i/>
        </w:rPr>
        <w:t>«драматург</w:t>
      </w:r>
      <w:r>
        <w:rPr>
          <w:i/>
        </w:rPr>
        <w:tab/>
      </w:r>
      <w:r>
        <w:t>М.   Горький   в  этом</w:t>
      </w:r>
      <w:r>
        <w:rPr>
          <w:spacing w:val="37"/>
        </w:rPr>
        <w:t xml:space="preserve"> </w:t>
      </w:r>
      <w:r>
        <w:t xml:space="preserve">тексте </w:t>
      </w:r>
      <w:r>
        <w:rPr>
          <w:spacing w:val="28"/>
        </w:rPr>
        <w:t xml:space="preserve"> </w:t>
      </w:r>
      <w:r>
        <w:t>поднимает</w:t>
      </w:r>
      <w:r>
        <w:rPr>
          <w:w w:val="97"/>
        </w:rPr>
        <w:t xml:space="preserve"> </w:t>
      </w:r>
      <w:r>
        <w:t xml:space="preserve">проблему. </w:t>
      </w:r>
      <w:r>
        <w:rPr>
          <w:spacing w:val="6"/>
        </w:rPr>
        <w:t>..»</w:t>
      </w:r>
      <w:r>
        <w:rPr>
          <w:spacing w:val="-46"/>
        </w:rPr>
        <w:t xml:space="preserve"> </w:t>
      </w:r>
      <w:r>
        <w:t>(об авторе исходного прозаического текста).</w:t>
      </w:r>
    </w:p>
    <w:p w:rsidR="000D3293" w:rsidRDefault="0085130A">
      <w:pPr>
        <w:pStyle w:val="a3"/>
        <w:ind w:left="119" w:right="109" w:firstLine="710"/>
        <w:jc w:val="both"/>
      </w:pPr>
      <w:r>
        <w:t>Употреблению названных форм необходимо специально учить. Не менее важно также воспитывать способность к принятию самостоятельных решений, основанных на прочном знании явлений языка и речи в их системе. Безусловно, задача обучения употреблению перечисленных</w:t>
      </w:r>
      <w:r>
        <w:t xml:space="preserve"> форм очень трудная, требующая длительной, кропотливой работы. Она не определяется и не регламентируется никакими программами и пособиями. Эта работа должна, по-видимому, иметь специфические черты и формы, которые все- таки пока еще мало изучены и нуждаютс</w:t>
      </w:r>
      <w:r>
        <w:t xml:space="preserve">я в разработке и теоретическом обосновании </w:t>
      </w:r>
      <w:r>
        <w:rPr>
          <w:w w:val="90"/>
        </w:rPr>
        <w:t>—</w:t>
      </w:r>
      <w:r>
        <w:rPr>
          <w:spacing w:val="-51"/>
          <w:w w:val="90"/>
        </w:rPr>
        <w:t xml:space="preserve"> </w:t>
      </w:r>
      <w:r>
        <w:t>психологическом, лингвистическом, методическом.</w:t>
      </w:r>
    </w:p>
    <w:p w:rsidR="000D3293" w:rsidRDefault="0085130A">
      <w:pPr>
        <w:pStyle w:val="a3"/>
        <w:ind w:left="119" w:right="114" w:firstLine="708"/>
        <w:jc w:val="both"/>
      </w:pPr>
      <w:r>
        <w:t>Повседневное внимание к устной и письменной речи учащихся, к использованию ими синонимичных конструкций и форм, борьба с «общими местами» и штампами в речи, систем</w:t>
      </w:r>
      <w:r>
        <w:t>атическая работа по преодолению различных несовершенств письменной речи, использование различных форм деятельности не могут «работать» отдельно от изучения других школьных дисциплин. Именно поэтому выявленные путем анализа результатов ЕГЭ проблемы соблюден</w:t>
      </w:r>
      <w:r>
        <w:t>ия лексических норм могут быть устранены только в том случае, если в школе при изучении всех предметов будут  соблюдаться единые подходы к формированию и оцениванию основных видов речевой деятельности (слушания, письма, чтения, говорения), будет проводитьс</w:t>
      </w:r>
      <w:r>
        <w:t>я работа по предупреждению ошибок, связанных с нарушением лексической сочетаемости слов, употреблением слов в несвойственном значении.</w:t>
      </w:r>
    </w:p>
    <w:p w:rsidR="000D3293" w:rsidRDefault="0085130A">
      <w:pPr>
        <w:pStyle w:val="a3"/>
        <w:spacing w:line="242" w:lineRule="auto"/>
        <w:ind w:left="125" w:right="138" w:firstLine="704"/>
        <w:jc w:val="both"/>
      </w:pPr>
      <w:r>
        <w:t>Результаты выполнения заданий 6, 7, а также результаты выполнения задания 25 (критерий K9) позволяют судить об уровне усв</w:t>
      </w:r>
      <w:r>
        <w:t>оения участниками экзамена  грамматических  норм  (рис. 2.2).</w:t>
      </w: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spacing w:before="1"/>
        <w:rPr>
          <w:sz w:val="36"/>
        </w:rPr>
      </w:pPr>
    </w:p>
    <w:p w:rsidR="000D3293" w:rsidRDefault="0085130A">
      <w:pPr>
        <w:ind w:right="108"/>
        <w:jc w:val="right"/>
        <w:rPr>
          <w:sz w:val="24"/>
        </w:rPr>
      </w:pPr>
      <w:r>
        <w:rPr>
          <w:w w:val="98"/>
          <w:sz w:val="24"/>
        </w:rPr>
        <w:t>9</w:t>
      </w:r>
    </w:p>
    <w:p w:rsidR="000D3293" w:rsidRDefault="000D3293">
      <w:pPr>
        <w:jc w:val="right"/>
        <w:rPr>
          <w:sz w:val="24"/>
        </w:rPr>
        <w:sectPr w:rsidR="000D3293">
          <w:pgSz w:w="11910" w:h="16840"/>
          <w:pgMar w:top="1040" w:right="740" w:bottom="280" w:left="1580" w:header="720" w:footer="720" w:gutter="0"/>
          <w:cols w:space="720"/>
        </w:sectPr>
      </w:pPr>
    </w:p>
    <w:p w:rsidR="000D3293" w:rsidRDefault="0085130A">
      <w:pPr>
        <w:pStyle w:val="a3"/>
        <w:ind w:left="2601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3206546" cy="1762125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6546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293" w:rsidRDefault="0085130A">
      <w:pPr>
        <w:spacing w:before="139" w:line="242" w:lineRule="auto"/>
        <w:ind w:left="1323" w:right="389" w:hanging="30"/>
        <w:rPr>
          <w:sz w:val="24"/>
        </w:rPr>
      </w:pPr>
      <w:r>
        <w:rPr>
          <w:sz w:val="24"/>
        </w:rPr>
        <w:t>Рис. 2.2. Результаты выполнения заданий, проверяющих уровень усвоения грамматических норм современного русского литературного языка</w:t>
      </w:r>
    </w:p>
    <w:p w:rsidR="000D3293" w:rsidRDefault="0085130A">
      <w:pPr>
        <w:pStyle w:val="a3"/>
        <w:spacing w:before="183"/>
        <w:ind w:left="101" w:right="109" w:firstLine="706"/>
        <w:jc w:val="both"/>
        <w:rPr>
          <w:i/>
        </w:rPr>
      </w:pPr>
      <w:r>
        <w:t>Среднии процент выполнения задания 6, проверяющего владение морфологическими нормами, снизился до 75 в 2017 г. по сравнению с 2016 г. (82%). Это во многом объясняется такими происходящими в современном языке процессами, как активное деиствие закона аналоги</w:t>
      </w:r>
      <w:r>
        <w:t xml:space="preserve">и при становлении новых форм, вхождение в неитральныи литературныи  фонд морфологических средств фактов живои разговорнои речи и проч. Наибольшую проблему для участников экзамена представляет образование форм имен числительных и наречии  </w:t>
      </w:r>
      <w:r>
        <w:rPr>
          <w:i/>
        </w:rPr>
        <w:t>более выше).</w:t>
      </w:r>
    </w:p>
    <w:p w:rsidR="000D3293" w:rsidRDefault="0085130A">
      <w:pPr>
        <w:pStyle w:val="a3"/>
        <w:spacing w:before="3" w:line="237" w:lineRule="auto"/>
        <w:ind w:left="101" w:right="108" w:firstLine="706"/>
        <w:jc w:val="both"/>
      </w:pPr>
      <w:r>
        <w:t>Среднии процент выполнения задания 7 (Синтаксические нормы. Нормы согласования. Нормы управления) в 2017 г. по сравнению  с процентом выполнения этого задания в 2016 г. практически не изменился и в группе задании высокого уровня сложности характеризуется к</w:t>
      </w:r>
      <w:r>
        <w:t xml:space="preserve">ак самыи высокии </w:t>
      </w:r>
      <w:r>
        <w:rPr>
          <w:position w:val="-1"/>
        </w:rPr>
        <w:t>(71</w:t>
      </w:r>
      <w:r>
        <w:rPr>
          <w:position w:val="7"/>
          <w:sz w:val="14"/>
        </w:rPr>
        <w:t xml:space="preserve">0 </w:t>
      </w:r>
      <w:r>
        <w:t>о). Однако успешность выполнения этого задания различна для каждои из групп экзаменуемых, выделенных по уровню подготовки, так же как и для задания 6, процент выполнения которого в 2017 г. составил 75 (см. рис. 2.2).</w:t>
      </w:r>
    </w:p>
    <w:p w:rsidR="000D3293" w:rsidRDefault="0085130A">
      <w:pPr>
        <w:pStyle w:val="a3"/>
        <w:ind w:left="100" w:right="113" w:firstLine="708"/>
        <w:jc w:val="both"/>
      </w:pPr>
      <w:r>
        <w:t>Результаты выполн</w:t>
      </w:r>
      <w:r>
        <w:t xml:space="preserve">ения задания 7 иллюстрируют хорошии уровень сформированности языковои компетенции в области владения грамматическими нормами в случае употребления предлогов </w:t>
      </w:r>
      <w:r>
        <w:rPr>
          <w:i/>
        </w:rPr>
        <w:t xml:space="preserve">благоЬаря, согласно, вопреки. </w:t>
      </w:r>
      <w:r>
        <w:t xml:space="preserve">Однако в предложно-падежных сочетаниях  ли  </w:t>
      </w:r>
      <w:r>
        <w:rPr>
          <w:i/>
        </w:rPr>
        <w:t xml:space="preserve">приезЬе,  </w:t>
      </w:r>
      <w:r>
        <w:t xml:space="preserve">во </w:t>
      </w:r>
      <w:r>
        <w:rPr>
          <w:i/>
        </w:rPr>
        <w:t>окончание, n</w:t>
      </w:r>
      <w:r>
        <w:rPr>
          <w:i/>
        </w:rPr>
        <w:t xml:space="preserve">o завершении </w:t>
      </w:r>
      <w:r>
        <w:t>тестируемые реже находят ошибку. Недостаточно усвоены нормы координации подлежащего и сказуемого  при их дистантном расположении (43%) и нормы построения предложения с несогласованным определением</w:t>
      </w:r>
      <w:r>
        <w:rPr>
          <w:spacing w:val="-16"/>
        </w:rPr>
        <w:t xml:space="preserve"> </w:t>
      </w:r>
      <w:r>
        <w:t>(20%).</w:t>
      </w:r>
    </w:p>
    <w:p w:rsidR="000D3293" w:rsidRDefault="0085130A">
      <w:pPr>
        <w:pStyle w:val="a3"/>
        <w:ind w:left="100" w:right="118" w:firstLine="708"/>
        <w:jc w:val="both"/>
      </w:pPr>
      <w:r>
        <w:t>Как и в 2016 г., в условиях создания ре</w:t>
      </w:r>
      <w:r>
        <w:t>чевого высказывания (критерии K9) экзаменуемые демонстрируют невысокии уровень владения грамматически правильнои речью. В среднем 60% участников экзамена не допускают в собственнои письменнои речи грамматических ошибок.</w:t>
      </w:r>
    </w:p>
    <w:p w:rsidR="000D3293" w:rsidRDefault="0085130A">
      <w:pPr>
        <w:pStyle w:val="a3"/>
        <w:ind w:left="103" w:right="115" w:firstLine="705"/>
        <w:jc w:val="both"/>
      </w:pPr>
      <w:r>
        <w:t>На достаточно высоком уровне находит</w:t>
      </w:r>
      <w:r>
        <w:t>ся сформированность орфографических навыков участников экзамена при выполнении задании 9—</w:t>
      </w:r>
    </w:p>
    <w:p w:rsidR="000D3293" w:rsidRDefault="0085130A">
      <w:pPr>
        <w:pStyle w:val="a3"/>
        <w:ind w:left="101" w:right="110" w:firstLine="3"/>
        <w:jc w:val="both"/>
      </w:pPr>
      <w:r>
        <w:t>13 (80—85%). Исключение в части I экзаменационнои работы составили задания 8 (Правописание корнеи) и 14 (Правописание -H- и -HH-</w:t>
      </w:r>
      <w:r>
        <w:rPr>
          <w:position w:val="2"/>
        </w:rPr>
        <w:t xml:space="preserve"> </w:t>
      </w:r>
      <w:r>
        <w:rPr>
          <w:w w:val="96"/>
          <w:position w:val="2"/>
        </w:rPr>
        <w:t>в</w:t>
      </w:r>
      <w:r>
        <w:rPr>
          <w:position w:val="2"/>
        </w:rPr>
        <w:t xml:space="preserve"> </w:t>
      </w:r>
      <w:r>
        <w:rPr>
          <w:w w:val="97"/>
          <w:position w:val="2"/>
        </w:rPr>
        <w:t>различных</w:t>
      </w:r>
      <w:r>
        <w:rPr>
          <w:spacing w:val="30"/>
          <w:position w:val="2"/>
        </w:rPr>
        <w:t xml:space="preserve"> </w:t>
      </w:r>
      <w:r>
        <w:rPr>
          <w:w w:val="97"/>
          <w:position w:val="2"/>
        </w:rPr>
        <w:t>частях</w:t>
      </w:r>
      <w:r>
        <w:rPr>
          <w:position w:val="2"/>
        </w:rPr>
        <w:t xml:space="preserve"> </w:t>
      </w:r>
      <w:r>
        <w:rPr>
          <w:w w:val="97"/>
          <w:position w:val="2"/>
        </w:rPr>
        <w:t>речи)</w:t>
      </w:r>
      <w:r>
        <w:rPr>
          <w:position w:val="2"/>
        </w:rPr>
        <w:t xml:space="preserve"> </w:t>
      </w:r>
      <w:r>
        <w:rPr>
          <w:w w:val="48"/>
          <w:position w:val="2"/>
        </w:rPr>
        <w:t>—</w:t>
      </w:r>
      <w:r>
        <w:rPr>
          <w:position w:val="2"/>
        </w:rPr>
        <w:t xml:space="preserve"> </w:t>
      </w:r>
      <w:r>
        <w:rPr>
          <w:w w:val="98"/>
        </w:rPr>
        <w:t>7</w:t>
      </w:r>
      <w:r>
        <w:rPr>
          <w:spacing w:val="10"/>
          <w:w w:val="98"/>
        </w:rPr>
        <w:t>3</w:t>
      </w:r>
      <w:r>
        <w:rPr>
          <w:spacing w:val="-78"/>
          <w:w w:val="82"/>
          <w:position w:val="9"/>
          <w:sz w:val="14"/>
        </w:rPr>
        <w:t>O</w:t>
      </w:r>
      <w:r>
        <w:rPr>
          <w:spacing w:val="6"/>
          <w:w w:val="82"/>
        </w:rPr>
        <w:t>1</w:t>
      </w:r>
      <w:r>
        <w:rPr>
          <w:w w:val="64"/>
        </w:rPr>
        <w:t>o</w:t>
      </w:r>
      <w:r>
        <w:t xml:space="preserve"> </w:t>
      </w:r>
      <w:r>
        <w:rPr>
          <w:w w:val="98"/>
          <w:position w:val="2"/>
        </w:rPr>
        <w:t>и</w:t>
      </w:r>
      <w:r>
        <w:rPr>
          <w:position w:val="2"/>
        </w:rPr>
        <w:t xml:space="preserve"> </w:t>
      </w:r>
      <w:r>
        <w:rPr>
          <w:w w:val="98"/>
          <w:position w:val="2"/>
        </w:rPr>
        <w:t>63</w:t>
      </w:r>
      <w:r>
        <w:rPr>
          <w:w w:val="98"/>
          <w:position w:val="2"/>
        </w:rPr>
        <w:t>%</w:t>
      </w:r>
      <w:r>
        <w:rPr>
          <w:position w:val="2"/>
        </w:rPr>
        <w:t xml:space="preserve"> </w:t>
      </w:r>
      <w:r>
        <w:rPr>
          <w:w w:val="99"/>
          <w:position w:val="2"/>
        </w:rPr>
        <w:t>соответственно</w:t>
      </w:r>
      <w:r>
        <w:rPr>
          <w:position w:val="2"/>
        </w:rPr>
        <w:t xml:space="preserve"> </w:t>
      </w:r>
      <w:r>
        <w:rPr>
          <w:w w:val="96"/>
          <w:position w:val="2"/>
        </w:rPr>
        <w:t>(рис.</w:t>
      </w:r>
      <w:r>
        <w:rPr>
          <w:position w:val="2"/>
        </w:rPr>
        <w:t xml:space="preserve"> </w:t>
      </w:r>
      <w:r>
        <w:rPr>
          <w:w w:val="97"/>
          <w:position w:val="2"/>
        </w:rPr>
        <w:t>2.3).</w:t>
      </w:r>
      <w:r>
        <w:rPr>
          <w:position w:val="2"/>
        </w:rPr>
        <w:t xml:space="preserve"> </w:t>
      </w:r>
      <w:r>
        <w:rPr>
          <w:w w:val="97"/>
          <w:position w:val="2"/>
        </w:rPr>
        <w:t>Причем</w:t>
      </w:r>
      <w:r>
        <w:rPr>
          <w:position w:val="2"/>
        </w:rPr>
        <w:t xml:space="preserve"> </w:t>
      </w:r>
      <w:r>
        <w:rPr>
          <w:w w:val="98"/>
          <w:position w:val="2"/>
        </w:rPr>
        <w:t>вне</w:t>
      </w:r>
    </w:p>
    <w:p w:rsidR="000D3293" w:rsidRDefault="000D3293">
      <w:pPr>
        <w:pStyle w:val="a3"/>
        <w:spacing w:before="9"/>
        <w:rPr>
          <w:sz w:val="30"/>
        </w:rPr>
      </w:pPr>
    </w:p>
    <w:p w:rsidR="000D3293" w:rsidRDefault="0085130A">
      <w:pPr>
        <w:ind w:right="115"/>
        <w:jc w:val="right"/>
        <w:rPr>
          <w:sz w:val="25"/>
        </w:rPr>
      </w:pPr>
      <w:r>
        <w:rPr>
          <w:w w:val="90"/>
          <w:sz w:val="25"/>
        </w:rPr>
        <w:t>10</w:t>
      </w:r>
    </w:p>
    <w:p w:rsidR="000D3293" w:rsidRDefault="000D3293">
      <w:pPr>
        <w:jc w:val="right"/>
        <w:rPr>
          <w:sz w:val="25"/>
        </w:rPr>
        <w:sectPr w:rsidR="000D3293">
          <w:pgSz w:w="11910" w:h="16840"/>
          <w:pgMar w:top="1120" w:right="740" w:bottom="280" w:left="1600" w:header="720" w:footer="720" w:gutter="0"/>
          <w:cols w:space="720"/>
        </w:sectPr>
      </w:pPr>
    </w:p>
    <w:p w:rsidR="000D3293" w:rsidRDefault="0085130A">
      <w:pPr>
        <w:pStyle w:val="a3"/>
        <w:spacing w:before="62" w:line="242" w:lineRule="auto"/>
        <w:ind w:left="122" w:firstLine="2"/>
      </w:pPr>
      <w:r>
        <w:t>зависимости от уровня подготовки участники экзамена демонстрируют более низкие результаты выполнения этих заданий.</w:t>
      </w:r>
    </w:p>
    <w:p w:rsidR="000D3293" w:rsidRDefault="000D3293">
      <w:pPr>
        <w:pStyle w:val="a3"/>
        <w:spacing w:before="6"/>
        <w:rPr>
          <w:sz w:val="12"/>
        </w:rPr>
      </w:pPr>
    </w:p>
    <w:p w:rsidR="000D3293" w:rsidRDefault="0085130A">
      <w:pPr>
        <w:ind w:left="1841" w:right="1329"/>
        <w:jc w:val="center"/>
        <w:rPr>
          <w:rFonts w:ascii="Arial" w:hAnsi="Arial"/>
          <w:sz w:val="12"/>
        </w:rPr>
      </w:pPr>
      <w:r>
        <w:rPr>
          <w:rFonts w:ascii="Arial" w:hAnsi="Arial"/>
          <w:w w:val="105"/>
          <w:sz w:val="12"/>
        </w:rPr>
        <w:t>РЯ  2017 (Орфография)</w:t>
      </w:r>
    </w:p>
    <w:p w:rsidR="000D3293" w:rsidRDefault="000D3293">
      <w:pPr>
        <w:pStyle w:val="a3"/>
        <w:spacing w:before="10"/>
        <w:rPr>
          <w:rFonts w:ascii="Arial"/>
          <w:sz w:val="15"/>
        </w:rPr>
      </w:pPr>
    </w:p>
    <w:p w:rsidR="000D3293" w:rsidRDefault="0085130A">
      <w:pPr>
        <w:ind w:left="2461"/>
        <w:rPr>
          <w:rFonts w:ascii="Arial"/>
          <w:sz w:val="13"/>
        </w:rPr>
      </w:pPr>
      <w:r>
        <w:rPr>
          <w:rFonts w:ascii="Arial"/>
          <w:w w:val="105"/>
          <w:sz w:val="13"/>
        </w:rPr>
        <w:t>1</w:t>
      </w:r>
      <w:r>
        <w:rPr>
          <w:rFonts w:ascii="Arial"/>
          <w:color w:val="494949"/>
          <w:w w:val="105"/>
          <w:sz w:val="13"/>
        </w:rPr>
        <w:t>00</w:t>
      </w:r>
    </w:p>
    <w:p w:rsidR="000D3293" w:rsidRDefault="000D3293">
      <w:pPr>
        <w:pStyle w:val="a3"/>
        <w:spacing w:before="3"/>
        <w:rPr>
          <w:rFonts w:ascii="Arial"/>
          <w:sz w:val="11"/>
        </w:rPr>
      </w:pPr>
    </w:p>
    <w:p w:rsidR="000D3293" w:rsidRDefault="0085130A">
      <w:pPr>
        <w:spacing w:before="1" w:line="502" w:lineRule="exact"/>
        <w:ind w:left="2537"/>
        <w:rPr>
          <w:rFonts w:ascii="Cambria"/>
          <w:sz w:val="13"/>
        </w:rPr>
      </w:pPr>
      <w:r>
        <w:rPr>
          <w:rFonts w:ascii="Cambria"/>
          <w:w w:val="95"/>
          <w:sz w:val="13"/>
        </w:rPr>
        <w:t xml:space="preserve">7O </w:t>
      </w:r>
      <w:r>
        <w:rPr>
          <w:rFonts w:ascii="Cambria"/>
          <w:noProof/>
          <w:spacing w:val="-10"/>
          <w:position w:val="-14"/>
          <w:sz w:val="13"/>
          <w:lang w:val="ru-RU" w:eastAsia="ru-RU"/>
        </w:rPr>
        <w:drawing>
          <wp:inline distT="0" distB="0" distL="0" distR="0">
            <wp:extent cx="2651225" cy="347472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225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293" w:rsidRDefault="0085130A">
      <w:pPr>
        <w:spacing w:line="107" w:lineRule="exact"/>
        <w:ind w:left="2538"/>
        <w:rPr>
          <w:rFonts w:ascii="Cambria"/>
          <w:sz w:val="13"/>
        </w:rPr>
      </w:pPr>
      <w:r>
        <w:rPr>
          <w:rFonts w:ascii="Cambria"/>
          <w:color w:val="232323"/>
          <w:sz w:val="13"/>
        </w:rPr>
        <w:t>6O</w:t>
      </w:r>
    </w:p>
    <w:p w:rsidR="000D3293" w:rsidRDefault="0085130A">
      <w:pPr>
        <w:spacing w:before="29"/>
        <w:ind w:left="2537"/>
        <w:rPr>
          <w:rFonts w:ascii="Cambria"/>
          <w:sz w:val="13"/>
        </w:rPr>
      </w:pPr>
      <w:r>
        <w:rPr>
          <w:rFonts w:ascii="Cambria"/>
          <w:sz w:val="13"/>
        </w:rPr>
        <w:t>5O</w:t>
      </w:r>
    </w:p>
    <w:p w:rsidR="000D3293" w:rsidRDefault="0085130A">
      <w:pPr>
        <w:spacing w:before="24"/>
        <w:ind w:left="2541"/>
        <w:rPr>
          <w:rFonts w:ascii="Cambria"/>
          <w:sz w:val="14"/>
        </w:rPr>
      </w:pPr>
      <w:r>
        <w:rPr>
          <w:rFonts w:ascii="Cambria"/>
          <w:sz w:val="14"/>
        </w:rPr>
        <w:t>40</w:t>
      </w:r>
    </w:p>
    <w:p w:rsidR="000D3293" w:rsidRDefault="000D3293">
      <w:pPr>
        <w:pStyle w:val="a3"/>
        <w:spacing w:before="2"/>
        <w:rPr>
          <w:rFonts w:ascii="Cambria"/>
          <w:sz w:val="18"/>
        </w:rPr>
      </w:pPr>
    </w:p>
    <w:p w:rsidR="000D3293" w:rsidRDefault="0085130A">
      <w:pPr>
        <w:ind w:left="2534"/>
        <w:rPr>
          <w:rFonts w:ascii="Courier New"/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4824011</wp:posOffset>
            </wp:positionH>
            <wp:positionV relativeFrom="paragraph">
              <wp:posOffset>54913</wp:posOffset>
            </wp:positionV>
            <wp:extent cx="572908" cy="64007"/>
            <wp:effectExtent l="0" t="0" r="0" b="0"/>
            <wp:wrapNone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908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sz w:val="15"/>
        </w:rPr>
        <w:t>20</w:t>
      </w:r>
    </w:p>
    <w:p w:rsidR="000D3293" w:rsidRDefault="000D3293">
      <w:pPr>
        <w:pStyle w:val="a3"/>
        <w:rPr>
          <w:rFonts w:ascii="Courier New"/>
          <w:sz w:val="16"/>
        </w:rPr>
      </w:pPr>
    </w:p>
    <w:p w:rsidR="000D3293" w:rsidRDefault="000D3293">
      <w:pPr>
        <w:pStyle w:val="a3"/>
        <w:spacing w:before="6"/>
        <w:rPr>
          <w:rFonts w:ascii="Courier New"/>
          <w:sz w:val="14"/>
        </w:rPr>
      </w:pPr>
    </w:p>
    <w:p w:rsidR="000D3293" w:rsidRDefault="0085130A">
      <w:pPr>
        <w:tabs>
          <w:tab w:val="left" w:pos="3563"/>
          <w:tab w:val="left" w:pos="4054"/>
          <w:tab w:val="left" w:pos="4577"/>
          <w:tab w:val="left" w:pos="5095"/>
          <w:tab w:val="left" w:pos="5618"/>
          <w:tab w:val="left" w:pos="6141"/>
          <w:tab w:val="left" w:pos="6550"/>
        </w:tabs>
        <w:ind w:left="3040"/>
        <w:rPr>
          <w:rFonts w:ascii="Arial"/>
          <w:sz w:val="13"/>
        </w:rPr>
      </w:pPr>
      <w:r>
        <w:rPr>
          <w:rFonts w:ascii="Arial"/>
          <w:w w:val="105"/>
          <w:sz w:val="13"/>
        </w:rPr>
        <w:t>8</w:t>
      </w:r>
      <w:r>
        <w:rPr>
          <w:rFonts w:ascii="Arial"/>
          <w:w w:val="105"/>
          <w:sz w:val="13"/>
        </w:rPr>
        <w:tab/>
        <w:t>9</w:t>
      </w:r>
      <w:r>
        <w:rPr>
          <w:rFonts w:ascii="Arial"/>
          <w:w w:val="105"/>
          <w:sz w:val="13"/>
        </w:rPr>
        <w:tab/>
        <w:t>10</w:t>
      </w:r>
      <w:r>
        <w:rPr>
          <w:rFonts w:ascii="Arial"/>
          <w:w w:val="105"/>
          <w:sz w:val="13"/>
        </w:rPr>
        <w:tab/>
        <w:t>11</w:t>
      </w:r>
      <w:r>
        <w:rPr>
          <w:rFonts w:ascii="Arial"/>
          <w:w w:val="105"/>
          <w:sz w:val="13"/>
        </w:rPr>
        <w:tab/>
        <w:t>12</w:t>
      </w:r>
      <w:r>
        <w:rPr>
          <w:rFonts w:ascii="Arial"/>
          <w:w w:val="105"/>
          <w:sz w:val="13"/>
        </w:rPr>
        <w:tab/>
        <w:t>13</w:t>
      </w:r>
      <w:r>
        <w:rPr>
          <w:rFonts w:ascii="Arial"/>
          <w:w w:val="105"/>
          <w:sz w:val="13"/>
        </w:rPr>
        <w:tab/>
        <w:t>14</w:t>
      </w:r>
      <w:r>
        <w:rPr>
          <w:rFonts w:ascii="Arial"/>
          <w:w w:val="105"/>
          <w:sz w:val="13"/>
        </w:rPr>
        <w:tab/>
        <w:t>25_K7</w:t>
      </w:r>
    </w:p>
    <w:p w:rsidR="000D3293" w:rsidRDefault="0085130A">
      <w:pPr>
        <w:tabs>
          <w:tab w:val="left" w:pos="4629"/>
          <w:tab w:val="left" w:pos="7293"/>
        </w:tabs>
        <w:spacing w:before="13"/>
        <w:ind w:left="2460"/>
        <w:rPr>
          <w:rFonts w:ascii="Arial" w:hAnsi="Arial"/>
          <w:sz w:val="13"/>
        </w:rPr>
      </w:pPr>
      <w:r>
        <w:rPr>
          <w:rFonts w:ascii="Arial" w:hAnsi="Arial"/>
          <w:w w:val="99"/>
          <w:sz w:val="13"/>
          <w:u w:val="single" w:color="484848"/>
        </w:rPr>
        <w:t xml:space="preserve"> </w:t>
      </w:r>
      <w:r>
        <w:rPr>
          <w:rFonts w:ascii="Arial" w:hAnsi="Arial"/>
          <w:sz w:val="13"/>
          <w:u w:val="single" w:color="484848"/>
        </w:rPr>
        <w:tab/>
      </w:r>
      <w:r>
        <w:rPr>
          <w:rFonts w:ascii="Arial" w:hAnsi="Arial"/>
          <w:w w:val="105"/>
          <w:sz w:val="13"/>
          <w:u w:val="single" w:color="484848"/>
        </w:rPr>
        <w:t>Задание</w:t>
      </w:r>
      <w:r>
        <w:rPr>
          <w:rFonts w:ascii="Arial" w:hAnsi="Arial"/>
          <w:sz w:val="13"/>
          <w:u w:val="single" w:color="484848"/>
        </w:rPr>
        <w:tab/>
      </w:r>
    </w:p>
    <w:p w:rsidR="000D3293" w:rsidRDefault="0085130A">
      <w:pPr>
        <w:spacing w:before="55" w:line="242" w:lineRule="auto"/>
        <w:ind w:left="1267" w:firstLine="47"/>
        <w:rPr>
          <w:sz w:val="24"/>
        </w:rPr>
      </w:pPr>
      <w:r>
        <w:rPr>
          <w:sz w:val="24"/>
        </w:rPr>
        <w:t>Рис. 2.3. Результаты выполнения заданий, проверяющих уровень усвоения орфографических норм современного русского литературного языка</w:t>
      </w:r>
    </w:p>
    <w:p w:rsidR="000D3293" w:rsidRDefault="0085130A">
      <w:pPr>
        <w:pStyle w:val="a3"/>
        <w:spacing w:before="182"/>
        <w:ind w:left="122" w:right="118" w:firstLine="707"/>
        <w:jc w:val="both"/>
      </w:pPr>
      <w:r>
        <w:t>Удовлетворительный уровень выполнения заданий по орфографии обусловлен тем, что формирование и отработка орфографи</w:t>
      </w:r>
      <w:r>
        <w:t>ческих умений и навыков ведутся на протяжении всего изучения курса русского языка. Несмотря на имеющиеся достижения, правописание гласных корня, проверяемое   заданием   8,  характеризуется  учителями   и   методистами как</w:t>
      </w:r>
    </w:p>
    <w:p w:rsidR="000D3293" w:rsidRDefault="0085130A">
      <w:pPr>
        <w:pStyle w:val="a3"/>
        <w:ind w:left="119" w:right="111" w:firstLine="5"/>
        <w:jc w:val="both"/>
      </w:pPr>
      <w:r>
        <w:t>«хроническая болезнь школы» (Н.Н. Алгазина, П.П. Иванов, Г.Н. Приступа, М.М. Разумовская, М.В. Ушаков и др.). Исследования показывают, что на правописание проверяемых гласных корня приходится от 37% до 50% от общего количества ошибок. Эти данные подтвержда</w:t>
      </w:r>
      <w:r>
        <w:t>ют и результаты единого государственного экзамена, проанализированные с точки зрения достижений экзаменуемых, имеющих разное качество подготовки по предмету.</w:t>
      </w:r>
    </w:p>
    <w:p w:rsidR="000D3293" w:rsidRDefault="0085130A">
      <w:pPr>
        <w:pStyle w:val="a3"/>
        <w:ind w:left="121" w:right="112" w:firstLine="706"/>
        <w:jc w:val="both"/>
      </w:pPr>
      <w:r>
        <w:t>При этом стоит обратить внимание на то, что только 6,4% участников экзамена от общего числа выполн</w:t>
      </w:r>
      <w:r>
        <w:t>явших задание 25, результаты которых по критериям K1—K4 равны 8 баллам (высший балл), по критериям орфографической (K7) и пунктуационной грамотности (K8) достигают высших баллов.</w:t>
      </w:r>
    </w:p>
    <w:p w:rsidR="000D3293" w:rsidRDefault="0085130A">
      <w:pPr>
        <w:pStyle w:val="a3"/>
        <w:spacing w:before="3"/>
        <w:ind w:left="121" w:right="114" w:firstLine="707"/>
        <w:jc w:val="both"/>
      </w:pPr>
      <w:r>
        <w:t>В 2017 г., как и в 2016 г., значительную трудность у выпускников вызвали зада</w:t>
      </w:r>
      <w:r>
        <w:t>ния, проверяющие пунктуационные нормы. На рис.  2.4 отчетливо видно, что процент соблюдения пунктуационных норм при выполнении экзаменационной работы более низкий, чем у заданий, проверяющих другие нормы.</w:t>
      </w:r>
    </w:p>
    <w:p w:rsidR="000D3293" w:rsidRDefault="0085130A">
      <w:pPr>
        <w:pStyle w:val="a3"/>
        <w:spacing w:before="6"/>
        <w:rPr>
          <w:sz w:val="12"/>
        </w:rPr>
      </w:pPr>
      <w:r>
        <w:rPr>
          <w:noProof/>
          <w:lang w:val="ru-RU" w:eastAsia="ru-RU"/>
        </w:rPr>
        <w:drawing>
          <wp:anchor distT="0" distB="0" distL="0" distR="0" simplePos="0" relativeHeight="1360" behindDoc="0" locked="0" layoutInCell="1" allowOverlap="1">
            <wp:simplePos x="0" y="0"/>
            <wp:positionH relativeFrom="page">
              <wp:posOffset>2556756</wp:posOffset>
            </wp:positionH>
            <wp:positionV relativeFrom="paragraph">
              <wp:posOffset>116509</wp:posOffset>
            </wp:positionV>
            <wp:extent cx="801462" cy="57912"/>
            <wp:effectExtent l="0" t="0" r="0" b="0"/>
            <wp:wrapTopAndBottom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01462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5022091</wp:posOffset>
            </wp:positionH>
            <wp:positionV relativeFrom="paragraph">
              <wp:posOffset>116509</wp:posOffset>
            </wp:positionV>
            <wp:extent cx="770988" cy="57912"/>
            <wp:effectExtent l="0" t="0" r="0" b="0"/>
            <wp:wrapTopAndBottom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0988" cy="57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0D3293">
      <w:pPr>
        <w:pStyle w:val="a3"/>
        <w:spacing w:before="1"/>
        <w:rPr>
          <w:sz w:val="6"/>
        </w:rPr>
      </w:pPr>
    </w:p>
    <w:p w:rsidR="000D3293" w:rsidRDefault="000D3293">
      <w:pPr>
        <w:rPr>
          <w:sz w:val="6"/>
        </w:rPr>
        <w:sectPr w:rsidR="000D3293">
          <w:pgSz w:w="11910" w:h="16840"/>
          <w:pgMar w:top="1040" w:right="740" w:bottom="280" w:left="1580" w:header="720" w:footer="720" w:gutter="0"/>
          <w:cols w:space="720"/>
        </w:sectPr>
      </w:pPr>
    </w:p>
    <w:p w:rsidR="000D3293" w:rsidRDefault="0085130A">
      <w:pPr>
        <w:spacing w:before="57"/>
        <w:ind w:right="47"/>
        <w:jc w:val="right"/>
        <w:rPr>
          <w:rFonts w:ascii="Arial Narrow"/>
          <w:sz w:val="13"/>
        </w:rPr>
      </w:pPr>
      <w:r>
        <w:rPr>
          <w:rFonts w:ascii="Arial Narrow"/>
          <w:w w:val="95"/>
          <w:sz w:val="13"/>
        </w:rPr>
        <w:t>100</w:t>
      </w:r>
    </w:p>
    <w:p w:rsidR="000D3293" w:rsidRDefault="000D3293">
      <w:pPr>
        <w:pStyle w:val="a3"/>
        <w:rPr>
          <w:rFonts w:ascii="Arial Narrow"/>
          <w:sz w:val="14"/>
        </w:rPr>
      </w:pPr>
    </w:p>
    <w:p w:rsidR="000D3293" w:rsidRDefault="000D3293">
      <w:pPr>
        <w:pStyle w:val="a3"/>
        <w:spacing w:before="9"/>
        <w:rPr>
          <w:rFonts w:ascii="Arial Narrow"/>
          <w:sz w:val="17"/>
        </w:rPr>
      </w:pPr>
    </w:p>
    <w:p w:rsidR="000D3293" w:rsidRDefault="0085130A">
      <w:pPr>
        <w:spacing w:before="1"/>
        <w:jc w:val="right"/>
        <w:rPr>
          <w:rFonts w:ascii="Courier New"/>
          <w:sz w:val="15"/>
        </w:rPr>
      </w:pPr>
      <w:r>
        <w:rPr>
          <w:rFonts w:ascii="Courier New"/>
          <w:w w:val="90"/>
          <w:sz w:val="15"/>
        </w:rPr>
        <w:t>70</w:t>
      </w:r>
    </w:p>
    <w:p w:rsidR="000D3293" w:rsidRDefault="0085130A">
      <w:pPr>
        <w:spacing w:before="57"/>
        <w:ind w:left="3637" w:right="4571"/>
        <w:jc w:val="center"/>
        <w:rPr>
          <w:rFonts w:ascii="Arial Narrow"/>
          <w:sz w:val="13"/>
        </w:rPr>
      </w:pPr>
      <w:r>
        <w:br w:type="column"/>
      </w:r>
      <w:r>
        <w:rPr>
          <w:rFonts w:ascii="Arial Narrow"/>
          <w:w w:val="110"/>
          <w:sz w:val="13"/>
        </w:rPr>
        <w:t>100</w:t>
      </w:r>
    </w:p>
    <w:p w:rsidR="000D3293" w:rsidRDefault="000D3293">
      <w:pPr>
        <w:pStyle w:val="a3"/>
        <w:rPr>
          <w:rFonts w:ascii="Arial Narrow"/>
          <w:sz w:val="14"/>
        </w:rPr>
      </w:pPr>
    </w:p>
    <w:p w:rsidR="000D3293" w:rsidRDefault="000D3293">
      <w:pPr>
        <w:pStyle w:val="a3"/>
        <w:spacing w:before="3"/>
        <w:rPr>
          <w:rFonts w:ascii="Arial Narrow"/>
          <w:sz w:val="18"/>
        </w:rPr>
      </w:pPr>
    </w:p>
    <w:p w:rsidR="000D3293" w:rsidRDefault="0085130A">
      <w:pPr>
        <w:ind w:left="3652" w:right="4503"/>
        <w:jc w:val="center"/>
        <w:rPr>
          <w:rFonts w:ascii="Consolas"/>
          <w:sz w:val="13"/>
        </w:rPr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1767484</wp:posOffset>
            </wp:positionH>
            <wp:positionV relativeFrom="paragraph">
              <wp:posOffset>-79508</wp:posOffset>
            </wp:positionV>
            <wp:extent cx="2209354" cy="371856"/>
            <wp:effectExtent l="0" t="0" r="0" b="0"/>
            <wp:wrapNone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09354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456" behindDoc="0" locked="0" layoutInCell="1" allowOverlap="1">
            <wp:simplePos x="0" y="0"/>
            <wp:positionH relativeFrom="page">
              <wp:posOffset>4260245</wp:posOffset>
            </wp:positionH>
            <wp:positionV relativeFrom="paragraph">
              <wp:posOffset>-79508</wp:posOffset>
            </wp:positionV>
            <wp:extent cx="2130122" cy="371856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0122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nsolas"/>
          <w:sz w:val="13"/>
        </w:rPr>
        <w:t>7O</w:t>
      </w:r>
    </w:p>
    <w:p w:rsidR="000D3293" w:rsidRDefault="000D3293">
      <w:pPr>
        <w:jc w:val="center"/>
        <w:rPr>
          <w:rFonts w:ascii="Consolas"/>
          <w:sz w:val="13"/>
        </w:rPr>
        <w:sectPr w:rsidR="000D3293">
          <w:type w:val="continuous"/>
          <w:pgSz w:w="11910" w:h="16840"/>
          <w:pgMar w:top="1360" w:right="740" w:bottom="280" w:left="1580" w:header="720" w:footer="720" w:gutter="0"/>
          <w:cols w:num="2" w:space="720" w:equalWidth="0">
            <w:col w:w="1076" w:space="40"/>
            <w:col w:w="8474"/>
          </w:cols>
        </w:sectPr>
      </w:pPr>
    </w:p>
    <w:p w:rsidR="000D3293" w:rsidRDefault="000D3293">
      <w:pPr>
        <w:pStyle w:val="a3"/>
        <w:rPr>
          <w:rFonts w:ascii="Consolas"/>
          <w:sz w:val="20"/>
        </w:rPr>
      </w:pPr>
    </w:p>
    <w:p w:rsidR="000D3293" w:rsidRDefault="000D3293">
      <w:pPr>
        <w:pStyle w:val="a3"/>
        <w:rPr>
          <w:rFonts w:ascii="Consolas"/>
          <w:sz w:val="20"/>
        </w:rPr>
      </w:pPr>
    </w:p>
    <w:p w:rsidR="000D3293" w:rsidRDefault="000D3293">
      <w:pPr>
        <w:pStyle w:val="a3"/>
        <w:rPr>
          <w:rFonts w:ascii="Consolas"/>
          <w:sz w:val="16"/>
        </w:rPr>
      </w:pPr>
    </w:p>
    <w:p w:rsidR="000D3293" w:rsidRDefault="0085130A">
      <w:pPr>
        <w:pStyle w:val="a3"/>
        <w:ind w:left="925"/>
        <w:rPr>
          <w:rFonts w:ascii="Consolas"/>
          <w:sz w:val="20"/>
        </w:rPr>
      </w:pPr>
      <w:r>
        <w:rPr>
          <w:rFonts w:ascii="Consolas"/>
          <w:noProof/>
          <w:sz w:val="20"/>
          <w:lang w:val="ru-RU" w:eastAsia="ru-RU"/>
        </w:rPr>
        <w:drawing>
          <wp:inline distT="0" distB="0" distL="0" distR="0">
            <wp:extent cx="4799632" cy="256031"/>
            <wp:effectExtent l="0" t="0" r="0" b="0"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99632" cy="256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3293" w:rsidRDefault="000D3293">
      <w:pPr>
        <w:pStyle w:val="a3"/>
        <w:spacing w:before="11"/>
        <w:rPr>
          <w:rFonts w:ascii="Consolas"/>
          <w:sz w:val="9"/>
        </w:rPr>
      </w:pPr>
    </w:p>
    <w:tbl>
      <w:tblPr>
        <w:tblStyle w:val="TableNormal"/>
        <w:tblW w:w="0" w:type="auto"/>
        <w:tblInd w:w="848" w:type="dxa"/>
        <w:tblLayout w:type="fixed"/>
        <w:tblLook w:val="01E0" w:firstRow="1" w:lastRow="1" w:firstColumn="1" w:lastColumn="1" w:noHBand="0" w:noVBand="0"/>
      </w:tblPr>
      <w:tblGrid>
        <w:gridCol w:w="910"/>
        <w:gridCol w:w="583"/>
        <w:gridCol w:w="1180"/>
        <w:gridCol w:w="511"/>
        <w:gridCol w:w="924"/>
        <w:gridCol w:w="1277"/>
        <w:gridCol w:w="782"/>
        <w:gridCol w:w="861"/>
        <w:gridCol w:w="675"/>
      </w:tblGrid>
      <w:tr w:rsidR="000D3293">
        <w:trPr>
          <w:trHeight w:val="140"/>
        </w:trPr>
        <w:tc>
          <w:tcPr>
            <w:tcW w:w="910" w:type="dxa"/>
          </w:tcPr>
          <w:p w:rsidR="000D3293" w:rsidRDefault="0085130A">
            <w:pPr>
              <w:pStyle w:val="TableParagraph"/>
              <w:spacing w:before="5"/>
              <w:ind w:left="561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583" w:type="dxa"/>
          </w:tcPr>
          <w:p w:rsidR="000D3293" w:rsidRDefault="0085130A">
            <w:pPr>
              <w:pStyle w:val="TableParagraph"/>
              <w:spacing w:before="5"/>
              <w:ind w:left="212" w:right="210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1180" w:type="dxa"/>
          </w:tcPr>
          <w:p w:rsidR="000D3293" w:rsidRDefault="0085130A">
            <w:pPr>
              <w:pStyle w:val="TableParagraph"/>
              <w:tabs>
                <w:tab w:val="left" w:pos="598"/>
              </w:tabs>
              <w:spacing w:line="145" w:lineRule="exact"/>
              <w:ind w:left="17"/>
              <w:jc w:val="center"/>
              <w:rPr>
                <w:rFonts w:ascii="Arial"/>
                <w:sz w:val="13"/>
              </w:rPr>
            </w:pPr>
            <w:r>
              <w:rPr>
                <w:rFonts w:ascii="Arial"/>
                <w:sz w:val="13"/>
              </w:rPr>
              <w:t>17</w:t>
            </w:r>
            <w:r>
              <w:rPr>
                <w:rFonts w:ascii="Arial"/>
                <w:sz w:val="13"/>
              </w:rPr>
              <w:tab/>
              <w:t>18</w:t>
            </w:r>
          </w:p>
        </w:tc>
        <w:tc>
          <w:tcPr>
            <w:tcW w:w="511" w:type="dxa"/>
          </w:tcPr>
          <w:p w:rsidR="000D3293" w:rsidRDefault="0085130A">
            <w:pPr>
              <w:pStyle w:val="TableParagraph"/>
              <w:spacing w:before="15"/>
              <w:ind w:left="196" w:right="152"/>
              <w:jc w:val="center"/>
              <w:rPr>
                <w:sz w:val="11"/>
              </w:rPr>
            </w:pPr>
            <w:r>
              <w:rPr>
                <w:w w:val="110"/>
                <w:sz w:val="11"/>
              </w:rPr>
              <w:t>19</w:t>
            </w:r>
          </w:p>
        </w:tc>
        <w:tc>
          <w:tcPr>
            <w:tcW w:w="924" w:type="dxa"/>
          </w:tcPr>
          <w:p w:rsidR="000D3293" w:rsidRDefault="0085130A">
            <w:pPr>
              <w:pStyle w:val="TableParagraph"/>
              <w:spacing w:before="15"/>
              <w:ind w:left="172"/>
              <w:rPr>
                <w:sz w:val="11"/>
              </w:rPr>
            </w:pPr>
            <w:r>
              <w:rPr>
                <w:w w:val="110"/>
                <w:sz w:val="11"/>
              </w:rPr>
              <w:t>25   K8</w:t>
            </w:r>
          </w:p>
        </w:tc>
        <w:tc>
          <w:tcPr>
            <w:tcW w:w="1277" w:type="dxa"/>
          </w:tcPr>
          <w:p w:rsidR="000D3293" w:rsidRDefault="0085130A">
            <w:pPr>
              <w:pStyle w:val="TableParagraph"/>
              <w:tabs>
                <w:tab w:val="left" w:pos="936"/>
              </w:tabs>
              <w:spacing w:before="5"/>
              <w:ind w:left="374"/>
              <w:rPr>
                <w:sz w:val="12"/>
              </w:rPr>
            </w:pPr>
            <w:r>
              <w:rPr>
                <w:sz w:val="12"/>
              </w:rPr>
              <w:t>15</w:t>
            </w:r>
            <w:r>
              <w:rPr>
                <w:sz w:val="12"/>
              </w:rPr>
              <w:tab/>
              <w:t>16</w:t>
            </w:r>
          </w:p>
        </w:tc>
        <w:tc>
          <w:tcPr>
            <w:tcW w:w="782" w:type="dxa"/>
          </w:tcPr>
          <w:p w:rsidR="000D3293" w:rsidRDefault="0085130A">
            <w:pPr>
              <w:pStyle w:val="TableParagraph"/>
              <w:spacing w:before="5"/>
              <w:ind w:left="220"/>
              <w:rPr>
                <w:sz w:val="12"/>
              </w:rPr>
            </w:pPr>
            <w:r>
              <w:rPr>
                <w:sz w:val="12"/>
              </w:rPr>
              <w:t>17</w:t>
            </w:r>
          </w:p>
        </w:tc>
        <w:tc>
          <w:tcPr>
            <w:tcW w:w="861" w:type="dxa"/>
          </w:tcPr>
          <w:p w:rsidR="000D3293" w:rsidRDefault="0085130A">
            <w:pPr>
              <w:pStyle w:val="TableParagraph"/>
              <w:tabs>
                <w:tab w:val="left" w:pos="561"/>
              </w:tabs>
              <w:spacing w:before="5"/>
              <w:rPr>
                <w:sz w:val="12"/>
              </w:rPr>
            </w:pPr>
            <w:r>
              <w:rPr>
                <w:w w:val="115"/>
                <w:sz w:val="12"/>
              </w:rPr>
              <w:t>18</w:t>
            </w:r>
            <w:r>
              <w:rPr>
                <w:w w:val="115"/>
                <w:sz w:val="12"/>
              </w:rPr>
              <w:tab/>
              <w:t>19</w:t>
            </w:r>
          </w:p>
        </w:tc>
        <w:tc>
          <w:tcPr>
            <w:tcW w:w="675" w:type="dxa"/>
          </w:tcPr>
          <w:p w:rsidR="000D3293" w:rsidRDefault="0085130A">
            <w:pPr>
              <w:pStyle w:val="TableParagraph"/>
              <w:spacing w:before="5"/>
              <w:ind w:left="149"/>
              <w:rPr>
                <w:sz w:val="12"/>
              </w:rPr>
            </w:pPr>
            <w:r>
              <w:rPr>
                <w:w w:val="110"/>
                <w:sz w:val="12"/>
              </w:rPr>
              <w:t>25  K8</w:t>
            </w:r>
          </w:p>
        </w:tc>
      </w:tr>
      <w:tr w:rsidR="000D3293">
        <w:trPr>
          <w:trHeight w:val="140"/>
        </w:trPr>
        <w:tc>
          <w:tcPr>
            <w:tcW w:w="910" w:type="dxa"/>
            <w:tcBorders>
              <w:bottom w:val="single" w:sz="2" w:space="0" w:color="545454"/>
            </w:tcBorders>
          </w:tcPr>
          <w:p w:rsidR="000D3293" w:rsidRDefault="000D3293">
            <w:pPr>
              <w:pStyle w:val="TableParagraph"/>
              <w:rPr>
                <w:sz w:val="8"/>
              </w:rPr>
            </w:pPr>
          </w:p>
        </w:tc>
        <w:tc>
          <w:tcPr>
            <w:tcW w:w="583" w:type="dxa"/>
            <w:tcBorders>
              <w:bottom w:val="single" w:sz="2" w:space="0" w:color="545454"/>
            </w:tcBorders>
          </w:tcPr>
          <w:p w:rsidR="000D3293" w:rsidRDefault="000D3293">
            <w:pPr>
              <w:pStyle w:val="TableParagraph"/>
              <w:rPr>
                <w:sz w:val="8"/>
              </w:rPr>
            </w:pPr>
          </w:p>
        </w:tc>
        <w:tc>
          <w:tcPr>
            <w:tcW w:w="1180" w:type="dxa"/>
            <w:tcBorders>
              <w:bottom w:val="single" w:sz="2" w:space="0" w:color="545454"/>
            </w:tcBorders>
          </w:tcPr>
          <w:p w:rsidR="000D3293" w:rsidRDefault="0085130A">
            <w:pPr>
              <w:pStyle w:val="TableParagraph"/>
              <w:spacing w:line="145" w:lineRule="exact"/>
              <w:ind w:left="1"/>
              <w:jc w:val="center"/>
              <w:rPr>
                <w:rFonts w:ascii="Arial" w:hAnsi="Arial"/>
                <w:sz w:val="13"/>
              </w:rPr>
            </w:pPr>
            <w:r>
              <w:rPr>
                <w:rFonts w:ascii="Arial" w:hAnsi="Arial"/>
                <w:w w:val="105"/>
                <w:sz w:val="13"/>
              </w:rPr>
              <w:t>Задание</w:t>
            </w:r>
          </w:p>
        </w:tc>
        <w:tc>
          <w:tcPr>
            <w:tcW w:w="511" w:type="dxa"/>
            <w:tcBorders>
              <w:bottom w:val="single" w:sz="2" w:space="0" w:color="545454"/>
            </w:tcBorders>
          </w:tcPr>
          <w:p w:rsidR="000D3293" w:rsidRDefault="000D3293">
            <w:pPr>
              <w:pStyle w:val="TableParagraph"/>
              <w:rPr>
                <w:sz w:val="8"/>
              </w:rPr>
            </w:pPr>
          </w:p>
        </w:tc>
        <w:tc>
          <w:tcPr>
            <w:tcW w:w="924" w:type="dxa"/>
            <w:tcBorders>
              <w:bottom w:val="single" w:sz="2" w:space="0" w:color="545454"/>
            </w:tcBorders>
          </w:tcPr>
          <w:p w:rsidR="000D3293" w:rsidRDefault="000D3293">
            <w:pPr>
              <w:pStyle w:val="TableParagraph"/>
              <w:rPr>
                <w:sz w:val="8"/>
              </w:rPr>
            </w:pPr>
          </w:p>
        </w:tc>
        <w:tc>
          <w:tcPr>
            <w:tcW w:w="1277" w:type="dxa"/>
            <w:tcBorders>
              <w:bottom w:val="single" w:sz="2" w:space="0" w:color="545454"/>
            </w:tcBorders>
          </w:tcPr>
          <w:p w:rsidR="000D3293" w:rsidRDefault="000D3293">
            <w:pPr>
              <w:pStyle w:val="TableParagraph"/>
              <w:rPr>
                <w:sz w:val="8"/>
              </w:rPr>
            </w:pPr>
          </w:p>
        </w:tc>
        <w:tc>
          <w:tcPr>
            <w:tcW w:w="1643" w:type="dxa"/>
            <w:gridSpan w:val="2"/>
            <w:tcBorders>
              <w:bottom w:val="single" w:sz="2" w:space="0" w:color="545454"/>
            </w:tcBorders>
          </w:tcPr>
          <w:p w:rsidR="000D3293" w:rsidRDefault="0085130A">
            <w:pPr>
              <w:pStyle w:val="TableParagraph"/>
              <w:spacing w:before="5"/>
              <w:ind w:left="308"/>
              <w:rPr>
                <w:sz w:val="12"/>
              </w:rPr>
            </w:pPr>
            <w:r>
              <w:rPr>
                <w:w w:val="125"/>
                <w:sz w:val="12"/>
              </w:rPr>
              <w:t>Задание</w:t>
            </w:r>
          </w:p>
        </w:tc>
        <w:tc>
          <w:tcPr>
            <w:tcW w:w="675" w:type="dxa"/>
            <w:tcBorders>
              <w:bottom w:val="single" w:sz="2" w:space="0" w:color="545454"/>
            </w:tcBorders>
          </w:tcPr>
          <w:p w:rsidR="000D3293" w:rsidRDefault="000D3293">
            <w:pPr>
              <w:pStyle w:val="TableParagraph"/>
              <w:rPr>
                <w:sz w:val="8"/>
              </w:rPr>
            </w:pPr>
          </w:p>
        </w:tc>
      </w:tr>
    </w:tbl>
    <w:p w:rsidR="000D3293" w:rsidRDefault="0085130A">
      <w:pPr>
        <w:tabs>
          <w:tab w:val="left" w:pos="1457"/>
          <w:tab w:val="left" w:pos="2020"/>
          <w:tab w:val="left" w:pos="3376"/>
          <w:tab w:val="left" w:pos="4818"/>
          <w:tab w:val="left" w:pos="5891"/>
          <w:tab w:val="left" w:pos="7527"/>
          <w:tab w:val="left" w:pos="8539"/>
        </w:tabs>
        <w:spacing w:before="52" w:line="242" w:lineRule="auto"/>
        <w:ind w:left="123" w:right="130" w:firstLine="706"/>
        <w:rPr>
          <w:sz w:val="24"/>
        </w:rPr>
      </w:pPr>
      <w:r>
        <w:rPr>
          <w:sz w:val="24"/>
        </w:rPr>
        <w:t>Рис.</w:t>
      </w:r>
      <w:r>
        <w:rPr>
          <w:sz w:val="24"/>
        </w:rPr>
        <w:tab/>
        <w:t>2.4.</w:t>
      </w:r>
      <w:r>
        <w:rPr>
          <w:sz w:val="24"/>
        </w:rPr>
        <w:tab/>
        <w:t>Результаты</w:t>
      </w:r>
      <w:r>
        <w:rPr>
          <w:sz w:val="24"/>
        </w:rPr>
        <w:tab/>
        <w:t>выполнения</w:t>
      </w:r>
      <w:r>
        <w:rPr>
          <w:sz w:val="24"/>
        </w:rPr>
        <w:tab/>
        <w:t>заданий,</w:t>
      </w:r>
      <w:r>
        <w:rPr>
          <w:sz w:val="24"/>
        </w:rPr>
        <w:tab/>
        <w:t>проверяющих</w:t>
      </w:r>
      <w:r>
        <w:rPr>
          <w:sz w:val="24"/>
        </w:rPr>
        <w:tab/>
        <w:t>уровень</w:t>
      </w:r>
      <w:r>
        <w:rPr>
          <w:sz w:val="24"/>
        </w:rPr>
        <w:tab/>
      </w:r>
      <w:r>
        <w:rPr>
          <w:w w:val="95"/>
          <w:sz w:val="24"/>
        </w:rPr>
        <w:t xml:space="preserve">усвоения </w:t>
      </w:r>
      <w:r>
        <w:rPr>
          <w:sz w:val="24"/>
        </w:rPr>
        <w:t>пунктуационных норм современного русского литературного языка (2017, 2016</w:t>
      </w:r>
      <w:r>
        <w:rPr>
          <w:spacing w:val="20"/>
          <w:sz w:val="24"/>
        </w:rPr>
        <w:t xml:space="preserve"> </w:t>
      </w:r>
      <w:r>
        <w:rPr>
          <w:sz w:val="24"/>
        </w:rPr>
        <w:t>rr.)</w:t>
      </w:r>
    </w:p>
    <w:p w:rsidR="000D3293" w:rsidRDefault="000D3293">
      <w:pPr>
        <w:pStyle w:val="a3"/>
        <w:rPr>
          <w:sz w:val="20"/>
        </w:rPr>
      </w:pPr>
    </w:p>
    <w:p w:rsidR="000D3293" w:rsidRDefault="0085130A">
      <w:pPr>
        <w:pStyle w:val="a3"/>
        <w:spacing w:before="8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1408" behindDoc="0" locked="0" layoutInCell="1" allowOverlap="1">
            <wp:simplePos x="0" y="0"/>
            <wp:positionH relativeFrom="page">
              <wp:posOffset>6887092</wp:posOffset>
            </wp:positionH>
            <wp:positionV relativeFrom="paragraph">
              <wp:posOffset>212540</wp:posOffset>
            </wp:positionV>
            <wp:extent cx="115800" cy="103631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800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0D3293">
      <w:pPr>
        <w:rPr>
          <w:sz w:val="25"/>
        </w:rPr>
        <w:sectPr w:rsidR="000D3293">
          <w:type w:val="continuous"/>
          <w:pgSz w:w="11910" w:h="16840"/>
          <w:pgMar w:top="1360" w:right="740" w:bottom="280" w:left="1580" w:header="720" w:footer="720" w:gutter="0"/>
          <w:cols w:space="720"/>
        </w:sectPr>
      </w:pPr>
    </w:p>
    <w:p w:rsidR="000D3293" w:rsidRDefault="0085130A">
      <w:pPr>
        <w:pStyle w:val="a3"/>
        <w:spacing w:before="67"/>
        <w:ind w:left="122" w:right="113" w:firstLine="706"/>
        <w:jc w:val="both"/>
      </w:pPr>
      <w:r>
        <w:t>Есть вероятность того, что подобные трудности связаны с тем, что при изучении систематического курса «Синтаксис и пунктуация» недооценивается работа одновременно с синтаксической моделью и наблюдением над интонацией той или иной конструкци</w:t>
      </w:r>
      <w:r>
        <w:t>и.</w:t>
      </w:r>
    </w:p>
    <w:p w:rsidR="000D3293" w:rsidRDefault="0085130A">
      <w:pPr>
        <w:pStyle w:val="a3"/>
        <w:tabs>
          <w:tab w:val="left" w:pos="1221"/>
          <w:tab w:val="left" w:pos="1986"/>
          <w:tab w:val="left" w:pos="2378"/>
          <w:tab w:val="left" w:pos="3052"/>
          <w:tab w:val="left" w:pos="4423"/>
          <w:tab w:val="left" w:pos="5751"/>
          <w:tab w:val="left" w:pos="7064"/>
          <w:tab w:val="left" w:pos="8196"/>
          <w:tab w:val="left" w:pos="8683"/>
        </w:tabs>
        <w:ind w:left="121" w:right="118" w:firstLine="707"/>
        <w:jc w:val="right"/>
      </w:pPr>
      <w:r>
        <w:t>В</w:t>
      </w:r>
      <w:r>
        <w:tab/>
        <w:t>2017</w:t>
      </w:r>
      <w:r>
        <w:tab/>
        <w:t>г.</w:t>
      </w:r>
      <w:r>
        <w:tab/>
        <w:t>был</w:t>
      </w:r>
      <w:r>
        <w:tab/>
        <w:t>расширен</w:t>
      </w:r>
      <w:r>
        <w:tab/>
        <w:t>языковой</w:t>
      </w:r>
      <w:r>
        <w:tab/>
        <w:t>материал</w:t>
      </w:r>
      <w:r>
        <w:tab/>
        <w:t>задания</w:t>
      </w:r>
      <w:r>
        <w:tab/>
        <w:t>17</w:t>
      </w:r>
      <w:r>
        <w:tab/>
      </w:r>
      <w:r>
        <w:rPr>
          <w:spacing w:val="-1"/>
          <w:w w:val="95"/>
        </w:rPr>
        <w:t xml:space="preserve">(Знаки </w:t>
      </w:r>
      <w:r>
        <w:t>препинания в предложениях со словами и конструкциями,</w:t>
      </w:r>
      <w:r>
        <w:rPr>
          <w:spacing w:val="5"/>
        </w:rPr>
        <w:t xml:space="preserve"> </w:t>
      </w:r>
      <w:r>
        <w:t>грамматически</w:t>
      </w:r>
      <w:r>
        <w:rPr>
          <w:spacing w:val="30"/>
        </w:rPr>
        <w:t xml:space="preserve"> </w:t>
      </w:r>
      <w:r>
        <w:t>не</w:t>
      </w:r>
      <w:r>
        <w:rPr>
          <w:w w:val="97"/>
        </w:rPr>
        <w:t xml:space="preserve"> </w:t>
      </w:r>
      <w:r>
        <w:t>связанными с членами предложения). В качестве привлеченного</w:t>
      </w:r>
      <w:r>
        <w:rPr>
          <w:spacing w:val="43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задании</w:t>
      </w:r>
      <w:r>
        <w:rPr>
          <w:w w:val="97"/>
        </w:rPr>
        <w:t xml:space="preserve"> </w:t>
      </w:r>
      <w:r>
        <w:t>языкового материала был использован как прозаический, так</w:t>
      </w:r>
      <w:r>
        <w:rPr>
          <w:spacing w:val="3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стихотворный</w:t>
      </w:r>
      <w:r>
        <w:rPr>
          <w:w w:val="97"/>
        </w:rPr>
        <w:t xml:space="preserve"> </w:t>
      </w:r>
      <w:r>
        <w:t>текст. Процент выполнения этого задания не изменился в сравнении с 2016</w:t>
      </w:r>
      <w:r>
        <w:rPr>
          <w:spacing w:val="-8"/>
        </w:rPr>
        <w:t xml:space="preserve"> </w:t>
      </w:r>
      <w:r>
        <w:t>г.</w:t>
      </w:r>
    </w:p>
    <w:p w:rsidR="000D3293" w:rsidRDefault="0085130A">
      <w:pPr>
        <w:pStyle w:val="a3"/>
        <w:ind w:left="121" w:right="124" w:firstLine="707"/>
        <w:jc w:val="both"/>
      </w:pPr>
      <w:r>
        <w:t>Рост    процента     выполнения     задания     18     (Знаки     препинания в сложноподчиненном предложении</w:t>
      </w:r>
      <w:r>
        <w:t>) связан с освоением этой темы учащимися с низким уровнем подготовки.</w:t>
      </w:r>
    </w:p>
    <w:p w:rsidR="000D3293" w:rsidRDefault="0085130A">
      <w:pPr>
        <w:pStyle w:val="a3"/>
        <w:tabs>
          <w:tab w:val="left" w:pos="521"/>
          <w:tab w:val="left" w:pos="1459"/>
          <w:tab w:val="left" w:pos="1870"/>
          <w:tab w:val="left" w:pos="1989"/>
          <w:tab w:val="left" w:pos="2999"/>
          <w:tab w:val="left" w:pos="3167"/>
          <w:tab w:val="left" w:pos="3800"/>
          <w:tab w:val="left" w:pos="4275"/>
          <w:tab w:val="left" w:pos="4522"/>
          <w:tab w:val="left" w:pos="4628"/>
          <w:tab w:val="left" w:pos="5346"/>
          <w:tab w:val="left" w:pos="5539"/>
          <w:tab w:val="left" w:pos="5963"/>
          <w:tab w:val="left" w:pos="6408"/>
          <w:tab w:val="left" w:pos="6640"/>
          <w:tab w:val="left" w:pos="7124"/>
          <w:tab w:val="left" w:pos="8195"/>
        </w:tabs>
        <w:ind w:left="119" w:right="109" w:firstLine="708"/>
        <w:jc w:val="right"/>
      </w:pPr>
      <w:r>
        <w:t>Самым</w:t>
      </w:r>
      <w:r>
        <w:tab/>
        <w:t>сложным</w:t>
      </w:r>
      <w:r>
        <w:tab/>
      </w:r>
      <w:r>
        <w:tab/>
        <w:t>заданием,</w:t>
      </w:r>
      <w:r>
        <w:tab/>
        <w:t>проверяющим</w:t>
      </w:r>
      <w:r>
        <w:tab/>
        <w:t xml:space="preserve">пунктуационные </w:t>
      </w:r>
      <w:r>
        <w:rPr>
          <w:spacing w:val="30"/>
        </w:rPr>
        <w:t xml:space="preserve"> </w:t>
      </w:r>
      <w:r>
        <w:t>нормы,</w:t>
      </w:r>
      <w:r>
        <w:rPr>
          <w:w w:val="97"/>
        </w:rPr>
        <w:t xml:space="preserve"> </w:t>
      </w:r>
      <w:r>
        <w:t>оказалось задание 19 (Знаки препинания в сложном предложении</w:t>
      </w:r>
      <w:r>
        <w:rPr>
          <w:spacing w:val="-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разными</w:t>
      </w:r>
      <w:r>
        <w:rPr>
          <w:w w:val="97"/>
        </w:rPr>
        <w:t xml:space="preserve"> </w:t>
      </w:r>
      <w:r>
        <w:t>видами связи). Процент выполнения этого задания в среднем</w:t>
      </w:r>
      <w:r>
        <w:rPr>
          <w:spacing w:val="-25"/>
        </w:rPr>
        <w:t xml:space="preserve"> </w:t>
      </w:r>
      <w:r>
        <w:t>составил</w:t>
      </w:r>
      <w:r>
        <w:rPr>
          <w:spacing w:val="51"/>
        </w:rPr>
        <w:t xml:space="preserve"> </w:t>
      </w:r>
      <w:r>
        <w:t>55.</w:t>
      </w:r>
      <w:r>
        <w:rPr>
          <w:w w:val="97"/>
        </w:rPr>
        <w:t xml:space="preserve"> </w:t>
      </w:r>
      <w:r>
        <w:t>Особые затруднения у экзаменуемых при выполнении этого</w:t>
      </w:r>
      <w:r>
        <w:rPr>
          <w:spacing w:val="-25"/>
        </w:rPr>
        <w:t xml:space="preserve"> </w:t>
      </w:r>
      <w:r>
        <w:t>задания</w:t>
      </w:r>
      <w:r>
        <w:rPr>
          <w:spacing w:val="8"/>
        </w:rPr>
        <w:t xml:space="preserve"> </w:t>
      </w:r>
      <w:r>
        <w:t>вызвали</w:t>
      </w:r>
      <w:r>
        <w:rPr>
          <w:w w:val="97"/>
        </w:rPr>
        <w:t xml:space="preserve"> </w:t>
      </w:r>
      <w:r>
        <w:t>предложения</w:t>
      </w:r>
      <w:r>
        <w:tab/>
        <w:t xml:space="preserve">с </w:t>
      </w:r>
      <w:r>
        <w:rPr>
          <w:spacing w:val="26"/>
        </w:rPr>
        <w:t xml:space="preserve"> </w:t>
      </w:r>
      <w:r>
        <w:t>автономной</w:t>
      </w:r>
      <w:r>
        <w:tab/>
      </w:r>
      <w:r>
        <w:rPr>
          <w:w w:val="95"/>
        </w:rPr>
        <w:t>придаточной</w:t>
      </w:r>
      <w:r>
        <w:rPr>
          <w:w w:val="95"/>
        </w:rPr>
        <w:tab/>
      </w:r>
      <w:r>
        <w:rPr>
          <w:w w:val="95"/>
        </w:rPr>
        <w:tab/>
      </w:r>
      <w:r>
        <w:t>частью,</w:t>
      </w:r>
      <w:r>
        <w:tab/>
        <w:t>требующей</w:t>
      </w:r>
      <w:r>
        <w:tab/>
      </w:r>
      <w:r>
        <w:rPr>
          <w:w w:val="95"/>
        </w:rPr>
        <w:t xml:space="preserve">выделения </w:t>
      </w:r>
      <w:r>
        <w:t>знаками</w:t>
      </w:r>
      <w:r>
        <w:rPr>
          <w:spacing w:val="-19"/>
        </w:rPr>
        <w:t xml:space="preserve"> </w:t>
      </w:r>
      <w:r>
        <w:t>препинания</w:t>
      </w:r>
      <w:r>
        <w:rPr>
          <w:spacing w:val="-13"/>
        </w:rPr>
        <w:t xml:space="preserve"> </w:t>
      </w:r>
      <w:r>
        <w:t>при</w:t>
      </w:r>
      <w:r>
        <w:rPr>
          <w:spacing w:val="-25"/>
        </w:rPr>
        <w:t xml:space="preserve"> </w:t>
      </w:r>
      <w:r>
        <w:t>отсутствии</w:t>
      </w:r>
      <w:r>
        <w:rPr>
          <w:spacing w:val="-8"/>
        </w:rPr>
        <w:t xml:space="preserve"> </w:t>
      </w:r>
      <w:r>
        <w:t>второй</w:t>
      </w:r>
      <w:r>
        <w:rPr>
          <w:spacing w:val="-17"/>
        </w:rPr>
        <w:t xml:space="preserve"> </w:t>
      </w:r>
      <w:r>
        <w:t>части</w:t>
      </w:r>
      <w:r>
        <w:rPr>
          <w:spacing w:val="-23"/>
        </w:rPr>
        <w:t xml:space="preserve"> </w:t>
      </w:r>
      <w:r>
        <w:t>подчинительного</w:t>
      </w:r>
      <w:r>
        <w:rPr>
          <w:spacing w:val="-31"/>
        </w:rPr>
        <w:t xml:space="preserve"> </w:t>
      </w:r>
      <w:r>
        <w:t>союза</w:t>
      </w:r>
      <w:r>
        <w:rPr>
          <w:spacing w:val="-21"/>
        </w:rPr>
        <w:t xml:space="preserve"> </w:t>
      </w:r>
      <w:r>
        <w:rPr>
          <w:i/>
        </w:rPr>
        <w:t>то.</w:t>
      </w:r>
      <w:r>
        <w:rPr>
          <w:i/>
          <w:w w:val="98"/>
        </w:rPr>
        <w:t xml:space="preserve"> </w:t>
      </w:r>
      <w:r>
        <w:t>В</w:t>
      </w:r>
      <w:r>
        <w:tab/>
        <w:t>целом</w:t>
      </w:r>
      <w:r>
        <w:tab/>
        <w:t>же</w:t>
      </w:r>
      <w:r>
        <w:tab/>
      </w:r>
      <w:r>
        <w:tab/>
        <w:t>можно</w:t>
      </w:r>
      <w:r>
        <w:tab/>
        <w:t>говорить</w:t>
      </w:r>
      <w:r>
        <w:tab/>
        <w:t>о</w:t>
      </w:r>
      <w:r>
        <w:tab/>
      </w:r>
      <w:r>
        <w:tab/>
        <w:t>том,</w:t>
      </w:r>
      <w:r>
        <w:tab/>
        <w:t>что</w:t>
      </w:r>
      <w:r>
        <w:tab/>
        <w:t>уровень</w:t>
      </w:r>
      <w:r>
        <w:tab/>
      </w:r>
      <w:r>
        <w:rPr>
          <w:spacing w:val="-1"/>
          <w:w w:val="95"/>
        </w:rPr>
        <w:t xml:space="preserve">практической </w:t>
      </w:r>
      <w:r>
        <w:t>пунктуационной грамотности экзаменуемых в 2017 г. по сравнению с</w:t>
      </w:r>
      <w:r>
        <w:rPr>
          <w:spacing w:val="-46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г.</w:t>
      </w:r>
      <w:r>
        <w:rPr>
          <w:w w:val="96"/>
        </w:rPr>
        <w:t xml:space="preserve"> </w:t>
      </w:r>
      <w:r>
        <w:t>не изменился и по-прежнему низок. Это подтвердил</w:t>
      </w:r>
      <w:r>
        <w:rPr>
          <w:spacing w:val="57"/>
        </w:rPr>
        <w:t xml:space="preserve"> </w:t>
      </w:r>
      <w:r>
        <w:t>анализ</w:t>
      </w:r>
      <w:r>
        <w:rPr>
          <w:spacing w:val="8"/>
        </w:rPr>
        <w:t xml:space="preserve"> </w:t>
      </w:r>
      <w:r>
        <w:t>письменных</w:t>
      </w:r>
      <w:r>
        <w:rPr>
          <w:w w:val="97"/>
        </w:rPr>
        <w:t xml:space="preserve"> </w:t>
      </w:r>
      <w:r>
        <w:t>высказываний, созданных экзаме</w:t>
      </w:r>
      <w:r>
        <w:t>нуемыми при выполнении части</w:t>
      </w:r>
      <w:r>
        <w:rPr>
          <w:spacing w:val="15"/>
        </w:rPr>
        <w:t xml:space="preserve"> </w:t>
      </w:r>
      <w:r>
        <w:t>2</w:t>
      </w:r>
      <w:r>
        <w:rPr>
          <w:spacing w:val="20"/>
        </w:rPr>
        <w:t xml:space="preserve"> </w:t>
      </w:r>
      <w:r>
        <w:t>работы.</w:t>
      </w:r>
      <w:r>
        <w:rPr>
          <w:w w:val="97"/>
        </w:rPr>
        <w:t xml:space="preserve"> </w:t>
      </w:r>
      <w:r>
        <w:t>Наиболее частотные ошибки связаны с темами «Пунктуация</w:t>
      </w:r>
      <w:r>
        <w:rPr>
          <w:spacing w:val="4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предложениях</w:t>
      </w:r>
      <w:r>
        <w:rPr>
          <w:w w:val="97"/>
        </w:rPr>
        <w:t xml:space="preserve"> </w:t>
      </w:r>
      <w:r>
        <w:t>с вводными конструкциями», «Пунктуация в предложениях</w:t>
      </w:r>
      <w:r>
        <w:rPr>
          <w:spacing w:val="42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однородными</w:t>
      </w:r>
      <w:r>
        <w:rPr>
          <w:w w:val="97"/>
        </w:rPr>
        <w:t xml:space="preserve"> </w:t>
      </w:r>
      <w:r>
        <w:t>членами», «Пунктуация в сложных предложениях,  состоящих из</w:t>
      </w:r>
      <w:r>
        <w:rPr>
          <w:spacing w:val="50"/>
        </w:rPr>
        <w:t xml:space="preserve"> </w:t>
      </w:r>
      <w:r>
        <w:t>нескольких</w:t>
      </w:r>
    </w:p>
    <w:p w:rsidR="000D3293" w:rsidRDefault="0085130A">
      <w:pPr>
        <w:pStyle w:val="a3"/>
        <w:spacing w:before="5" w:line="322" w:lineRule="exact"/>
        <w:ind w:left="124"/>
      </w:pPr>
      <w:r>
        <w:t>частей».</w:t>
      </w:r>
    </w:p>
    <w:p w:rsidR="000D3293" w:rsidRDefault="0085130A">
      <w:pPr>
        <w:pStyle w:val="a3"/>
        <w:spacing w:before="4"/>
        <w:ind w:left="121" w:right="110" w:firstLine="706"/>
        <w:jc w:val="both"/>
      </w:pPr>
      <w:r>
        <w:t>При этом выполнение задания с развернутым ответом (25) продемонстрировало наиболее распространенные ошибки, связанные с нарушениям текстовых норм. В первую очередь следует обратить внимание на нарушения требований к последовательности и смысловой связност</w:t>
      </w:r>
      <w:r>
        <w:t>и изложения при выполнении части 2 экзаменационной работы. Высок процент нарушений абзацного членения в сочинениях экзаменуемых: не выделяют в тексте абзацы или выделяют их неправильно около 23% участников экзамена', приступивших к выполнению части 2 работ</w:t>
      </w:r>
      <w:r>
        <w:t>ы. Это свидетельствует о том, что эти экзаменуемые не умеют членить свой текст на смысловые части, не видят их границ, не знают возможностей абзацного членения в качестве графического средства выражения своих мыслей и</w:t>
      </w:r>
      <w:r>
        <w:rPr>
          <w:spacing w:val="-25"/>
        </w:rPr>
        <w:t xml:space="preserve"> </w:t>
      </w:r>
      <w:r>
        <w:t>чувств.</w:t>
      </w:r>
    </w:p>
    <w:p w:rsidR="000D3293" w:rsidRDefault="0085130A">
      <w:pPr>
        <w:pStyle w:val="a3"/>
        <w:ind w:left="122" w:right="126" w:firstLine="567"/>
        <w:jc w:val="both"/>
      </w:pPr>
      <w:r>
        <w:t>В целом по результатам 2017 г.</w:t>
      </w:r>
      <w:r>
        <w:t xml:space="preserve"> 2,4% участников экзамена за создание собственного    текста    по    критериям    K1—K4    получили    0    баллов, 28</w:t>
      </w:r>
      <w:r>
        <w:rPr>
          <w:position w:val="9"/>
          <w:sz w:val="14"/>
        </w:rPr>
        <w:t xml:space="preserve">0 </w:t>
      </w:r>
      <w:r>
        <w:t xml:space="preserve">экзаменуемых по этим критериям получили максимально возможное </w:t>
      </w:r>
      <w:r>
        <w:rPr>
          <w:w w:val="95"/>
        </w:rPr>
        <w:t xml:space="preserve">количество баллов </w:t>
      </w:r>
      <w:r>
        <w:rPr>
          <w:w w:val="90"/>
        </w:rPr>
        <w:t xml:space="preserve">— </w:t>
      </w:r>
      <w:r>
        <w:rPr>
          <w:w w:val="95"/>
        </w:rPr>
        <w:t>8.</w:t>
      </w:r>
    </w:p>
    <w:p w:rsidR="000D3293" w:rsidRDefault="0085130A">
      <w:pPr>
        <w:pStyle w:val="a3"/>
        <w:ind w:left="122" w:right="108" w:firstLine="706"/>
        <w:jc w:val="both"/>
      </w:pPr>
      <w:r>
        <w:t>Комментирование проблемы исходного текста в 2017 г</w:t>
      </w:r>
      <w:r>
        <w:t>., как и в 2016 г., представляет    проблему   для   всех   групп   экзаменуемых.   Максимальный</w:t>
      </w:r>
    </w:p>
    <w:p w:rsidR="000D3293" w:rsidRDefault="0085130A">
      <w:pPr>
        <w:pStyle w:val="a3"/>
        <w:spacing w:before="2"/>
        <w:rPr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223756</wp:posOffset>
            </wp:positionV>
            <wp:extent cx="1840621" cy="9143"/>
            <wp:effectExtent l="0" t="0" r="0" b="0"/>
            <wp:wrapTopAndBottom/>
            <wp:docPr id="49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85130A">
      <w:pPr>
        <w:spacing w:before="106"/>
        <w:ind w:left="239"/>
        <w:rPr>
          <w:sz w:val="20"/>
        </w:rPr>
      </w:pPr>
      <w:r>
        <w:rPr>
          <w:sz w:val="20"/>
        </w:rPr>
        <w:t>Процент получен на выборке более 500 работ участников экзамена.</w:t>
      </w:r>
    </w:p>
    <w:p w:rsidR="000D3293" w:rsidRDefault="0085130A">
      <w:pPr>
        <w:spacing w:before="93"/>
        <w:ind w:right="120"/>
        <w:jc w:val="right"/>
        <w:rPr>
          <w:sz w:val="25"/>
        </w:rPr>
      </w:pPr>
      <w:r>
        <w:rPr>
          <w:w w:val="90"/>
          <w:sz w:val="25"/>
        </w:rPr>
        <w:t>12</w:t>
      </w:r>
    </w:p>
    <w:p w:rsidR="000D3293" w:rsidRDefault="000D3293">
      <w:pPr>
        <w:jc w:val="right"/>
        <w:rPr>
          <w:sz w:val="25"/>
        </w:rPr>
        <w:sectPr w:rsidR="000D3293">
          <w:pgSz w:w="11910" w:h="16840"/>
          <w:pgMar w:top="1040" w:right="740" w:bottom="280" w:left="1580" w:header="720" w:footer="720" w:gutter="0"/>
          <w:cols w:space="720"/>
        </w:sectPr>
      </w:pPr>
    </w:p>
    <w:p w:rsidR="000D3293" w:rsidRDefault="0085130A">
      <w:pPr>
        <w:pStyle w:val="a3"/>
        <w:spacing w:before="67"/>
        <w:ind w:left="100" w:right="231" w:firstLine="2"/>
        <w:jc w:val="both"/>
      </w:pPr>
      <w:r>
        <w:t>процент по критерию K2 получили только 41% участников экзамена (табл.</w:t>
      </w:r>
      <w:r>
        <w:rPr>
          <w:spacing w:val="-29"/>
        </w:rPr>
        <w:t xml:space="preserve"> </w:t>
      </w:r>
      <w:r>
        <w:t>3). А это означает, что только эти экзаменуемые смогли без фактических  ошибок прокомментировать с опорой на исходный текст сформулированную проблему, привести не менее двух примеров из прочитанного текста, важных для понимания</w:t>
      </w:r>
      <w:r>
        <w:rPr>
          <w:spacing w:val="-25"/>
        </w:rPr>
        <w:t xml:space="preserve"> </w:t>
      </w:r>
      <w:r>
        <w:t>проблемы.</w:t>
      </w:r>
    </w:p>
    <w:p w:rsidR="000D3293" w:rsidRDefault="0085130A">
      <w:pPr>
        <w:pStyle w:val="a3"/>
        <w:spacing w:after="11" w:line="321" w:lineRule="exact"/>
        <w:ind w:left="8244"/>
      </w:pPr>
      <w:r>
        <w:t>Таблица 3</w:t>
      </w:r>
    </w:p>
    <w:tbl>
      <w:tblPr>
        <w:tblStyle w:val="TableNormal"/>
        <w:tblW w:w="0" w:type="auto"/>
        <w:tblInd w:w="161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3642"/>
        <w:gridCol w:w="1617"/>
        <w:gridCol w:w="1262"/>
        <w:gridCol w:w="1430"/>
        <w:gridCol w:w="1440"/>
      </w:tblGrid>
      <w:tr w:rsidR="000D3293">
        <w:trPr>
          <w:trHeight w:val="640"/>
        </w:trPr>
        <w:tc>
          <w:tcPr>
            <w:tcW w:w="3642" w:type="dxa"/>
          </w:tcPr>
          <w:p w:rsidR="000D3293" w:rsidRDefault="0085130A">
            <w:pPr>
              <w:pStyle w:val="TableParagraph"/>
              <w:tabs>
                <w:tab w:val="left" w:pos="2469"/>
              </w:tabs>
              <w:spacing w:line="305" w:lineRule="exact"/>
              <w:ind w:left="114"/>
              <w:rPr>
                <w:sz w:val="28"/>
              </w:rPr>
            </w:pPr>
            <w:r>
              <w:rPr>
                <w:sz w:val="28"/>
              </w:rPr>
              <w:t>Формулир</w:t>
            </w:r>
            <w:r>
              <w:rPr>
                <w:sz w:val="28"/>
              </w:rPr>
              <w:t>овка</w:t>
            </w:r>
            <w:r>
              <w:rPr>
                <w:sz w:val="28"/>
              </w:rPr>
              <w:tab/>
              <w:t>проблем</w:t>
            </w:r>
          </w:p>
          <w:p w:rsidR="000D3293" w:rsidRDefault="0085130A">
            <w:pPr>
              <w:pStyle w:val="TableParagraph"/>
              <w:spacing w:before="9"/>
              <w:ind w:left="113"/>
              <w:rPr>
                <w:sz w:val="27"/>
              </w:rPr>
            </w:pPr>
            <w:r>
              <w:rPr>
                <w:sz w:val="27"/>
              </w:rPr>
              <w:t>исходного  текста (K1)</w:t>
            </w:r>
          </w:p>
        </w:tc>
        <w:tc>
          <w:tcPr>
            <w:tcW w:w="5749" w:type="dxa"/>
            <w:gridSpan w:val="4"/>
          </w:tcPr>
          <w:p w:rsidR="000D3293" w:rsidRDefault="0085130A">
            <w:pPr>
              <w:pStyle w:val="TableParagraph"/>
              <w:spacing w:line="305" w:lineRule="exact"/>
              <w:ind w:left="89" w:right="160"/>
              <w:jc w:val="center"/>
              <w:rPr>
                <w:sz w:val="28"/>
              </w:rPr>
            </w:pPr>
            <w:r>
              <w:rPr>
                <w:sz w:val="28"/>
              </w:rPr>
              <w:t>Комментарий к сформулированной проблеме</w:t>
            </w:r>
          </w:p>
          <w:p w:rsidR="000D3293" w:rsidRDefault="0085130A">
            <w:pPr>
              <w:pStyle w:val="TableParagraph"/>
              <w:spacing w:before="9"/>
              <w:ind w:left="89" w:right="137"/>
              <w:jc w:val="center"/>
              <w:rPr>
                <w:sz w:val="27"/>
              </w:rPr>
            </w:pPr>
            <w:r>
              <w:rPr>
                <w:sz w:val="27"/>
              </w:rPr>
              <w:t>исходного  текста (K2)</w:t>
            </w:r>
          </w:p>
        </w:tc>
      </w:tr>
      <w:tr w:rsidR="000D3293">
        <w:trPr>
          <w:trHeight w:val="300"/>
        </w:trPr>
        <w:tc>
          <w:tcPr>
            <w:tcW w:w="3642" w:type="dxa"/>
          </w:tcPr>
          <w:p w:rsidR="000D3293" w:rsidRDefault="0085130A">
            <w:pPr>
              <w:pStyle w:val="TableParagraph"/>
              <w:spacing w:line="295" w:lineRule="exact"/>
              <w:ind w:left="1399" w:right="1432"/>
              <w:jc w:val="center"/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1617" w:type="dxa"/>
          </w:tcPr>
          <w:p w:rsidR="000D3293" w:rsidRDefault="0085130A">
            <w:pPr>
              <w:pStyle w:val="TableParagraph"/>
              <w:spacing w:line="295" w:lineRule="exact"/>
              <w:ind w:left="250" w:right="283"/>
              <w:jc w:val="center"/>
              <w:rPr>
                <w:sz w:val="28"/>
              </w:rPr>
            </w:pPr>
            <w:r>
              <w:rPr>
                <w:sz w:val="28"/>
              </w:rPr>
              <w:t>0 баллов</w:t>
            </w:r>
          </w:p>
        </w:tc>
        <w:tc>
          <w:tcPr>
            <w:tcW w:w="1262" w:type="dxa"/>
          </w:tcPr>
          <w:p w:rsidR="000D3293" w:rsidRDefault="0085130A">
            <w:pPr>
              <w:pStyle w:val="TableParagraph"/>
              <w:spacing w:line="295" w:lineRule="exact"/>
              <w:ind w:left="218" w:right="232"/>
              <w:jc w:val="center"/>
              <w:rPr>
                <w:sz w:val="28"/>
              </w:rPr>
            </w:pPr>
            <w:r>
              <w:rPr>
                <w:sz w:val="28"/>
              </w:rPr>
              <w:t>1 балл</w:t>
            </w:r>
          </w:p>
        </w:tc>
        <w:tc>
          <w:tcPr>
            <w:tcW w:w="1430" w:type="dxa"/>
          </w:tcPr>
          <w:p w:rsidR="000D3293" w:rsidRDefault="0085130A">
            <w:pPr>
              <w:pStyle w:val="TableParagraph"/>
              <w:spacing w:line="295" w:lineRule="exact"/>
              <w:ind w:left="235" w:right="258"/>
              <w:jc w:val="center"/>
              <w:rPr>
                <w:sz w:val="28"/>
              </w:rPr>
            </w:pPr>
            <w:r>
              <w:rPr>
                <w:sz w:val="28"/>
              </w:rPr>
              <w:t>2 балла</w:t>
            </w:r>
          </w:p>
        </w:tc>
        <w:tc>
          <w:tcPr>
            <w:tcW w:w="1440" w:type="dxa"/>
          </w:tcPr>
          <w:p w:rsidR="000D3293" w:rsidRDefault="0085130A">
            <w:pPr>
              <w:pStyle w:val="TableParagraph"/>
              <w:spacing w:line="295" w:lineRule="exact"/>
              <w:ind w:left="232" w:right="272"/>
              <w:jc w:val="center"/>
              <w:rPr>
                <w:sz w:val="28"/>
              </w:rPr>
            </w:pPr>
            <w:r>
              <w:rPr>
                <w:sz w:val="28"/>
              </w:rPr>
              <w:t>3 балла</w:t>
            </w:r>
          </w:p>
        </w:tc>
      </w:tr>
      <w:tr w:rsidR="000D3293">
        <w:trPr>
          <w:trHeight w:val="300"/>
        </w:trPr>
        <w:tc>
          <w:tcPr>
            <w:tcW w:w="3642" w:type="dxa"/>
          </w:tcPr>
          <w:p w:rsidR="000D3293" w:rsidRDefault="0085130A">
            <w:pPr>
              <w:pStyle w:val="TableParagraph"/>
              <w:spacing w:line="286" w:lineRule="exact"/>
              <w:ind w:left="1399" w:right="1427"/>
              <w:jc w:val="center"/>
              <w:rPr>
                <w:sz w:val="28"/>
              </w:rPr>
            </w:pPr>
            <w:r>
              <w:rPr>
                <w:sz w:val="28"/>
              </w:rPr>
              <w:t>93%</w:t>
            </w:r>
          </w:p>
        </w:tc>
        <w:tc>
          <w:tcPr>
            <w:tcW w:w="1617" w:type="dxa"/>
          </w:tcPr>
          <w:p w:rsidR="000D3293" w:rsidRDefault="0085130A">
            <w:pPr>
              <w:pStyle w:val="TableParagraph"/>
              <w:spacing w:line="315" w:lineRule="exact"/>
              <w:ind w:left="250" w:right="281"/>
              <w:jc w:val="center"/>
              <w:rPr>
                <w:sz w:val="28"/>
              </w:rPr>
            </w:pPr>
            <w:r>
              <w:rPr>
                <w:spacing w:val="3"/>
                <w:position w:val="1"/>
                <w:sz w:val="28"/>
              </w:rPr>
              <w:t>4</w:t>
            </w:r>
            <w:r>
              <w:rPr>
                <w:spacing w:val="-83"/>
                <w:w w:val="109"/>
                <w:position w:val="10"/>
                <w:sz w:val="16"/>
              </w:rPr>
              <w:t>0</w:t>
            </w:r>
            <w:r>
              <w:rPr>
                <w:spacing w:val="-31"/>
                <w:w w:val="109"/>
                <w:sz w:val="28"/>
              </w:rPr>
              <w:t>1</w:t>
            </w:r>
            <w:r>
              <w:rPr>
                <w:w w:val="64"/>
                <w:sz w:val="28"/>
              </w:rPr>
              <w:t>o</w:t>
            </w:r>
          </w:p>
        </w:tc>
        <w:tc>
          <w:tcPr>
            <w:tcW w:w="1262" w:type="dxa"/>
          </w:tcPr>
          <w:p w:rsidR="000D3293" w:rsidRDefault="0085130A">
            <w:pPr>
              <w:pStyle w:val="TableParagraph"/>
              <w:spacing w:line="310" w:lineRule="exact"/>
              <w:ind w:left="210" w:right="232"/>
              <w:jc w:val="center"/>
              <w:rPr>
                <w:sz w:val="28"/>
              </w:rPr>
            </w:pPr>
            <w:r>
              <w:rPr>
                <w:w w:val="95"/>
                <w:position w:val="1"/>
                <w:sz w:val="28"/>
              </w:rPr>
              <w:t>1</w:t>
            </w:r>
            <w:r>
              <w:rPr>
                <w:spacing w:val="16"/>
                <w:w w:val="95"/>
                <w:position w:val="1"/>
                <w:sz w:val="28"/>
              </w:rPr>
              <w:t>7</w:t>
            </w:r>
            <w:r>
              <w:rPr>
                <w:spacing w:val="-78"/>
                <w:w w:val="82"/>
                <w:position w:val="10"/>
                <w:sz w:val="14"/>
              </w:rPr>
              <w:t>O</w:t>
            </w:r>
            <w:r>
              <w:rPr>
                <w:spacing w:val="6"/>
                <w:w w:val="82"/>
                <w:sz w:val="28"/>
              </w:rPr>
              <w:t>1</w:t>
            </w:r>
            <w:r>
              <w:rPr>
                <w:w w:val="60"/>
                <w:sz w:val="28"/>
              </w:rPr>
              <w:t>o</w:t>
            </w:r>
          </w:p>
        </w:tc>
        <w:tc>
          <w:tcPr>
            <w:tcW w:w="1430" w:type="dxa"/>
          </w:tcPr>
          <w:p w:rsidR="000D3293" w:rsidRDefault="0085130A">
            <w:pPr>
              <w:pStyle w:val="TableParagraph"/>
              <w:spacing w:line="316" w:lineRule="exact"/>
              <w:ind w:left="228" w:right="258"/>
              <w:jc w:val="center"/>
              <w:rPr>
                <w:sz w:val="28"/>
              </w:rPr>
            </w:pPr>
            <w:r>
              <w:rPr>
                <w:spacing w:val="5"/>
                <w:w w:val="97"/>
                <w:sz w:val="28"/>
              </w:rPr>
              <w:t>3</w:t>
            </w:r>
            <w:r>
              <w:rPr>
                <w:w w:val="87"/>
                <w:sz w:val="28"/>
              </w:rPr>
              <w:t>6</w:t>
            </w:r>
            <w:r>
              <w:rPr>
                <w:spacing w:val="-47"/>
                <w:sz w:val="28"/>
              </w:rPr>
              <w:t xml:space="preserve"> </w:t>
            </w:r>
            <w:r>
              <w:rPr>
                <w:spacing w:val="-57"/>
                <w:w w:val="82"/>
                <w:position w:val="7"/>
                <w:sz w:val="14"/>
              </w:rPr>
              <w:t>О</w:t>
            </w:r>
            <w:r>
              <w:rPr>
                <w:w w:val="65"/>
                <w:position w:val="-2"/>
                <w:sz w:val="28"/>
              </w:rPr>
              <w:t>бо</w:t>
            </w:r>
          </w:p>
        </w:tc>
        <w:tc>
          <w:tcPr>
            <w:tcW w:w="1440" w:type="dxa"/>
          </w:tcPr>
          <w:p w:rsidR="000D3293" w:rsidRDefault="0085130A">
            <w:pPr>
              <w:pStyle w:val="TableParagraph"/>
              <w:spacing w:line="286" w:lineRule="exact"/>
              <w:ind w:left="232" w:right="267"/>
              <w:jc w:val="center"/>
              <w:rPr>
                <w:sz w:val="28"/>
              </w:rPr>
            </w:pPr>
            <w:r>
              <w:rPr>
                <w:sz w:val="28"/>
              </w:rPr>
              <w:t>41%</w:t>
            </w:r>
          </w:p>
        </w:tc>
      </w:tr>
    </w:tbl>
    <w:p w:rsidR="000D3293" w:rsidRDefault="000D3293">
      <w:pPr>
        <w:pStyle w:val="a3"/>
        <w:spacing w:before="10"/>
        <w:rPr>
          <w:sz w:val="24"/>
        </w:rPr>
      </w:pPr>
    </w:p>
    <w:p w:rsidR="000D3293" w:rsidRDefault="0085130A">
      <w:pPr>
        <w:tabs>
          <w:tab w:val="left" w:pos="1398"/>
          <w:tab w:val="left" w:pos="3016"/>
          <w:tab w:val="left" w:pos="3389"/>
          <w:tab w:val="left" w:pos="5956"/>
          <w:tab w:val="left" w:pos="7407"/>
          <w:tab w:val="left" w:pos="8039"/>
        </w:tabs>
        <w:spacing w:line="332" w:lineRule="exact"/>
        <w:ind w:left="823"/>
        <w:rPr>
          <w:sz w:val="29"/>
        </w:rPr>
      </w:pPr>
      <w:r>
        <w:rPr>
          <w:sz w:val="29"/>
        </w:rPr>
        <w:t>Не</w:t>
      </w:r>
      <w:r>
        <w:rPr>
          <w:sz w:val="29"/>
        </w:rPr>
        <w:tab/>
        <w:t>справились</w:t>
      </w:r>
      <w:r>
        <w:rPr>
          <w:sz w:val="29"/>
        </w:rPr>
        <w:tab/>
        <w:t>с</w:t>
      </w:r>
      <w:r>
        <w:rPr>
          <w:sz w:val="29"/>
        </w:rPr>
        <w:tab/>
        <w:t>комментированием</w:t>
      </w:r>
      <w:r>
        <w:rPr>
          <w:sz w:val="29"/>
        </w:rPr>
        <w:tab/>
        <w:t>проблемы</w:t>
      </w:r>
      <w:r>
        <w:rPr>
          <w:sz w:val="29"/>
        </w:rPr>
        <w:tab/>
        <w:t>4%</w:t>
      </w:r>
      <w:r>
        <w:rPr>
          <w:sz w:val="29"/>
        </w:rPr>
        <w:tab/>
        <w:t>участников</w:t>
      </w:r>
    </w:p>
    <w:p w:rsidR="000D3293" w:rsidRDefault="0085130A">
      <w:pPr>
        <w:pStyle w:val="a3"/>
        <w:spacing w:line="321" w:lineRule="exact"/>
        <w:ind w:left="105"/>
      </w:pPr>
      <w:r>
        <w:t>экзамена, верно сформулировавших одну из проблем прочитанного текста.</w:t>
      </w:r>
    </w:p>
    <w:p w:rsidR="000D3293" w:rsidRDefault="0085130A">
      <w:pPr>
        <w:pStyle w:val="a3"/>
        <w:spacing w:after="50"/>
        <w:ind w:left="102" w:right="243" w:firstLine="707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5255" behindDoc="1" locked="0" layoutInCell="1" allowOverlap="1">
            <wp:simplePos x="0" y="0"/>
            <wp:positionH relativeFrom="page">
              <wp:posOffset>1551119</wp:posOffset>
            </wp:positionH>
            <wp:positionV relativeFrom="paragraph">
              <wp:posOffset>763400</wp:posOffset>
            </wp:positionV>
            <wp:extent cx="5282642" cy="1383791"/>
            <wp:effectExtent l="0" t="0" r="0" b="0"/>
            <wp:wrapNone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2642" cy="1383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76" behindDoc="0" locked="0" layoutInCell="1" allowOverlap="1">
            <wp:simplePos x="0" y="0"/>
            <wp:positionH relativeFrom="page">
              <wp:posOffset>3428308</wp:posOffset>
            </wp:positionH>
            <wp:positionV relativeFrom="paragraph">
              <wp:posOffset>1821056</wp:posOffset>
            </wp:positionV>
            <wp:extent cx="499771" cy="73151"/>
            <wp:effectExtent l="0" t="0" r="0" b="0"/>
            <wp:wrapNone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771" cy="731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Результаты сопоставления выполнения заданий к тексту по годам представлены на рис. 2.5.</w:t>
      </w:r>
    </w:p>
    <w:tbl>
      <w:tblPr>
        <w:tblStyle w:val="TableNormal"/>
        <w:tblW w:w="0" w:type="auto"/>
        <w:tblInd w:w="837" w:type="dxa"/>
        <w:tblLayout w:type="fixed"/>
        <w:tblLook w:val="01E0" w:firstRow="1" w:lastRow="1" w:firstColumn="1" w:lastColumn="1" w:noHBand="0" w:noVBand="0"/>
      </w:tblPr>
      <w:tblGrid>
        <w:gridCol w:w="942"/>
        <w:gridCol w:w="3214"/>
        <w:gridCol w:w="984"/>
        <w:gridCol w:w="1783"/>
        <w:gridCol w:w="452"/>
        <w:gridCol w:w="1184"/>
      </w:tblGrid>
      <w:tr w:rsidR="000D3293">
        <w:trPr>
          <w:trHeight w:val="2000"/>
        </w:trPr>
        <w:tc>
          <w:tcPr>
            <w:tcW w:w="942" w:type="dxa"/>
            <w:tcBorders>
              <w:top w:val="single" w:sz="2" w:space="0" w:color="000008"/>
              <w:left w:val="single" w:sz="2" w:space="0" w:color="000008"/>
            </w:tcBorders>
          </w:tcPr>
          <w:p w:rsidR="000D3293" w:rsidRDefault="000D3293">
            <w:pPr>
              <w:pStyle w:val="TableParagraph"/>
              <w:rPr>
                <w:sz w:val="26"/>
              </w:rPr>
            </w:pPr>
          </w:p>
        </w:tc>
        <w:tc>
          <w:tcPr>
            <w:tcW w:w="3214" w:type="dxa"/>
            <w:vMerge w:val="restart"/>
            <w:tcBorders>
              <w:top w:val="single" w:sz="2" w:space="0" w:color="000008"/>
              <w:bottom w:val="single" w:sz="2" w:space="0" w:color="000008"/>
              <w:right w:val="single" w:sz="2" w:space="0" w:color="000008"/>
            </w:tcBorders>
          </w:tcPr>
          <w:p w:rsidR="000D3293" w:rsidRDefault="000D3293">
            <w:pPr>
              <w:pStyle w:val="TableParagraph"/>
              <w:spacing w:before="8"/>
              <w:rPr>
                <w:sz w:val="10"/>
              </w:rPr>
            </w:pPr>
          </w:p>
          <w:p w:rsidR="000D3293" w:rsidRDefault="0085130A">
            <w:pPr>
              <w:pStyle w:val="TableParagraph"/>
              <w:ind w:left="699"/>
              <w:rPr>
                <w:sz w:val="12"/>
              </w:rPr>
            </w:pPr>
            <w:r>
              <w:rPr>
                <w:sz w:val="12"/>
              </w:rPr>
              <w:t>РЯ 2017 (Текст)</w:t>
            </w: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spacing w:before="4"/>
              <w:rPr>
                <w:sz w:val="14"/>
              </w:rPr>
            </w:pPr>
          </w:p>
          <w:p w:rsidR="000D3293" w:rsidRDefault="0085130A">
            <w:pPr>
              <w:pStyle w:val="TableParagraph"/>
              <w:tabs>
                <w:tab w:val="left" w:pos="1834"/>
                <w:tab w:val="left" w:pos="2558"/>
              </w:tabs>
              <w:spacing w:line="81" w:lineRule="exact"/>
              <w:ind w:left="1104"/>
              <w:rPr>
                <w:sz w:val="8"/>
              </w:rPr>
            </w:pPr>
            <w:r>
              <w:rPr>
                <w:noProof/>
                <w:position w:val="-1"/>
                <w:sz w:val="8"/>
                <w:lang w:val="ru-RU" w:eastAsia="ru-RU"/>
              </w:rPr>
              <w:drawing>
                <wp:inline distT="0" distB="0" distL="0" distR="0">
                  <wp:extent cx="63995" cy="51815"/>
                  <wp:effectExtent l="0" t="0" r="0" b="0"/>
                  <wp:docPr id="5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2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5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  <w:tab/>
            </w:r>
            <w:r>
              <w:rPr>
                <w:noProof/>
                <w:position w:val="-1"/>
                <w:sz w:val="8"/>
                <w:lang w:val="ru-RU" w:eastAsia="ru-RU"/>
              </w:rPr>
              <w:drawing>
                <wp:inline distT="0" distB="0" distL="0" distR="0">
                  <wp:extent cx="54852" cy="51815"/>
                  <wp:effectExtent l="0" t="0" r="0" b="0"/>
                  <wp:docPr id="5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2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8"/>
              </w:rPr>
              <w:tab/>
            </w:r>
            <w:r>
              <w:rPr>
                <w:noProof/>
                <w:position w:val="-1"/>
                <w:sz w:val="8"/>
                <w:lang w:val="ru-RU" w:eastAsia="ru-RU"/>
              </w:rPr>
              <w:drawing>
                <wp:inline distT="0" distB="0" distL="0" distR="0">
                  <wp:extent cx="63995" cy="51815"/>
                  <wp:effectExtent l="0" t="0" r="0" b="0"/>
                  <wp:docPr id="5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29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995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293" w:rsidRDefault="0085130A">
            <w:pPr>
              <w:pStyle w:val="TableParagraph"/>
              <w:spacing w:before="52"/>
              <w:ind w:left="929"/>
              <w:rPr>
                <w:sz w:val="13"/>
              </w:rPr>
            </w:pPr>
            <w:r>
              <w:rPr>
                <w:w w:val="105"/>
                <w:sz w:val="13"/>
              </w:rPr>
              <w:t>Задание</w:t>
            </w:r>
          </w:p>
        </w:tc>
        <w:tc>
          <w:tcPr>
            <w:tcW w:w="984" w:type="dxa"/>
            <w:tcBorders>
              <w:top w:val="single" w:sz="2" w:space="0" w:color="000008"/>
              <w:left w:val="single" w:sz="2" w:space="0" w:color="000008"/>
            </w:tcBorders>
          </w:tcPr>
          <w:p w:rsidR="000D3293" w:rsidRDefault="000D3293">
            <w:pPr>
              <w:pStyle w:val="TableParagraph"/>
              <w:rPr>
                <w:sz w:val="16"/>
              </w:rPr>
            </w:pPr>
          </w:p>
          <w:p w:rsidR="000D3293" w:rsidRDefault="000D3293">
            <w:pPr>
              <w:pStyle w:val="TableParagraph"/>
              <w:rPr>
                <w:sz w:val="16"/>
              </w:rPr>
            </w:pPr>
          </w:p>
          <w:p w:rsidR="000D3293" w:rsidRDefault="000D3293">
            <w:pPr>
              <w:pStyle w:val="TableParagraph"/>
              <w:rPr>
                <w:sz w:val="16"/>
              </w:rPr>
            </w:pPr>
          </w:p>
          <w:p w:rsidR="000D3293" w:rsidRDefault="000D3293">
            <w:pPr>
              <w:pStyle w:val="TableParagraph"/>
              <w:rPr>
                <w:sz w:val="16"/>
              </w:rPr>
            </w:pPr>
          </w:p>
          <w:p w:rsidR="000D3293" w:rsidRDefault="000D3293">
            <w:pPr>
              <w:pStyle w:val="TableParagraph"/>
              <w:rPr>
                <w:sz w:val="16"/>
              </w:rPr>
            </w:pPr>
          </w:p>
          <w:p w:rsidR="000D3293" w:rsidRDefault="000D3293">
            <w:pPr>
              <w:pStyle w:val="TableParagraph"/>
              <w:rPr>
                <w:sz w:val="16"/>
              </w:rPr>
            </w:pPr>
          </w:p>
          <w:p w:rsidR="000D3293" w:rsidRDefault="000D3293">
            <w:pPr>
              <w:pStyle w:val="TableParagraph"/>
              <w:rPr>
                <w:sz w:val="16"/>
              </w:rPr>
            </w:pPr>
          </w:p>
          <w:p w:rsidR="000D3293" w:rsidRDefault="000D3293">
            <w:pPr>
              <w:pStyle w:val="TableParagraph"/>
              <w:rPr>
                <w:sz w:val="16"/>
              </w:rPr>
            </w:pPr>
          </w:p>
          <w:p w:rsidR="000D3293" w:rsidRDefault="000D3293">
            <w:pPr>
              <w:pStyle w:val="TableParagraph"/>
              <w:spacing w:before="8"/>
              <w:rPr>
                <w:sz w:val="21"/>
              </w:rPr>
            </w:pPr>
          </w:p>
          <w:p w:rsidR="000D3293" w:rsidRDefault="0085130A">
            <w:pPr>
              <w:pStyle w:val="TableParagraph"/>
              <w:ind w:left="79"/>
              <w:rPr>
                <w:sz w:val="14"/>
              </w:rPr>
            </w:pPr>
            <w:r>
              <w:rPr>
                <w:sz w:val="14"/>
              </w:rPr>
              <w:t>40</w:t>
            </w:r>
          </w:p>
        </w:tc>
        <w:tc>
          <w:tcPr>
            <w:tcW w:w="1783" w:type="dxa"/>
            <w:vMerge w:val="restart"/>
            <w:tcBorders>
              <w:top w:val="single" w:sz="2" w:space="0" w:color="000008"/>
              <w:bottom w:val="single" w:sz="2" w:space="0" w:color="000008"/>
            </w:tcBorders>
          </w:tcPr>
          <w:p w:rsidR="000D3293" w:rsidRDefault="000D3293">
            <w:pPr>
              <w:pStyle w:val="TableParagraph"/>
              <w:spacing w:before="8"/>
              <w:rPr>
                <w:sz w:val="10"/>
              </w:rPr>
            </w:pPr>
          </w:p>
          <w:p w:rsidR="000D3293" w:rsidRDefault="0085130A">
            <w:pPr>
              <w:pStyle w:val="TableParagraph"/>
              <w:ind w:left="744" w:right="151"/>
              <w:jc w:val="center"/>
              <w:rPr>
                <w:sz w:val="12"/>
              </w:rPr>
            </w:pPr>
            <w:r>
              <w:rPr>
                <w:sz w:val="12"/>
              </w:rPr>
              <w:t>РЯ  2016 (Текст)</w:t>
            </w: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0D3293">
            <w:pPr>
              <w:pStyle w:val="TableParagraph"/>
              <w:rPr>
                <w:sz w:val="12"/>
              </w:rPr>
            </w:pPr>
          </w:p>
          <w:p w:rsidR="000D3293" w:rsidRDefault="0085130A">
            <w:pPr>
              <w:pStyle w:val="TableParagraph"/>
              <w:spacing w:before="83" w:line="144" w:lineRule="exact"/>
              <w:ind w:right="473"/>
              <w:jc w:val="right"/>
              <w:rPr>
                <w:rFonts w:ascii="Courier New"/>
                <w:sz w:val="13"/>
              </w:rPr>
            </w:pPr>
            <w:r>
              <w:rPr>
                <w:rFonts w:ascii="Courier New"/>
                <w:w w:val="75"/>
                <w:sz w:val="13"/>
              </w:rPr>
              <w:t>20</w:t>
            </w:r>
          </w:p>
          <w:p w:rsidR="000D3293" w:rsidRDefault="0085130A">
            <w:pPr>
              <w:pStyle w:val="TableParagraph"/>
              <w:spacing w:line="181" w:lineRule="exact"/>
              <w:ind w:left="744" w:right="35"/>
              <w:jc w:val="center"/>
              <w:rPr>
                <w:sz w:val="16"/>
              </w:rPr>
            </w:pPr>
            <w:r>
              <w:rPr>
                <w:sz w:val="16"/>
              </w:rPr>
              <w:t>Задание</w:t>
            </w:r>
          </w:p>
        </w:tc>
        <w:tc>
          <w:tcPr>
            <w:tcW w:w="452" w:type="dxa"/>
            <w:tcBorders>
              <w:top w:val="single" w:sz="2" w:space="0" w:color="000008"/>
            </w:tcBorders>
          </w:tcPr>
          <w:p w:rsidR="000D3293" w:rsidRDefault="000D3293">
            <w:pPr>
              <w:pStyle w:val="TableParagraph"/>
              <w:rPr>
                <w:sz w:val="26"/>
              </w:rPr>
            </w:pPr>
          </w:p>
        </w:tc>
        <w:tc>
          <w:tcPr>
            <w:tcW w:w="1184" w:type="dxa"/>
            <w:tcBorders>
              <w:top w:val="single" w:sz="2" w:space="0" w:color="000008"/>
            </w:tcBorders>
          </w:tcPr>
          <w:p w:rsidR="000D3293" w:rsidRDefault="000D3293">
            <w:pPr>
              <w:pStyle w:val="TableParagraph"/>
              <w:rPr>
                <w:sz w:val="26"/>
              </w:rPr>
            </w:pPr>
          </w:p>
        </w:tc>
      </w:tr>
      <w:tr w:rsidR="000D3293">
        <w:trPr>
          <w:trHeight w:val="400"/>
        </w:trPr>
        <w:tc>
          <w:tcPr>
            <w:tcW w:w="942" w:type="dxa"/>
            <w:tcBorders>
              <w:left w:val="single" w:sz="2" w:space="0" w:color="000008"/>
            </w:tcBorders>
          </w:tcPr>
          <w:p w:rsidR="000D3293" w:rsidRDefault="0085130A">
            <w:pPr>
              <w:pStyle w:val="TableParagraph"/>
              <w:spacing w:before="132"/>
              <w:ind w:left="54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3214" w:type="dxa"/>
            <w:vMerge/>
            <w:tcBorders>
              <w:top w:val="nil"/>
              <w:bottom w:val="single" w:sz="2" w:space="0" w:color="000008"/>
              <w:right w:val="single" w:sz="2" w:space="0" w:color="000008"/>
            </w:tcBorders>
          </w:tcPr>
          <w:p w:rsidR="000D3293" w:rsidRDefault="000D3293"/>
        </w:tc>
        <w:tc>
          <w:tcPr>
            <w:tcW w:w="984" w:type="dxa"/>
            <w:tcBorders>
              <w:left w:val="single" w:sz="2" w:space="0" w:color="000008"/>
            </w:tcBorders>
          </w:tcPr>
          <w:p w:rsidR="000D3293" w:rsidRDefault="0085130A">
            <w:pPr>
              <w:pStyle w:val="TableParagraph"/>
              <w:spacing w:before="118"/>
              <w:ind w:left="83"/>
              <w:rPr>
                <w:sz w:val="15"/>
              </w:rPr>
            </w:pPr>
            <w:r>
              <w:rPr>
                <w:sz w:val="15"/>
              </w:rPr>
              <w:t>20</w:t>
            </w:r>
          </w:p>
        </w:tc>
        <w:tc>
          <w:tcPr>
            <w:tcW w:w="1783" w:type="dxa"/>
            <w:vMerge/>
            <w:tcBorders>
              <w:top w:val="nil"/>
              <w:bottom w:val="single" w:sz="2" w:space="0" w:color="000008"/>
            </w:tcBorders>
          </w:tcPr>
          <w:p w:rsidR="000D3293" w:rsidRDefault="000D3293"/>
        </w:tc>
        <w:tc>
          <w:tcPr>
            <w:tcW w:w="452" w:type="dxa"/>
          </w:tcPr>
          <w:p w:rsidR="000D3293" w:rsidRDefault="000D3293">
            <w:pPr>
              <w:pStyle w:val="TableParagraph"/>
              <w:rPr>
                <w:sz w:val="26"/>
              </w:rPr>
            </w:pPr>
          </w:p>
        </w:tc>
        <w:tc>
          <w:tcPr>
            <w:tcW w:w="1184" w:type="dxa"/>
          </w:tcPr>
          <w:p w:rsidR="000D3293" w:rsidRDefault="0085130A">
            <w:pPr>
              <w:pStyle w:val="TableParagraph"/>
              <w:spacing w:before="113"/>
              <w:ind w:left="180"/>
              <w:rPr>
                <w:sz w:val="14"/>
              </w:rPr>
            </w:pPr>
            <w:r>
              <w:rPr>
                <w:w w:val="95"/>
                <w:sz w:val="14"/>
              </w:rPr>
              <w:t>Cp. % вып</w:t>
            </w:r>
          </w:p>
        </w:tc>
      </w:tr>
      <w:tr w:rsidR="000D3293">
        <w:trPr>
          <w:trHeight w:val="580"/>
        </w:trPr>
        <w:tc>
          <w:tcPr>
            <w:tcW w:w="942" w:type="dxa"/>
            <w:tcBorders>
              <w:left w:val="single" w:sz="2" w:space="0" w:color="000008"/>
              <w:bottom w:val="single" w:sz="2" w:space="0" w:color="000008"/>
            </w:tcBorders>
          </w:tcPr>
          <w:p w:rsidR="000D3293" w:rsidRDefault="0085130A">
            <w:pPr>
              <w:pStyle w:val="TableParagraph"/>
              <w:spacing w:before="115"/>
              <w:ind w:left="119"/>
              <w:rPr>
                <w:sz w:val="15"/>
              </w:rPr>
            </w:pPr>
            <w:r>
              <w:rPr>
                <w:w w:val="80"/>
                <w:sz w:val="15"/>
              </w:rPr>
              <w:t xml:space="preserve">0 </w:t>
            </w:r>
            <w:r>
              <w:rPr>
                <w:color w:val="464646"/>
                <w:w w:val="55"/>
                <w:sz w:val="15"/>
              </w:rPr>
              <w:t>'</w:t>
            </w:r>
          </w:p>
        </w:tc>
        <w:tc>
          <w:tcPr>
            <w:tcW w:w="3214" w:type="dxa"/>
            <w:vMerge/>
            <w:tcBorders>
              <w:top w:val="nil"/>
              <w:bottom w:val="single" w:sz="2" w:space="0" w:color="000008"/>
              <w:right w:val="single" w:sz="2" w:space="0" w:color="000008"/>
            </w:tcBorders>
          </w:tcPr>
          <w:p w:rsidR="000D3293" w:rsidRDefault="000D3293"/>
        </w:tc>
        <w:tc>
          <w:tcPr>
            <w:tcW w:w="984" w:type="dxa"/>
            <w:tcBorders>
              <w:left w:val="single" w:sz="2" w:space="0" w:color="000008"/>
              <w:bottom w:val="single" w:sz="2" w:space="0" w:color="000008"/>
            </w:tcBorders>
          </w:tcPr>
          <w:p w:rsidR="000D3293" w:rsidRDefault="000D3293">
            <w:pPr>
              <w:pStyle w:val="TableParagraph"/>
              <w:rPr>
                <w:sz w:val="26"/>
              </w:rPr>
            </w:pPr>
          </w:p>
        </w:tc>
        <w:tc>
          <w:tcPr>
            <w:tcW w:w="1783" w:type="dxa"/>
            <w:vMerge/>
            <w:tcBorders>
              <w:top w:val="nil"/>
              <w:bottom w:val="single" w:sz="2" w:space="0" w:color="000008"/>
            </w:tcBorders>
          </w:tcPr>
          <w:p w:rsidR="000D3293" w:rsidRDefault="000D3293"/>
        </w:tc>
        <w:tc>
          <w:tcPr>
            <w:tcW w:w="452" w:type="dxa"/>
            <w:tcBorders>
              <w:bottom w:val="single" w:sz="2" w:space="0" w:color="000008"/>
            </w:tcBorders>
          </w:tcPr>
          <w:p w:rsidR="000D3293" w:rsidRDefault="000D3293">
            <w:pPr>
              <w:pStyle w:val="TableParagraph"/>
              <w:spacing w:before="1"/>
            </w:pPr>
          </w:p>
          <w:p w:rsidR="000D3293" w:rsidRDefault="0085130A">
            <w:pPr>
              <w:pStyle w:val="TableParagraph"/>
              <w:ind w:left="143" w:right="151"/>
              <w:jc w:val="center"/>
              <w:rPr>
                <w:rFonts w:ascii="Courier New"/>
                <w:sz w:val="14"/>
              </w:rPr>
            </w:pPr>
            <w:r>
              <w:rPr>
                <w:rFonts w:ascii="Courier New"/>
                <w:w w:val="70"/>
                <w:sz w:val="14"/>
              </w:rPr>
              <w:t>24</w:t>
            </w:r>
          </w:p>
        </w:tc>
        <w:tc>
          <w:tcPr>
            <w:tcW w:w="1184" w:type="dxa"/>
            <w:tcBorders>
              <w:bottom w:val="single" w:sz="2" w:space="0" w:color="000008"/>
            </w:tcBorders>
          </w:tcPr>
          <w:p w:rsidR="000D3293" w:rsidRDefault="000D3293">
            <w:pPr>
              <w:pStyle w:val="TableParagraph"/>
              <w:spacing w:before="6"/>
              <w:rPr>
                <w:sz w:val="25"/>
              </w:rPr>
            </w:pPr>
          </w:p>
          <w:p w:rsidR="000D3293" w:rsidRDefault="0085130A">
            <w:pPr>
              <w:pStyle w:val="TableParagraph"/>
              <w:spacing w:line="81" w:lineRule="exact"/>
              <w:ind w:left="488"/>
              <w:rPr>
                <w:sz w:val="8"/>
              </w:rPr>
            </w:pPr>
            <w:r>
              <w:rPr>
                <w:noProof/>
                <w:position w:val="-1"/>
                <w:sz w:val="8"/>
                <w:lang w:val="ru-RU" w:eastAsia="ru-RU"/>
              </w:rPr>
              <w:drawing>
                <wp:inline distT="0" distB="0" distL="0" distR="0">
                  <wp:extent cx="67042" cy="51815"/>
                  <wp:effectExtent l="0" t="0" r="0" b="0"/>
                  <wp:docPr id="6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0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51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293" w:rsidRDefault="000D3293">
            <w:pPr>
              <w:pStyle w:val="TableParagraph"/>
              <w:spacing w:before="2"/>
              <w:rPr>
                <w:sz w:val="19"/>
              </w:rPr>
            </w:pPr>
          </w:p>
        </w:tc>
      </w:tr>
    </w:tbl>
    <w:p w:rsidR="000D3293" w:rsidRDefault="0085130A">
      <w:pPr>
        <w:spacing w:before="54" w:line="242" w:lineRule="auto"/>
        <w:ind w:left="3484" w:hanging="1820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5110465</wp:posOffset>
            </wp:positionH>
            <wp:positionV relativeFrom="paragraph">
              <wp:posOffset>-195286</wp:posOffset>
            </wp:positionV>
            <wp:extent cx="33521" cy="51815"/>
            <wp:effectExtent l="0" t="0" r="0" b="0"/>
            <wp:wrapNone/>
            <wp:docPr id="63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21" cy="51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Рис. 2.5. Результаты выполнения заданий по анализу текста части 1 экзаменационной работы</w:t>
      </w:r>
    </w:p>
    <w:p w:rsidR="000D3293" w:rsidRDefault="0085130A">
      <w:pPr>
        <w:pStyle w:val="a3"/>
        <w:spacing w:before="63" w:line="242" w:lineRule="auto"/>
        <w:ind w:left="102" w:right="230" w:firstLine="706"/>
        <w:jc w:val="both"/>
      </w:pPr>
      <w:r>
        <w:t>Проценты выполнения заданий 1 (Информационная обработка письменных текстов различных стилей и жанров) и 2 (Средства связи предложений в тексте) остались неизменными. Вырос процент выполнения задания 20 (Текст как речевое произведение. Смысловая и композици</w:t>
      </w:r>
      <w:r>
        <w:t>онная целостность текста) с 60 до 65.</w:t>
      </w:r>
    </w:p>
    <w:p w:rsidR="000D3293" w:rsidRDefault="0085130A">
      <w:pPr>
        <w:pStyle w:val="a3"/>
        <w:ind w:left="101" w:right="245" w:firstLine="707"/>
        <w:jc w:val="both"/>
      </w:pPr>
      <w:r>
        <w:t>Выполнение экзаменационной работы показало, что остается недостаточно усвоенным раздел, связанный с анализом структуры текста (задание 21), выяснением способов и средств связи предложений в тексте (задание 23).</w:t>
      </w:r>
    </w:p>
    <w:p w:rsidR="000D3293" w:rsidRDefault="0085130A">
      <w:pPr>
        <w:pStyle w:val="a3"/>
        <w:spacing w:before="7"/>
        <w:ind w:left="101" w:right="230" w:firstLine="706"/>
        <w:jc w:val="both"/>
      </w:pPr>
      <w:r>
        <w:t>По-преж</w:t>
      </w:r>
      <w:r>
        <w:t>нему для экзаменуемых остается сложным решение вопроса о типологическом строении текста. Средний процент выполнения задания в 2017 г. остался на уровне 2016 г. и составил 50. Самая распространенная ошибка была связана с определением функционально-смысловог</w:t>
      </w:r>
      <w:r>
        <w:t>о типа речи повествования.</w:t>
      </w:r>
    </w:p>
    <w:p w:rsidR="000D3293" w:rsidRDefault="0085130A">
      <w:pPr>
        <w:pStyle w:val="a3"/>
        <w:ind w:left="102" w:right="229" w:firstLine="721"/>
        <w:jc w:val="both"/>
      </w:pPr>
      <w:r>
        <w:t xml:space="preserve">Ответ к заданию 23 (Средства связи предложений в тексте) в 2017 г.  мог содержать как номер одного предложения, так и номера нескольких предложений. Результаты выполнения этого задания в 2017 г. снизились по </w:t>
      </w:r>
      <w:r>
        <w:rPr>
          <w:w w:val="97"/>
          <w:position w:val="2"/>
        </w:rPr>
        <w:t>сравнению</w:t>
      </w:r>
      <w:r>
        <w:rPr>
          <w:position w:val="2"/>
        </w:rPr>
        <w:t xml:space="preserve"> </w:t>
      </w:r>
      <w:r>
        <w:rPr>
          <w:spacing w:val="-11"/>
          <w:position w:val="2"/>
        </w:rPr>
        <w:t xml:space="preserve"> </w:t>
      </w:r>
      <w:r>
        <w:rPr>
          <w:w w:val="97"/>
          <w:position w:val="2"/>
        </w:rPr>
        <w:t>с</w:t>
      </w:r>
      <w:r>
        <w:rPr>
          <w:position w:val="2"/>
        </w:rPr>
        <w:t xml:space="preserve"> </w:t>
      </w:r>
      <w:r>
        <w:rPr>
          <w:spacing w:val="-28"/>
          <w:position w:val="2"/>
        </w:rPr>
        <w:t xml:space="preserve"> </w:t>
      </w:r>
      <w:r>
        <w:rPr>
          <w:w w:val="97"/>
          <w:position w:val="2"/>
        </w:rPr>
        <w:t>2016</w:t>
      </w:r>
      <w:r>
        <w:rPr>
          <w:position w:val="2"/>
        </w:rPr>
        <w:t xml:space="preserve"> </w:t>
      </w:r>
      <w:r>
        <w:rPr>
          <w:spacing w:val="-20"/>
          <w:position w:val="2"/>
        </w:rPr>
        <w:t xml:space="preserve"> </w:t>
      </w:r>
      <w:r>
        <w:rPr>
          <w:w w:val="96"/>
          <w:position w:val="2"/>
        </w:rPr>
        <w:t>г</w:t>
      </w:r>
      <w:r>
        <w:rPr>
          <w:w w:val="96"/>
          <w:position w:val="2"/>
        </w:rPr>
        <w:t>.</w:t>
      </w:r>
      <w:r>
        <w:rPr>
          <w:position w:val="2"/>
        </w:rPr>
        <w:t xml:space="preserve"> </w:t>
      </w:r>
      <w:r>
        <w:rPr>
          <w:spacing w:val="-31"/>
          <w:position w:val="2"/>
        </w:rPr>
        <w:t xml:space="preserve"> </w:t>
      </w:r>
      <w:r>
        <w:rPr>
          <w:w w:val="98"/>
          <w:position w:val="2"/>
        </w:rPr>
        <w:t>на</w:t>
      </w:r>
      <w:r>
        <w:rPr>
          <w:position w:val="2"/>
        </w:rPr>
        <w:t xml:space="preserve"> </w:t>
      </w:r>
      <w:r>
        <w:rPr>
          <w:spacing w:val="-30"/>
          <w:position w:val="2"/>
        </w:rPr>
        <w:t xml:space="preserve"> </w:t>
      </w:r>
      <w:r>
        <w:rPr>
          <w:w w:val="95"/>
        </w:rPr>
        <w:t>1</w:t>
      </w:r>
      <w:r>
        <w:rPr>
          <w:spacing w:val="16"/>
          <w:w w:val="95"/>
        </w:rPr>
        <w:t>0</w:t>
      </w:r>
      <w:r>
        <w:rPr>
          <w:spacing w:val="-78"/>
          <w:w w:val="82"/>
          <w:position w:val="10"/>
          <w:sz w:val="14"/>
        </w:rPr>
        <w:t>O</w:t>
      </w:r>
      <w:r>
        <w:rPr>
          <w:spacing w:val="6"/>
          <w:w w:val="82"/>
        </w:rPr>
        <w:t>1</w:t>
      </w:r>
      <w:r>
        <w:rPr>
          <w:w w:val="60"/>
        </w:rPr>
        <w:t>o</w:t>
      </w:r>
      <w:r>
        <w:t xml:space="preserve"> </w:t>
      </w:r>
      <w:r>
        <w:rPr>
          <w:w w:val="98"/>
          <w:position w:val="2"/>
        </w:rPr>
        <w:t>и</w:t>
      </w:r>
      <w:r>
        <w:rPr>
          <w:position w:val="2"/>
        </w:rPr>
        <w:t xml:space="preserve"> </w:t>
      </w:r>
      <w:r>
        <w:rPr>
          <w:spacing w:val="-33"/>
          <w:position w:val="2"/>
        </w:rPr>
        <w:t xml:space="preserve"> </w:t>
      </w:r>
      <w:r>
        <w:rPr>
          <w:w w:val="97"/>
          <w:position w:val="2"/>
        </w:rPr>
        <w:t>составили</w:t>
      </w:r>
      <w:r>
        <w:rPr>
          <w:position w:val="2"/>
        </w:rPr>
        <w:t xml:space="preserve"> </w:t>
      </w:r>
      <w:r>
        <w:rPr>
          <w:spacing w:val="-9"/>
          <w:position w:val="2"/>
        </w:rPr>
        <w:t xml:space="preserve"> </w:t>
      </w:r>
      <w:r>
        <w:rPr>
          <w:w w:val="96"/>
          <w:position w:val="2"/>
        </w:rPr>
        <w:t>в</w:t>
      </w:r>
      <w:r>
        <w:rPr>
          <w:position w:val="2"/>
        </w:rPr>
        <w:t xml:space="preserve"> </w:t>
      </w:r>
      <w:r>
        <w:rPr>
          <w:spacing w:val="-34"/>
          <w:position w:val="2"/>
        </w:rPr>
        <w:t xml:space="preserve"> </w:t>
      </w:r>
      <w:r>
        <w:rPr>
          <w:w w:val="98"/>
          <w:position w:val="2"/>
        </w:rPr>
        <w:t>среднем</w:t>
      </w:r>
      <w:r>
        <w:rPr>
          <w:position w:val="2"/>
        </w:rPr>
        <w:t xml:space="preserve"> </w:t>
      </w:r>
      <w:r>
        <w:rPr>
          <w:spacing w:val="-16"/>
          <w:position w:val="2"/>
        </w:rPr>
        <w:t xml:space="preserve"> </w:t>
      </w:r>
      <w:r>
        <w:rPr>
          <w:w w:val="98"/>
        </w:rPr>
        <w:t>5</w:t>
      </w:r>
      <w:r>
        <w:rPr>
          <w:spacing w:val="8"/>
          <w:w w:val="98"/>
        </w:rPr>
        <w:t>0</w:t>
      </w:r>
      <w:r>
        <w:rPr>
          <w:spacing w:val="-38"/>
          <w:w w:val="98"/>
          <w:position w:val="10"/>
          <w:sz w:val="14"/>
        </w:rPr>
        <w:t>0</w:t>
      </w:r>
      <w:r>
        <w:rPr>
          <w:w w:val="75"/>
        </w:rPr>
        <w:t>3a.</w:t>
      </w:r>
      <w:r>
        <w:rPr>
          <w:spacing w:val="20"/>
        </w:rPr>
        <w:t xml:space="preserve"> </w:t>
      </w:r>
      <w:r>
        <w:rPr>
          <w:w w:val="97"/>
          <w:position w:val="2"/>
        </w:rPr>
        <w:t>Основная</w:t>
      </w:r>
      <w:r>
        <w:rPr>
          <w:position w:val="2"/>
        </w:rPr>
        <w:t xml:space="preserve"> </w:t>
      </w:r>
      <w:r>
        <w:rPr>
          <w:spacing w:val="-10"/>
          <w:position w:val="2"/>
        </w:rPr>
        <w:t xml:space="preserve"> </w:t>
      </w:r>
      <w:r>
        <w:rPr>
          <w:w w:val="97"/>
          <w:position w:val="2"/>
        </w:rPr>
        <w:t>ошибка</w:t>
      </w:r>
    </w:p>
    <w:p w:rsidR="000D3293" w:rsidRDefault="0085130A">
      <w:pPr>
        <w:pStyle w:val="a3"/>
        <w:spacing w:before="3"/>
        <w:rPr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528" behindDoc="0" locked="0" layoutInCell="1" allowOverlap="1">
            <wp:simplePos x="0" y="0"/>
            <wp:positionH relativeFrom="page">
              <wp:posOffset>6887092</wp:posOffset>
            </wp:positionH>
            <wp:positionV relativeFrom="paragraph">
              <wp:posOffset>187827</wp:posOffset>
            </wp:positionV>
            <wp:extent cx="121895" cy="103631"/>
            <wp:effectExtent l="0" t="0" r="0" b="0"/>
            <wp:wrapTopAndBottom/>
            <wp:docPr id="6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0D3293">
      <w:pPr>
        <w:sectPr w:rsidR="000D3293">
          <w:pgSz w:w="11910" w:h="16840"/>
          <w:pgMar w:top="1040" w:right="620" w:bottom="280" w:left="1600" w:header="720" w:footer="720" w:gutter="0"/>
          <w:cols w:space="720"/>
        </w:sectPr>
      </w:pPr>
    </w:p>
    <w:p w:rsidR="000D3293" w:rsidRDefault="0085130A">
      <w:pPr>
        <w:pStyle w:val="a3"/>
        <w:spacing w:before="62"/>
        <w:ind w:left="121" w:right="109" w:firstLine="3"/>
        <w:jc w:val="both"/>
      </w:pPr>
      <w:r>
        <w:t>экзаменуемых</w:t>
      </w:r>
      <w:r>
        <w:rPr>
          <w:spacing w:val="-6"/>
        </w:rPr>
        <w:t xml:space="preserve"> </w:t>
      </w:r>
      <w:r>
        <w:rPr>
          <w:w w:val="90"/>
        </w:rPr>
        <w:t>—</w:t>
      </w:r>
      <w:r>
        <w:rPr>
          <w:spacing w:val="-41"/>
          <w:w w:val="90"/>
        </w:rPr>
        <w:t xml:space="preserve"> </w:t>
      </w:r>
      <w:r>
        <w:t>неумение</w:t>
      </w:r>
      <w:r>
        <w:rPr>
          <w:spacing w:val="-10"/>
        </w:rPr>
        <w:t xml:space="preserve"> </w:t>
      </w:r>
      <w:r>
        <w:t>найти</w:t>
      </w:r>
      <w:r>
        <w:rPr>
          <w:spacing w:val="-17"/>
        </w:rPr>
        <w:t xml:space="preserve"> </w:t>
      </w:r>
      <w:r>
        <w:t>аналогичное</w:t>
      </w:r>
      <w:r>
        <w:rPr>
          <w:spacing w:val="-8"/>
        </w:rPr>
        <w:t xml:space="preserve"> </w:t>
      </w:r>
      <w:r>
        <w:t>средство</w:t>
      </w:r>
      <w:r>
        <w:rPr>
          <w:spacing w:val="-15"/>
        </w:rPr>
        <w:t xml:space="preserve"> </w:t>
      </w:r>
      <w:r>
        <w:t>связи:</w:t>
      </w:r>
      <w:r>
        <w:rPr>
          <w:spacing w:val="-17"/>
        </w:rPr>
        <w:t xml:space="preserve"> </w:t>
      </w:r>
      <w:r>
        <w:t>указывался,</w:t>
      </w:r>
      <w:r>
        <w:rPr>
          <w:spacing w:val="-10"/>
        </w:rPr>
        <w:t xml:space="preserve"> </w:t>
      </w:r>
      <w:r>
        <w:t>как правило, номер одного предложения. Чаще всего ошибки связаны с неверной квалификацией средств связи. Значительную трудность для экзаменуемых представляет распознавание местоимений того или иного разряда. Также выпускники часто не различают прилагательн</w:t>
      </w:r>
      <w:r>
        <w:t>ые и наречия, причастия и прилагательные, краткие прилагательные и глаголы, наречия и частицы. Низкий процент выполнения задания обусловлен недостаточно прочными знаниями по морфологии. Поэтому в процессе преподавания следует больше внимания уделять раскры</w:t>
      </w:r>
      <w:r>
        <w:t>тию системных связей между уровнями языка и формировать аналитические</w:t>
      </w:r>
      <w:r>
        <w:rPr>
          <w:spacing w:val="-21"/>
        </w:rPr>
        <w:t xml:space="preserve"> </w:t>
      </w:r>
      <w:r>
        <w:t>умения.</w:t>
      </w:r>
    </w:p>
    <w:p w:rsidR="000D3293" w:rsidRDefault="0085130A">
      <w:pPr>
        <w:pStyle w:val="a3"/>
        <w:ind w:left="120" w:right="109" w:firstLine="708"/>
        <w:jc w:val="both"/>
      </w:pPr>
      <w:r>
        <w:t>Выполнение задания 24, проверяющего умение соотнести функции изобразительно-выразительного средства, охарактеризованные в небольшой рецензии, с термином, указанным в списке, в 20</w:t>
      </w:r>
      <w:r>
        <w:t>17 г. по сравнению с 2016 г. дало положительную  динамику:  процент выполнения  этого задания вырос с</w:t>
      </w:r>
    </w:p>
    <w:p w:rsidR="000D3293" w:rsidRDefault="0085130A">
      <w:pPr>
        <w:pStyle w:val="a3"/>
        <w:ind w:left="120" w:right="113" w:firstLine="1"/>
        <w:jc w:val="both"/>
      </w:pPr>
      <w:r>
        <w:t>67 до 74. Основные ошибки участников экзамена связаны с незнанием терминологии, отсутствием системного представления об основных стилистических pecypcax я</w:t>
      </w:r>
      <w:r>
        <w:t>зыковой системы. Лучше других средств выразительности в тексте опознаются функции просторечной лексики, вопросительных предложений, разговорных синтаксических конструкций. Трудности возникали у тестируемых при выборе соответствующих терминов, называющих ус</w:t>
      </w:r>
      <w:r>
        <w:t>иление признака в тексте (градация), переноса признаков с одного субъекта на другой (метафора) в случае лингвостилистического анализа художественного текста.</w:t>
      </w:r>
    </w:p>
    <w:p w:rsidR="000D3293" w:rsidRDefault="0085130A">
      <w:pPr>
        <w:pStyle w:val="a3"/>
        <w:ind w:left="122" w:right="120" w:firstLine="707"/>
        <w:jc w:val="both"/>
      </w:pPr>
      <w:r>
        <w:t>Результаты единого государственного экзамена по русскому языку последних лет стабильны (вывод подтвержден сравнением результатов двух последних лет). Однако при этом остаются недостаточно усвоенными разделы речеведения, связанные с интерпретацией содержани</w:t>
      </w:r>
      <w:r>
        <w:t>я текста, комментарием проблематики текста, выяснением способов и средств связи предложений. Во многих сочинениях выпускников встречаются существенные нарушения логики развития мысли, смысловой цельности, речевой связности и последовательности изложения. П</w:t>
      </w:r>
      <w:r>
        <w:t>еречисленные проблемы, несомненно, следует решать с учетом «индивидуальных» ошибок каждого ученика, с усилением внимания к самостоятельной работе, индивидуальным формам обучения, используя потенциал современных средств оценивания.</w:t>
      </w:r>
    </w:p>
    <w:p w:rsidR="000D3293" w:rsidRDefault="0085130A">
      <w:pPr>
        <w:pStyle w:val="a3"/>
        <w:tabs>
          <w:tab w:val="left" w:pos="6517"/>
          <w:tab w:val="left" w:pos="7347"/>
        </w:tabs>
        <w:spacing w:before="5"/>
        <w:ind w:left="117" w:right="110" w:firstLine="725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68385327" behindDoc="1" locked="0" layoutInCell="1" allowOverlap="1">
            <wp:simplePos x="0" y="0"/>
            <wp:positionH relativeFrom="page">
              <wp:posOffset>4101781</wp:posOffset>
            </wp:positionH>
            <wp:positionV relativeFrom="paragraph">
              <wp:posOffset>586743</wp:posOffset>
            </wp:positionV>
            <wp:extent cx="877647" cy="134112"/>
            <wp:effectExtent l="0" t="0" r="0" b="0"/>
            <wp:wrapNone/>
            <wp:docPr id="6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647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По результатам ЕГЭ 2017 </w:t>
      </w:r>
      <w:r>
        <w:t xml:space="preserve">г., как и в прошлом году, было введено четыре уровня выполнения экзаменационной работы: </w:t>
      </w:r>
      <w:r>
        <w:rPr>
          <w:i/>
        </w:rPr>
        <w:t xml:space="preserve">минимальный, удовлетворительный,   </w:t>
      </w:r>
      <w:r>
        <w:rPr>
          <w:i/>
          <w:spacing w:val="12"/>
        </w:rPr>
        <w:t xml:space="preserve"> </w:t>
      </w:r>
      <w:r>
        <w:rPr>
          <w:i/>
        </w:rPr>
        <w:t xml:space="preserve">хорошии    </w:t>
      </w:r>
      <w:r>
        <w:rPr>
          <w:i/>
          <w:spacing w:val="15"/>
        </w:rPr>
        <w:t xml:space="preserve"> </w:t>
      </w:r>
      <w:r>
        <w:rPr>
          <w:i/>
        </w:rPr>
        <w:t>и</w:t>
      </w:r>
      <w:r>
        <w:rPr>
          <w:i/>
        </w:rPr>
        <w:tab/>
      </w:r>
      <w:r>
        <w:t xml:space="preserve">Эти  </w:t>
      </w:r>
      <w:r>
        <w:rPr>
          <w:spacing w:val="18"/>
        </w:rPr>
        <w:t xml:space="preserve"> </w:t>
      </w:r>
      <w:r>
        <w:t xml:space="preserve">уровни  </w:t>
      </w:r>
      <w:r>
        <w:rPr>
          <w:spacing w:val="27"/>
        </w:rPr>
        <w:t xml:space="preserve"> </w:t>
      </w:r>
      <w:r>
        <w:t>отмечают</w:t>
      </w:r>
      <w:r>
        <w:rPr>
          <w:w w:val="97"/>
        </w:rPr>
        <w:t xml:space="preserve"> </w:t>
      </w:r>
      <w:r>
        <w:t xml:space="preserve">границы достижений экзаменуемых, имеющих разное качество  подготовки по предмету: группа 1 </w:t>
      </w:r>
      <w:r>
        <w:rPr>
          <w:w w:val="90"/>
        </w:rPr>
        <w:t xml:space="preserve">— </w:t>
      </w:r>
      <w:r>
        <w:t xml:space="preserve">экзаменуемые, не достигшие минимальной границы (минимальный    уровень,    0—15   п.б.);   </w:t>
      </w:r>
      <w:r>
        <w:rPr>
          <w:spacing w:val="6"/>
        </w:rPr>
        <w:t xml:space="preserve"> </w:t>
      </w:r>
      <w:r>
        <w:t xml:space="preserve">группа  </w:t>
      </w:r>
      <w:r>
        <w:rPr>
          <w:spacing w:val="55"/>
        </w:rPr>
        <w:t xml:space="preserve"> </w:t>
      </w:r>
      <w:r>
        <w:t>2</w:t>
      </w:r>
      <w:r>
        <w:tab/>
        <w:t xml:space="preserve">экзаменуемые   </w:t>
      </w:r>
      <w:r>
        <w:rPr>
          <w:spacing w:val="20"/>
        </w:rPr>
        <w:t xml:space="preserve"> </w:t>
      </w:r>
      <w:r>
        <w:t>с</w:t>
      </w:r>
      <w:r>
        <w:rPr>
          <w:w w:val="97"/>
        </w:rPr>
        <w:t xml:space="preserve"> </w:t>
      </w:r>
      <w:r>
        <w:t xml:space="preserve">удовлетворительной подготовкой (16—35 п.б.); группа 3 </w:t>
      </w:r>
      <w:r>
        <w:rPr>
          <w:w w:val="90"/>
        </w:rPr>
        <w:t xml:space="preserve">— </w:t>
      </w:r>
      <w:r>
        <w:t>экзаменуемые с хорошей подготовкой (3638 п.б.); группа 4 наиболее подготовленны</w:t>
      </w:r>
      <w:r>
        <w:t>е экзаменуемые (49—57 п.б.). Данные о распределении участников экзамена на группы с различным уровнем подготовки показаны на рис.</w:t>
      </w:r>
      <w:r>
        <w:rPr>
          <w:spacing w:val="-8"/>
        </w:rPr>
        <w:t xml:space="preserve"> </w:t>
      </w:r>
      <w:r>
        <w:t>3.</w:t>
      </w:r>
    </w:p>
    <w:p w:rsidR="000D3293" w:rsidRDefault="0085130A">
      <w:pPr>
        <w:spacing w:before="185"/>
        <w:ind w:right="113"/>
        <w:jc w:val="right"/>
        <w:rPr>
          <w:sz w:val="24"/>
        </w:rPr>
      </w:pPr>
      <w:r>
        <w:rPr>
          <w:w w:val="95"/>
          <w:sz w:val="24"/>
        </w:rPr>
        <w:t>14</w:t>
      </w:r>
    </w:p>
    <w:p w:rsidR="000D3293" w:rsidRDefault="000D3293">
      <w:pPr>
        <w:jc w:val="right"/>
        <w:rPr>
          <w:sz w:val="24"/>
        </w:rPr>
        <w:sectPr w:rsidR="000D3293">
          <w:pgSz w:w="11910" w:h="16840"/>
          <w:pgMar w:top="1040" w:right="740" w:bottom="280" w:left="1580" w:header="720" w:footer="720" w:gutter="0"/>
          <w:cols w:space="720"/>
        </w:sectPr>
      </w:pPr>
    </w:p>
    <w:p w:rsidR="000D3293" w:rsidRDefault="0085130A">
      <w:pPr>
        <w:spacing w:before="134"/>
        <w:ind w:left="1841" w:right="1769"/>
        <w:jc w:val="center"/>
        <w:rPr>
          <w:b/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68385375" behindDoc="1" locked="0" layoutInCell="1" allowOverlap="1">
            <wp:simplePos x="0" y="0"/>
            <wp:positionH relativeFrom="page">
              <wp:posOffset>1541976</wp:posOffset>
            </wp:positionH>
            <wp:positionV relativeFrom="paragraph">
              <wp:posOffset>-3607</wp:posOffset>
            </wp:positionV>
            <wp:extent cx="5058660" cy="2237231"/>
            <wp:effectExtent l="0" t="0" r="0" b="0"/>
            <wp:wrapNone/>
            <wp:docPr id="6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660" cy="2237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10"/>
          <w:sz w:val="20"/>
        </w:rPr>
        <w:t>Распределение групп баллов</w:t>
      </w:r>
    </w:p>
    <w:p w:rsidR="000D3293" w:rsidRDefault="0085130A">
      <w:pPr>
        <w:spacing w:before="122"/>
        <w:ind w:left="1202"/>
        <w:jc w:val="both"/>
        <w:rPr>
          <w:rFonts w:ascii="Consolas" w:hAnsi="Consolas"/>
          <w:sz w:val="17"/>
        </w:rPr>
      </w:pPr>
      <w:r>
        <w:rPr>
          <w:rFonts w:ascii="Consolas" w:hAnsi="Consolas"/>
          <w:sz w:val="17"/>
        </w:rPr>
        <w:t>бО</w:t>
      </w:r>
    </w:p>
    <w:p w:rsidR="000D3293" w:rsidRDefault="000D3293">
      <w:pPr>
        <w:pStyle w:val="a3"/>
        <w:spacing w:before="4"/>
        <w:rPr>
          <w:rFonts w:ascii="Consolas"/>
          <w:sz w:val="16"/>
        </w:rPr>
      </w:pPr>
    </w:p>
    <w:p w:rsidR="000D3293" w:rsidRDefault="0085130A">
      <w:pPr>
        <w:ind w:left="1195"/>
        <w:jc w:val="both"/>
        <w:rPr>
          <w:rFonts w:ascii="Courier New"/>
          <w:sz w:val="18"/>
        </w:rPr>
      </w:pPr>
      <w:r>
        <w:rPr>
          <w:rFonts w:ascii="Courier New"/>
          <w:sz w:val="18"/>
        </w:rPr>
        <w:t>50</w:t>
      </w:r>
    </w:p>
    <w:p w:rsidR="000D3293" w:rsidRDefault="000D3293">
      <w:pPr>
        <w:pStyle w:val="a3"/>
        <w:rPr>
          <w:rFonts w:ascii="Courier New"/>
          <w:sz w:val="20"/>
        </w:rPr>
      </w:pPr>
    </w:p>
    <w:p w:rsidR="000D3293" w:rsidRDefault="000D3293">
      <w:pPr>
        <w:pStyle w:val="a3"/>
        <w:spacing w:before="7"/>
        <w:rPr>
          <w:rFonts w:ascii="Courier New"/>
          <w:sz w:val="29"/>
        </w:rPr>
      </w:pPr>
    </w:p>
    <w:p w:rsidR="000D3293" w:rsidRDefault="0085130A">
      <w:pPr>
        <w:spacing w:line="463" w:lineRule="auto"/>
        <w:ind w:left="1203" w:right="8190"/>
        <w:jc w:val="both"/>
        <w:rPr>
          <w:rFonts w:ascii="Consolas" w:hAnsi="Consolas"/>
          <w:sz w:val="17"/>
        </w:rPr>
      </w:pPr>
      <w:r>
        <w:rPr>
          <w:rFonts w:ascii="Consolas" w:hAnsi="Consolas"/>
          <w:sz w:val="17"/>
        </w:rPr>
        <w:t>ЗО ZO 10</w:t>
      </w:r>
    </w:p>
    <w:p w:rsidR="000D3293" w:rsidRDefault="000D3293">
      <w:pPr>
        <w:pStyle w:val="a3"/>
        <w:spacing w:before="7"/>
        <w:rPr>
          <w:rFonts w:ascii="Consolas"/>
          <w:sz w:val="26"/>
        </w:rPr>
      </w:pPr>
    </w:p>
    <w:p w:rsidR="000D3293" w:rsidRDefault="0085130A">
      <w:pPr>
        <w:spacing w:before="93"/>
        <w:ind w:left="2263"/>
        <w:rPr>
          <w:sz w:val="16"/>
        </w:rPr>
      </w:pPr>
      <w:r>
        <w:rPr>
          <w:sz w:val="16"/>
        </w:rPr>
        <w:t>О,S</w:t>
      </w:r>
    </w:p>
    <w:p w:rsidR="000D3293" w:rsidRDefault="000D3293">
      <w:pPr>
        <w:pStyle w:val="a3"/>
        <w:spacing w:before="3"/>
        <w:rPr>
          <w:sz w:val="17"/>
        </w:rPr>
      </w:pPr>
    </w:p>
    <w:p w:rsidR="000D3293" w:rsidRDefault="0085130A">
      <w:pPr>
        <w:spacing w:before="1" w:line="237" w:lineRule="auto"/>
        <w:ind w:left="2587" w:hanging="1494"/>
        <w:rPr>
          <w:sz w:val="24"/>
        </w:rPr>
      </w:pPr>
      <w:r>
        <w:rPr>
          <w:sz w:val="24"/>
        </w:rPr>
        <w:t>Рис. 3. Результаты выполнения экзаменационной работы группами участников экзамена с различным уровнем подготовки</w:t>
      </w:r>
    </w:p>
    <w:p w:rsidR="000D3293" w:rsidRDefault="0085130A">
      <w:pPr>
        <w:pStyle w:val="a3"/>
        <w:spacing w:before="71"/>
        <w:ind w:left="121" w:right="115" w:firstLine="539"/>
        <w:jc w:val="both"/>
      </w:pPr>
      <w:r>
        <w:t>В качестве границы между группами 1 и 2 выбирается наименьшии первичныи балл (16 п.б.), получение которого свидетельствует об усвоении участник</w:t>
      </w:r>
      <w:r>
        <w:t>ом экзамена требовании стандарта на минимально возможном уровне. Все тестируемые, не достигшие данного первичного балла, выделяются в группу с самым низким уровнем  подготовки.  Величина второго пограничного первичного балла (49 п.б.) выбирается  как наиме</w:t>
      </w:r>
      <w:r>
        <w:t>ньшии первичныи балл, получение которого свидетельствует о высоком уровне подготовки участника экзамена. Этот балл выбирается как нижняя граница для группы с самым высоким уровнем</w:t>
      </w:r>
      <w:r>
        <w:rPr>
          <w:spacing w:val="-38"/>
        </w:rPr>
        <w:t xml:space="preserve"> </w:t>
      </w:r>
      <w:r>
        <w:t>подготовки.</w:t>
      </w:r>
    </w:p>
    <w:p w:rsidR="000D3293" w:rsidRDefault="0085130A">
      <w:pPr>
        <w:pStyle w:val="a3"/>
        <w:spacing w:line="242" w:lineRule="auto"/>
        <w:ind w:left="119" w:firstLine="719"/>
      </w:pPr>
      <w:r>
        <w:rPr>
          <w:noProof/>
          <w:lang w:val="ru-RU" w:eastAsia="ru-RU"/>
        </w:rPr>
        <w:drawing>
          <wp:anchor distT="0" distB="0" distL="0" distR="0" simplePos="0" relativeHeight="268385399" behindDoc="1" locked="0" layoutInCell="1" allowOverlap="1">
            <wp:simplePos x="0" y="0"/>
            <wp:positionH relativeFrom="page">
              <wp:posOffset>1880237</wp:posOffset>
            </wp:positionH>
            <wp:positionV relativeFrom="paragraph">
              <wp:posOffset>760352</wp:posOffset>
            </wp:positionV>
            <wp:extent cx="3422214" cy="1621536"/>
            <wp:effectExtent l="0" t="0" r="0" b="0"/>
            <wp:wrapNone/>
            <wp:docPr id="7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2214" cy="1621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385423" behindDoc="1" locked="0" layoutInCell="1" allowOverlap="1">
            <wp:simplePos x="0" y="0"/>
            <wp:positionH relativeFrom="page">
              <wp:posOffset>1778149</wp:posOffset>
            </wp:positionH>
            <wp:positionV relativeFrom="paragraph">
              <wp:posOffset>450981</wp:posOffset>
            </wp:positionV>
            <wp:extent cx="4568029" cy="2389631"/>
            <wp:effectExtent l="0" t="0" r="0" b="0"/>
            <wp:wrapNone/>
            <wp:docPr id="7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8029" cy="2389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Данные о выполнении задании частеи 1 и 2 экзаменационнои работ</w:t>
      </w:r>
      <w:r>
        <w:t>ы разными группами экзаменуемых ЕГЭ представлены на рис. 4 и 5.</w:t>
      </w:r>
    </w:p>
    <w:p w:rsidR="000D3293" w:rsidRDefault="0085130A">
      <w:pPr>
        <w:spacing w:before="141" w:line="247" w:lineRule="auto"/>
        <w:ind w:left="4036" w:right="4030" w:firstLine="358"/>
        <w:rPr>
          <w:sz w:val="13"/>
        </w:rPr>
      </w:pPr>
      <w:r>
        <w:rPr>
          <w:color w:val="111111"/>
          <w:sz w:val="13"/>
        </w:rPr>
        <w:t xml:space="preserve">% </w:t>
      </w:r>
      <w:r>
        <w:rPr>
          <w:sz w:val="13"/>
        </w:rPr>
        <w:t xml:space="preserve">выполнения Задания </w:t>
      </w:r>
      <w:r>
        <w:rPr>
          <w:color w:val="424242"/>
          <w:sz w:val="13"/>
        </w:rPr>
        <w:t xml:space="preserve">с </w:t>
      </w:r>
      <w:r>
        <w:rPr>
          <w:sz w:val="13"/>
        </w:rPr>
        <w:t>кратким ответом</w:t>
      </w: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rPr>
          <w:sz w:val="14"/>
        </w:rPr>
      </w:pPr>
    </w:p>
    <w:p w:rsidR="000D3293" w:rsidRDefault="000D3293">
      <w:pPr>
        <w:pStyle w:val="a3"/>
        <w:spacing w:before="3"/>
        <w:rPr>
          <w:sz w:val="14"/>
        </w:rPr>
      </w:pPr>
    </w:p>
    <w:p w:rsidR="000D3293" w:rsidRDefault="0085130A">
      <w:pPr>
        <w:ind w:left="1841" w:right="2827"/>
        <w:jc w:val="center"/>
        <w:rPr>
          <w:rFonts w:ascii="Cambria" w:hAnsi="Cambria"/>
          <w:sz w:val="12"/>
        </w:rPr>
      </w:pPr>
      <w:r>
        <w:rPr>
          <w:rFonts w:ascii="Cambria" w:hAnsi="Cambria"/>
          <w:color w:val="6E6E6E"/>
          <w:sz w:val="12"/>
        </w:rPr>
        <w:t xml:space="preserve">1     </w:t>
      </w:r>
      <w:r>
        <w:rPr>
          <w:rFonts w:ascii="Cambria" w:hAnsi="Cambria"/>
          <w:color w:val="1D1D1D"/>
          <w:sz w:val="12"/>
        </w:rPr>
        <w:t xml:space="preserve">2      </w:t>
      </w:r>
      <w:r>
        <w:rPr>
          <w:rFonts w:ascii="Cambria" w:hAnsi="Cambria"/>
          <w:color w:val="242424"/>
          <w:sz w:val="12"/>
        </w:rPr>
        <w:t xml:space="preserve">3     </w:t>
      </w:r>
      <w:r>
        <w:rPr>
          <w:rFonts w:ascii="Cambria" w:hAnsi="Cambria"/>
          <w:color w:val="313131"/>
          <w:sz w:val="12"/>
        </w:rPr>
        <w:t xml:space="preserve">4     </w:t>
      </w:r>
      <w:r>
        <w:rPr>
          <w:rFonts w:ascii="Cambria" w:hAnsi="Cambria"/>
          <w:color w:val="161616"/>
          <w:sz w:val="12"/>
        </w:rPr>
        <w:t xml:space="preserve">5     </w:t>
      </w:r>
      <w:r>
        <w:rPr>
          <w:rFonts w:ascii="Cambria" w:hAnsi="Cambria"/>
          <w:color w:val="4D4D4D"/>
          <w:sz w:val="12"/>
        </w:rPr>
        <w:t xml:space="preserve">6     </w:t>
      </w:r>
      <w:r>
        <w:rPr>
          <w:rFonts w:ascii="Cambria" w:hAnsi="Cambria"/>
          <w:color w:val="1A1A1A"/>
          <w:sz w:val="12"/>
        </w:rPr>
        <w:t xml:space="preserve">7      </w:t>
      </w:r>
      <w:r>
        <w:rPr>
          <w:rFonts w:ascii="Cambria" w:hAnsi="Cambria"/>
          <w:color w:val="111111"/>
          <w:sz w:val="12"/>
        </w:rPr>
        <w:t xml:space="preserve">В     </w:t>
      </w:r>
      <w:r>
        <w:rPr>
          <w:rFonts w:ascii="Cambria" w:hAnsi="Cambria"/>
          <w:color w:val="363636"/>
          <w:sz w:val="12"/>
        </w:rPr>
        <w:t xml:space="preserve">9    </w:t>
      </w:r>
      <w:r>
        <w:rPr>
          <w:rFonts w:ascii="Cambria" w:hAnsi="Cambria"/>
          <w:sz w:val="12"/>
        </w:rPr>
        <w:t xml:space="preserve">10   </w:t>
      </w:r>
      <w:r>
        <w:rPr>
          <w:rFonts w:ascii="Cambria" w:hAnsi="Cambria"/>
          <w:color w:val="262626"/>
          <w:sz w:val="12"/>
        </w:rPr>
        <w:t xml:space="preserve">11   </w:t>
      </w:r>
      <w:r>
        <w:rPr>
          <w:rFonts w:ascii="Cambria" w:hAnsi="Cambria"/>
          <w:color w:val="1F1F1F"/>
          <w:sz w:val="12"/>
        </w:rPr>
        <w:t xml:space="preserve">12   </w:t>
      </w:r>
      <w:r>
        <w:rPr>
          <w:rFonts w:ascii="Cambria" w:hAnsi="Cambria"/>
          <w:color w:val="0C0C0C"/>
          <w:sz w:val="12"/>
        </w:rPr>
        <w:t xml:space="preserve">13    </w:t>
      </w:r>
      <w:r>
        <w:rPr>
          <w:rFonts w:ascii="Cambria" w:hAnsi="Cambria"/>
          <w:color w:val="1F1F1F"/>
          <w:sz w:val="12"/>
        </w:rPr>
        <w:t xml:space="preserve">l4    </w:t>
      </w:r>
      <w:r>
        <w:rPr>
          <w:rFonts w:ascii="Cambria" w:hAnsi="Cambria"/>
          <w:sz w:val="12"/>
        </w:rPr>
        <w:t xml:space="preserve">15   </w:t>
      </w:r>
      <w:r>
        <w:rPr>
          <w:rFonts w:ascii="Cambria" w:hAnsi="Cambria"/>
          <w:color w:val="484848"/>
          <w:sz w:val="12"/>
        </w:rPr>
        <w:t xml:space="preserve">16   </w:t>
      </w:r>
      <w:r>
        <w:rPr>
          <w:rFonts w:ascii="Cambria" w:hAnsi="Cambria"/>
          <w:color w:val="1A1A1A"/>
          <w:sz w:val="12"/>
        </w:rPr>
        <w:t xml:space="preserve">17   </w:t>
      </w:r>
      <w:r>
        <w:rPr>
          <w:rFonts w:ascii="Cambria" w:hAnsi="Cambria"/>
          <w:sz w:val="12"/>
        </w:rPr>
        <w:t xml:space="preserve">18   IS    </w:t>
      </w:r>
      <w:r>
        <w:rPr>
          <w:rFonts w:ascii="Cambria" w:hAnsi="Cambria"/>
          <w:color w:val="0F0F0F"/>
          <w:sz w:val="12"/>
        </w:rPr>
        <w:t xml:space="preserve">20   </w:t>
      </w:r>
      <w:r>
        <w:rPr>
          <w:rFonts w:ascii="Cambria" w:hAnsi="Cambria"/>
          <w:sz w:val="12"/>
        </w:rPr>
        <w:t xml:space="preserve">21   </w:t>
      </w:r>
      <w:r>
        <w:rPr>
          <w:rFonts w:ascii="Cambria" w:hAnsi="Cambria"/>
          <w:color w:val="181818"/>
          <w:sz w:val="12"/>
        </w:rPr>
        <w:t xml:space="preserve">22   </w:t>
      </w:r>
      <w:r>
        <w:rPr>
          <w:rFonts w:ascii="Cambria" w:hAnsi="Cambria"/>
          <w:color w:val="282828"/>
          <w:sz w:val="12"/>
        </w:rPr>
        <w:t>2</w:t>
      </w:r>
      <w:r>
        <w:rPr>
          <w:rFonts w:ascii="Cambria" w:hAnsi="Cambria"/>
          <w:color w:val="808080"/>
          <w:sz w:val="12"/>
        </w:rPr>
        <w:t xml:space="preserve">3 </w:t>
      </w:r>
      <w:r>
        <w:rPr>
          <w:rFonts w:ascii="Cambria" w:hAnsi="Cambria"/>
          <w:color w:val="1A1A1A"/>
          <w:sz w:val="12"/>
        </w:rPr>
        <w:t>24</w:t>
      </w:r>
    </w:p>
    <w:p w:rsidR="000D3293" w:rsidRDefault="0085130A">
      <w:pPr>
        <w:spacing w:before="51"/>
        <w:ind w:left="1794" w:right="2827"/>
        <w:jc w:val="center"/>
        <w:rPr>
          <w:rFonts w:ascii="Cambria" w:hAnsi="Cambria"/>
          <w:sz w:val="13"/>
        </w:rPr>
      </w:pPr>
      <w:r>
        <w:rPr>
          <w:rFonts w:ascii="Cambria" w:hAnsi="Cambria"/>
          <w:w w:val="105"/>
          <w:sz w:val="13"/>
        </w:rPr>
        <w:t>Задания  с пратпнм ответом</w:t>
      </w:r>
    </w:p>
    <w:p w:rsidR="000D3293" w:rsidRDefault="000D3293">
      <w:pPr>
        <w:pStyle w:val="a3"/>
        <w:spacing w:before="10"/>
        <w:rPr>
          <w:rFonts w:ascii="Cambria"/>
          <w:sz w:val="16"/>
        </w:rPr>
      </w:pPr>
    </w:p>
    <w:p w:rsidR="000D3293" w:rsidRDefault="0085130A">
      <w:pPr>
        <w:spacing w:line="283" w:lineRule="exact"/>
        <w:ind w:left="892"/>
        <w:rPr>
          <w:sz w:val="25"/>
        </w:rPr>
      </w:pPr>
      <w:r>
        <w:rPr>
          <w:w w:val="95"/>
          <w:sz w:val="25"/>
        </w:rPr>
        <w:t>Рис. 4. Результаты выполнения  заданий с кратким ответом ЕГЭ разными группами</w:t>
      </w:r>
    </w:p>
    <w:p w:rsidR="000D3293" w:rsidRDefault="0085130A">
      <w:pPr>
        <w:spacing w:line="283" w:lineRule="exact"/>
        <w:ind w:left="1841" w:right="1859"/>
        <w:jc w:val="center"/>
        <w:rPr>
          <w:sz w:val="25"/>
        </w:rPr>
      </w:pPr>
      <w:r>
        <w:rPr>
          <w:sz w:val="25"/>
        </w:rPr>
        <w:t>экзаменуемых</w:t>
      </w: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85130A">
      <w:pPr>
        <w:pStyle w:val="a3"/>
        <w:spacing w:before="1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6887092</wp:posOffset>
            </wp:positionH>
            <wp:positionV relativeFrom="paragraph">
              <wp:posOffset>142512</wp:posOffset>
            </wp:positionV>
            <wp:extent cx="121895" cy="103631"/>
            <wp:effectExtent l="0" t="0" r="0" b="0"/>
            <wp:wrapTopAndBottom/>
            <wp:docPr id="7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895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0D3293">
      <w:pPr>
        <w:rPr>
          <w:sz w:val="16"/>
        </w:rPr>
        <w:sectPr w:rsidR="000D3293">
          <w:pgSz w:w="11910" w:h="16840"/>
          <w:pgMar w:top="1120" w:right="740" w:bottom="280" w:left="1580" w:header="720" w:footer="720" w:gutter="0"/>
          <w:cols w:space="720"/>
        </w:sect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spacing w:before="5"/>
        <w:rPr>
          <w:sz w:val="18"/>
        </w:rPr>
      </w:pPr>
    </w:p>
    <w:p w:rsidR="000D3293" w:rsidRDefault="0085130A">
      <w:pPr>
        <w:ind w:right="1573"/>
        <w:jc w:val="right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68385447" behindDoc="1" locked="0" layoutInCell="1" allowOverlap="1">
            <wp:simplePos x="0" y="0"/>
            <wp:positionH relativeFrom="page">
              <wp:posOffset>1549595</wp:posOffset>
            </wp:positionH>
            <wp:positionV relativeFrom="paragraph">
              <wp:posOffset>-1009710</wp:posOffset>
            </wp:positionV>
            <wp:extent cx="4662498" cy="2255519"/>
            <wp:effectExtent l="0" t="0" r="0" b="0"/>
            <wp:wrapNone/>
            <wp:docPr id="77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2498" cy="2255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0"/>
          <w:sz w:val="14"/>
        </w:rPr>
        <w:t xml:space="preserve">•••Ф' - Cp. </w:t>
      </w:r>
      <w:r>
        <w:rPr>
          <w:color w:val="898989"/>
          <w:w w:val="90"/>
          <w:sz w:val="14"/>
        </w:rPr>
        <w:t xml:space="preserve">% </w:t>
      </w:r>
      <w:r>
        <w:rPr>
          <w:w w:val="90"/>
          <w:sz w:val="14"/>
        </w:rPr>
        <w:t>вып_Т (0-356)</w:t>
      </w:r>
    </w:p>
    <w:p w:rsidR="000D3293" w:rsidRDefault="0085130A">
      <w:pPr>
        <w:spacing w:before="64" w:line="321" w:lineRule="auto"/>
        <w:ind w:left="6852" w:right="1511" w:hanging="323"/>
        <w:jc w:val="right"/>
        <w:rPr>
          <w:sz w:val="14"/>
        </w:rPr>
      </w:pPr>
      <w:r>
        <w:rPr>
          <w:sz w:val="14"/>
        </w:rPr>
        <w:t xml:space="preserve">-•Ф•Ср. </w:t>
      </w:r>
      <w:r>
        <w:rPr>
          <w:color w:val="646464"/>
          <w:sz w:val="14"/>
        </w:rPr>
        <w:t xml:space="preserve">ї» </w:t>
      </w:r>
      <w:r>
        <w:rPr>
          <w:sz w:val="14"/>
        </w:rPr>
        <w:t>вып 2 (Іб-366)</w:t>
      </w:r>
      <w:r>
        <w:rPr>
          <w:w w:val="93"/>
          <w:sz w:val="14"/>
        </w:rPr>
        <w:t xml:space="preserve"> </w:t>
      </w:r>
      <w:r>
        <w:rPr>
          <w:w w:val="95"/>
          <w:sz w:val="14"/>
        </w:rPr>
        <w:t xml:space="preserve">Cp. </w:t>
      </w:r>
      <w:r>
        <w:rPr>
          <w:color w:val="777777"/>
          <w:w w:val="95"/>
          <w:sz w:val="14"/>
        </w:rPr>
        <w:t xml:space="preserve">% </w:t>
      </w:r>
      <w:r>
        <w:rPr>
          <w:w w:val="95"/>
          <w:sz w:val="14"/>
        </w:rPr>
        <w:t xml:space="preserve">вып </w:t>
      </w:r>
      <w:r>
        <w:rPr>
          <w:color w:val="111111"/>
          <w:w w:val="95"/>
          <w:sz w:val="14"/>
        </w:rPr>
        <w:t xml:space="preserve">3 </w:t>
      </w:r>
      <w:r>
        <w:rPr>
          <w:w w:val="95"/>
          <w:sz w:val="14"/>
        </w:rPr>
        <w:t>(17-486)</w:t>
      </w:r>
    </w:p>
    <w:p w:rsidR="000D3293" w:rsidRDefault="0085130A">
      <w:pPr>
        <w:spacing w:before="12"/>
        <w:ind w:right="1515"/>
        <w:jc w:val="right"/>
        <w:rPr>
          <w:sz w:val="14"/>
        </w:rPr>
      </w:pPr>
      <w:r>
        <w:rPr>
          <w:color w:val="FD00FD"/>
          <w:w w:val="95"/>
          <w:sz w:val="14"/>
        </w:rPr>
        <w:t xml:space="preserve">••Ф• </w:t>
      </w:r>
      <w:r>
        <w:rPr>
          <w:w w:val="95"/>
          <w:sz w:val="14"/>
        </w:rPr>
        <w:t xml:space="preserve">Cp. </w:t>
      </w:r>
      <w:r>
        <w:rPr>
          <w:color w:val="8E8E8E"/>
          <w:w w:val="95"/>
          <w:sz w:val="14"/>
        </w:rPr>
        <w:t xml:space="preserve">% </w:t>
      </w:r>
      <w:r>
        <w:rPr>
          <w:color w:val="0E0E0E"/>
          <w:w w:val="95"/>
          <w:sz w:val="14"/>
        </w:rPr>
        <w:t xml:space="preserve">вып </w:t>
      </w:r>
      <w:r>
        <w:rPr>
          <w:color w:val="494949"/>
          <w:w w:val="95"/>
          <w:sz w:val="14"/>
        </w:rPr>
        <w:t xml:space="preserve">4 </w:t>
      </w:r>
      <w:r>
        <w:rPr>
          <w:w w:val="95"/>
          <w:sz w:val="14"/>
        </w:rPr>
        <w:t>(49-576)</w:t>
      </w: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spacing w:before="1"/>
        <w:rPr>
          <w:sz w:val="23"/>
        </w:rPr>
      </w:pPr>
    </w:p>
    <w:p w:rsidR="000D3293" w:rsidRDefault="0085130A">
      <w:pPr>
        <w:spacing w:before="93"/>
        <w:ind w:left="2760"/>
        <w:rPr>
          <w:sz w:val="16"/>
        </w:rPr>
      </w:pPr>
      <w:r>
        <w:rPr>
          <w:sz w:val="16"/>
        </w:rPr>
        <w:t>задания с развернутым ответом</w:t>
      </w:r>
    </w:p>
    <w:p w:rsidR="000D3293" w:rsidRDefault="000D3293">
      <w:pPr>
        <w:pStyle w:val="a3"/>
        <w:spacing w:before="11"/>
        <w:rPr>
          <w:sz w:val="17"/>
        </w:rPr>
      </w:pPr>
    </w:p>
    <w:p w:rsidR="000D3293" w:rsidRDefault="0085130A">
      <w:pPr>
        <w:spacing w:line="242" w:lineRule="auto"/>
        <w:ind w:left="3521" w:right="389" w:hanging="2362"/>
        <w:rPr>
          <w:sz w:val="24"/>
        </w:rPr>
      </w:pPr>
      <w:r>
        <w:rPr>
          <w:sz w:val="24"/>
        </w:rPr>
        <w:t>Рис. 5. Результаты выполнения задания с развернутым ответом ЕГЭ разными группами экзаменуемых</w:t>
      </w:r>
    </w:p>
    <w:p w:rsidR="000D3293" w:rsidRDefault="0085130A">
      <w:pPr>
        <w:pStyle w:val="a3"/>
        <w:tabs>
          <w:tab w:val="left" w:pos="1056"/>
          <w:tab w:val="left" w:pos="1157"/>
          <w:tab w:val="left" w:pos="1530"/>
          <w:tab w:val="left" w:pos="1769"/>
          <w:tab w:val="left" w:pos="1835"/>
          <w:tab w:val="left" w:pos="2337"/>
          <w:tab w:val="left" w:pos="2433"/>
          <w:tab w:val="left" w:pos="2820"/>
          <w:tab w:val="left" w:pos="3146"/>
          <w:tab w:val="left" w:pos="3330"/>
          <w:tab w:val="left" w:pos="3488"/>
          <w:tab w:val="left" w:pos="3658"/>
          <w:tab w:val="left" w:pos="4001"/>
          <w:tab w:val="left" w:pos="4166"/>
          <w:tab w:val="left" w:pos="4777"/>
          <w:tab w:val="left" w:pos="4880"/>
          <w:tab w:val="left" w:pos="5140"/>
          <w:tab w:val="left" w:pos="5183"/>
          <w:tab w:val="left" w:pos="5370"/>
          <w:tab w:val="left" w:pos="5901"/>
          <w:tab w:val="left" w:pos="6278"/>
          <w:tab w:val="left" w:pos="6509"/>
          <w:tab w:val="left" w:pos="6607"/>
          <w:tab w:val="left" w:pos="6639"/>
          <w:tab w:val="left" w:pos="7727"/>
          <w:tab w:val="left" w:pos="7864"/>
          <w:tab w:val="left" w:pos="8022"/>
          <w:tab w:val="left" w:pos="8566"/>
          <w:tab w:val="left" w:pos="8945"/>
          <w:tab w:val="left" w:pos="9008"/>
          <w:tab w:val="left" w:pos="9296"/>
        </w:tabs>
        <w:spacing w:before="68"/>
        <w:ind w:left="101" w:right="104" w:firstLine="709"/>
      </w:pPr>
      <w:r>
        <w:t xml:space="preserve">Анализ выполнения заданий части 1 экзаменационной работы показал, что у участников экзамена, отнесенных к группе 1 </w:t>
      </w:r>
      <w:r>
        <w:rPr>
          <w:i/>
        </w:rPr>
        <w:t xml:space="preserve">минимальный уровень), </w:t>
      </w:r>
      <w:r>
        <w:t>частично</w:t>
      </w:r>
      <w:r>
        <w:tab/>
      </w:r>
      <w:r>
        <w:rPr>
          <w:w w:val="95"/>
        </w:rPr>
        <w:t>сформированы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>элементы</w:t>
      </w:r>
      <w:r>
        <w:tab/>
      </w:r>
      <w:r>
        <w:tab/>
      </w:r>
      <w:r>
        <w:rPr>
          <w:w w:val="95"/>
        </w:rPr>
        <w:t>языковой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>компетентности.</w:t>
      </w:r>
      <w:r>
        <w:tab/>
        <w:t>Они преодолели</w:t>
      </w:r>
      <w:r>
        <w:tab/>
      </w:r>
      <w:r>
        <w:tab/>
        <w:t>50%-ный</w:t>
      </w:r>
      <w:r>
        <w:tab/>
        <w:t>рубеж</w:t>
      </w:r>
      <w:r>
        <w:tab/>
      </w:r>
      <w:r>
        <w:tab/>
        <w:t>при</w:t>
      </w:r>
      <w:r>
        <w:tab/>
      </w:r>
      <w:r>
        <w:tab/>
        <w:t>выполнении</w:t>
      </w:r>
      <w:r>
        <w:tab/>
      </w:r>
      <w:r>
        <w:tab/>
        <w:t>заданий</w:t>
      </w:r>
      <w:r>
        <w:tab/>
      </w:r>
      <w:r>
        <w:tab/>
      </w:r>
      <w:r>
        <w:rPr>
          <w:w w:val="90"/>
        </w:rPr>
        <w:t>1—3</w:t>
      </w:r>
      <w:r>
        <w:rPr>
          <w:w w:val="90"/>
        </w:rPr>
        <w:tab/>
      </w:r>
      <w:r>
        <w:rPr>
          <w:w w:val="95"/>
        </w:rPr>
        <w:t xml:space="preserve">(анализ </w:t>
      </w:r>
      <w:r>
        <w:t>микротекста), заданий 10 (Правописание суффиксов различных частей речи, кроме</w:t>
      </w:r>
      <w:r>
        <w:tab/>
        <w:t>-H-/-HH-)</w:t>
      </w:r>
      <w:r>
        <w:tab/>
      </w:r>
      <w:r>
        <w:tab/>
        <w:t>и</w:t>
      </w:r>
      <w:r>
        <w:tab/>
        <w:t>11</w:t>
      </w:r>
      <w:r>
        <w:tab/>
      </w:r>
      <w:r>
        <w:tab/>
      </w:r>
      <w:r>
        <w:rPr>
          <w:w w:val="95"/>
        </w:rPr>
        <w:t>(Правопис</w:t>
      </w:r>
      <w:r>
        <w:rPr>
          <w:w w:val="95"/>
        </w:rPr>
        <w:t>ание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  <w:t>личных</w:t>
      </w:r>
      <w:r>
        <w:rPr>
          <w:w w:val="95"/>
        </w:rPr>
        <w:tab/>
      </w:r>
      <w:r>
        <w:rPr>
          <w:w w:val="95"/>
        </w:rPr>
        <w:tab/>
      </w:r>
      <w:r>
        <w:t>окончаний</w:t>
      </w:r>
      <w:r>
        <w:tab/>
      </w:r>
      <w:r>
        <w:tab/>
        <w:t>глаголов</w:t>
      </w:r>
      <w:r>
        <w:tab/>
        <w:t>и суффиксов  причастий).  Все</w:t>
      </w:r>
      <w:r>
        <w:rPr>
          <w:spacing w:val="67"/>
        </w:rPr>
        <w:t xml:space="preserve"> </w:t>
      </w:r>
      <w:r>
        <w:t xml:space="preserve">остальные </w:t>
      </w:r>
      <w:r>
        <w:rPr>
          <w:spacing w:val="5"/>
        </w:rPr>
        <w:t xml:space="preserve"> </w:t>
      </w:r>
      <w:r>
        <w:t>задания</w:t>
      </w:r>
      <w:r>
        <w:tab/>
        <w:t xml:space="preserve">части </w:t>
      </w:r>
      <w:r>
        <w:rPr>
          <w:spacing w:val="1"/>
        </w:rPr>
        <w:t xml:space="preserve"> </w:t>
      </w:r>
      <w:r>
        <w:t>1</w:t>
      </w:r>
      <w:r>
        <w:rPr>
          <w:spacing w:val="61"/>
        </w:rPr>
        <w:t xml:space="preserve"> </w:t>
      </w:r>
      <w:r>
        <w:t>экзаменационной</w:t>
      </w:r>
      <w:r>
        <w:rPr>
          <w:w w:val="99"/>
        </w:rPr>
        <w:t xml:space="preserve"> </w:t>
      </w:r>
      <w:r>
        <w:t>работы участники экзамена выполняют ниже 50%-ной отметки. Наиболее низкий</w:t>
      </w:r>
      <w:r>
        <w:tab/>
      </w:r>
      <w:r>
        <w:tab/>
        <w:t>процент</w:t>
      </w:r>
      <w:r>
        <w:tab/>
        <w:t>выполнения</w:t>
      </w:r>
      <w:r>
        <w:tab/>
        <w:t>экзаменуемые</w:t>
      </w:r>
      <w:r>
        <w:tab/>
        <w:t>этой</w:t>
      </w:r>
      <w:r>
        <w:tab/>
      </w:r>
      <w:r>
        <w:tab/>
      </w:r>
      <w:r>
        <w:tab/>
        <w:t>группы</w:t>
      </w:r>
      <w:r>
        <w:tab/>
        <w:t>показали</w:t>
      </w:r>
      <w:r>
        <w:tab/>
      </w:r>
      <w:r>
        <w:tab/>
        <w:t>при выполнении</w:t>
      </w:r>
      <w:r>
        <w:tab/>
      </w:r>
      <w:r>
        <w:tab/>
      </w:r>
      <w:r>
        <w:t>следующих</w:t>
      </w:r>
      <w:r>
        <w:tab/>
      </w:r>
      <w:r>
        <w:tab/>
        <w:t>заданий:</w:t>
      </w:r>
      <w:r>
        <w:tab/>
        <w:t>7</w:t>
      </w:r>
      <w:r>
        <w:tab/>
      </w:r>
      <w:r>
        <w:tab/>
        <w:t xml:space="preserve">(Синтаксические  </w:t>
      </w:r>
      <w:r>
        <w:rPr>
          <w:spacing w:val="32"/>
        </w:rPr>
        <w:t xml:space="preserve"> </w:t>
      </w:r>
      <w:r>
        <w:t xml:space="preserve">нормы.  </w:t>
      </w:r>
      <w:r>
        <w:rPr>
          <w:spacing w:val="45"/>
        </w:rPr>
        <w:t xml:space="preserve"> </w:t>
      </w:r>
      <w:r>
        <w:t>Нормы</w:t>
      </w:r>
      <w:r>
        <w:rPr>
          <w:w w:val="96"/>
        </w:rPr>
        <w:t xml:space="preserve"> </w:t>
      </w:r>
      <w:r>
        <w:t xml:space="preserve">согласования. Нормы управления) </w:t>
      </w:r>
      <w:r>
        <w:rPr>
          <w:w w:val="90"/>
        </w:rPr>
        <w:t xml:space="preserve">— </w:t>
      </w:r>
      <w:r>
        <w:t xml:space="preserve">10%; 8 (Правописание корней) </w:t>
      </w:r>
      <w:r>
        <w:rPr>
          <w:w w:val="90"/>
        </w:rPr>
        <w:t xml:space="preserve">— </w:t>
      </w:r>
      <w:r>
        <w:t xml:space="preserve">20%; 19 (Знаки препинания в сложном  предложении  с  разными  видами  связи) 10%; 21 (Функционально-смысловые типы речи) </w:t>
      </w:r>
      <w:r>
        <w:rPr>
          <w:w w:val="90"/>
        </w:rPr>
        <w:t xml:space="preserve">— </w:t>
      </w:r>
      <w:r>
        <w:t>10%; 23 (Средства связи предложений</w:t>
      </w:r>
      <w:r>
        <w:rPr>
          <w:spacing w:val="-28"/>
        </w:rPr>
        <w:t xml:space="preserve"> </w:t>
      </w:r>
      <w:r>
        <w:t>в</w:t>
      </w:r>
      <w:r>
        <w:rPr>
          <w:spacing w:val="-41"/>
        </w:rPr>
        <w:t xml:space="preserve"> </w:t>
      </w:r>
      <w:r>
        <w:t>тексте)</w:t>
      </w:r>
      <w:r>
        <w:rPr>
          <w:spacing w:val="-35"/>
        </w:rPr>
        <w:t xml:space="preserve"> </w:t>
      </w:r>
      <w:r>
        <w:rPr>
          <w:w w:val="90"/>
        </w:rPr>
        <w:t>—</w:t>
      </w:r>
      <w:r>
        <w:rPr>
          <w:spacing w:val="-49"/>
          <w:w w:val="90"/>
        </w:rPr>
        <w:t xml:space="preserve"> </w:t>
      </w:r>
      <w:r>
        <w:t>8%.</w:t>
      </w:r>
    </w:p>
    <w:p w:rsidR="000D3293" w:rsidRDefault="0085130A">
      <w:pPr>
        <w:spacing w:line="237" w:lineRule="auto"/>
        <w:ind w:left="100" w:right="111" w:firstLine="708"/>
        <w:jc w:val="both"/>
        <w:rPr>
          <w:sz w:val="28"/>
        </w:rPr>
      </w:pPr>
      <w:r>
        <w:rPr>
          <w:sz w:val="28"/>
        </w:rPr>
        <w:t xml:space="preserve">При выполнении части 2 экзаменационной работы ни по одному из </w:t>
      </w:r>
      <w:r>
        <w:rPr>
          <w:sz w:val="27"/>
        </w:rPr>
        <w:t xml:space="preserve">критериев  оценивания  не  достигают  </w:t>
      </w:r>
      <w:r>
        <w:rPr>
          <w:spacing w:val="-9"/>
          <w:position w:val="-1"/>
          <w:sz w:val="27"/>
        </w:rPr>
        <w:t>50</w:t>
      </w:r>
      <w:r>
        <w:rPr>
          <w:spacing w:val="-9"/>
          <w:position w:val="7"/>
          <w:sz w:val="14"/>
        </w:rPr>
        <w:t>0</w:t>
      </w:r>
      <w:r>
        <w:rPr>
          <w:spacing w:val="-9"/>
          <w:position w:val="-1"/>
          <w:sz w:val="27"/>
        </w:rPr>
        <w:t>a</w:t>
      </w:r>
      <w:r>
        <w:rPr>
          <w:spacing w:val="48"/>
          <w:position w:val="-1"/>
          <w:sz w:val="27"/>
        </w:rPr>
        <w:t xml:space="preserve"> </w:t>
      </w:r>
      <w:r>
        <w:rPr>
          <w:sz w:val="27"/>
        </w:rPr>
        <w:t xml:space="preserve">выполнения.  Самый  низкий </w:t>
      </w:r>
      <w:r>
        <w:rPr>
          <w:sz w:val="28"/>
        </w:rPr>
        <w:t xml:space="preserve">процент среди позиций оценивания экзаменуемые этой группы демонстрируют </w:t>
      </w:r>
      <w:r>
        <w:rPr>
          <w:sz w:val="28"/>
        </w:rPr>
        <w:t>при орфографическом (критерий K7) и пунктуационном (критерий K8) оформлении работы.</w:t>
      </w:r>
    </w:p>
    <w:p w:rsidR="000D3293" w:rsidRDefault="0085130A">
      <w:pPr>
        <w:pStyle w:val="a3"/>
        <w:spacing w:before="1"/>
        <w:ind w:left="102" w:right="114" w:firstLine="707"/>
        <w:jc w:val="both"/>
      </w:pPr>
      <w:r>
        <w:t xml:space="preserve">Участники экзамена из группы 2 </w:t>
      </w:r>
      <w:r>
        <w:rPr>
          <w:i/>
        </w:rPr>
        <w:t xml:space="preserve">Удовлетворительный уровень) </w:t>
      </w:r>
      <w:r>
        <w:t>продемонстрировали удовлетворительный уровень сформированности всех проверяемых компонентов лингвистической, язык</w:t>
      </w:r>
      <w:r>
        <w:t>овой и коммуникативной компетенций.</w:t>
      </w:r>
    </w:p>
    <w:p w:rsidR="000D3293" w:rsidRDefault="0085130A">
      <w:pPr>
        <w:pStyle w:val="a3"/>
        <w:spacing w:before="4"/>
        <w:ind w:left="102" w:right="110" w:firstLine="706"/>
        <w:jc w:val="both"/>
      </w:pPr>
      <w:r>
        <w:t>Ниже 50%-ного барьера экзаменуемые этой группы выполняют следующие задания части 2 экзаменационной работы: 5 (Лексические  нормы); 7 (Синтаксические нормы. Нормы согласования.  Нормы управления); 8 (Правописание корней);</w:t>
      </w:r>
      <w:r>
        <w:t xml:space="preserve"> 14 (Правописание -H- и -HH- в различных частях речи); 19 (Знаки препинания в сложном предложении с разными   видами   связи);   21   (Функционально-смысловые   типы    речи); 23 (Средства связи предложений в</w:t>
      </w:r>
      <w:r>
        <w:rPr>
          <w:spacing w:val="-25"/>
        </w:rPr>
        <w:t xml:space="preserve"> </w:t>
      </w:r>
      <w:r>
        <w:t>тексте).</w:t>
      </w:r>
    </w:p>
    <w:p w:rsidR="000D3293" w:rsidRDefault="0085130A">
      <w:pPr>
        <w:pStyle w:val="a3"/>
        <w:ind w:left="103" w:right="124" w:firstLine="708"/>
        <w:jc w:val="both"/>
      </w:pPr>
      <w:r>
        <w:t>Характерно, что трудности освоения пер</w:t>
      </w:r>
      <w:r>
        <w:t xml:space="preserve">ечисленных элементов содержания   при   выполнении   части   работы   1,   прослеживаются   и </w:t>
      </w:r>
      <w:r>
        <w:rPr>
          <w:spacing w:val="58"/>
        </w:rPr>
        <w:t xml:space="preserve"> </w:t>
      </w:r>
      <w:r>
        <w:t>при</w:t>
      </w:r>
    </w:p>
    <w:p w:rsidR="000D3293" w:rsidRDefault="0085130A">
      <w:pPr>
        <w:pStyle w:val="a3"/>
        <w:spacing w:before="86"/>
        <w:ind w:right="118"/>
        <w:jc w:val="right"/>
      </w:pPr>
      <w:r>
        <w:rPr>
          <w:w w:val="80"/>
        </w:rPr>
        <w:t>16</w:t>
      </w:r>
    </w:p>
    <w:p w:rsidR="000D3293" w:rsidRDefault="000D3293">
      <w:pPr>
        <w:jc w:val="right"/>
        <w:sectPr w:rsidR="000D3293">
          <w:pgSz w:w="11910" w:h="16840"/>
          <w:pgMar w:top="1100" w:right="740" w:bottom="280" w:left="1600" w:header="720" w:footer="720" w:gutter="0"/>
          <w:cols w:space="720"/>
        </w:sectPr>
      </w:pPr>
    </w:p>
    <w:p w:rsidR="000D3293" w:rsidRDefault="0085130A">
      <w:pPr>
        <w:pStyle w:val="a3"/>
        <w:spacing w:before="66" w:line="237" w:lineRule="auto"/>
        <w:ind w:left="121" w:right="115"/>
        <w:jc w:val="both"/>
        <w:rPr>
          <w:sz w:val="27"/>
        </w:rPr>
      </w:pPr>
      <w:r>
        <w:t>написании сочинения (при выполнении задания 25). Так, кроме низкого уровня освоения умений, необходимых для комментария исходного текста (кр</w:t>
      </w:r>
      <w:r>
        <w:t xml:space="preserve">итерий K2), а также для приведения собственных аргументов, подтверждающих позицию пишущего (критерий K4), невысок уровень орфографической (критерий K7) и пунктуационной (критерий K8) </w:t>
      </w:r>
      <w:r>
        <w:rPr>
          <w:w w:val="97"/>
          <w:position w:val="2"/>
        </w:rPr>
        <w:t>грамотности</w:t>
      </w:r>
      <w:r>
        <w:rPr>
          <w:position w:val="2"/>
        </w:rPr>
        <w:t xml:space="preserve"> </w:t>
      </w:r>
      <w:r>
        <w:rPr>
          <w:w w:val="96"/>
          <w:position w:val="2"/>
        </w:rPr>
        <w:t>(ниже</w:t>
      </w:r>
      <w:r>
        <w:rPr>
          <w:position w:val="2"/>
        </w:rPr>
        <w:t xml:space="preserve"> </w:t>
      </w:r>
      <w:r>
        <w:rPr>
          <w:w w:val="96"/>
        </w:rPr>
        <w:t>4</w:t>
      </w:r>
      <w:r>
        <w:rPr>
          <w:spacing w:val="11"/>
          <w:w w:val="96"/>
        </w:rPr>
        <w:t>0</w:t>
      </w:r>
      <w:r>
        <w:rPr>
          <w:spacing w:val="-83"/>
          <w:w w:val="109"/>
          <w:position w:val="10"/>
          <w:sz w:val="16"/>
        </w:rPr>
        <w:t>0</w:t>
      </w:r>
      <w:r>
        <w:rPr>
          <w:w w:val="109"/>
        </w:rPr>
        <w:t>1).</w:t>
      </w:r>
      <w:r>
        <w:t xml:space="preserve">  </w:t>
      </w:r>
      <w:r>
        <w:rPr>
          <w:w w:val="97"/>
          <w:position w:val="2"/>
        </w:rPr>
        <w:t>Соблюдение</w:t>
      </w:r>
      <w:r>
        <w:rPr>
          <w:position w:val="2"/>
        </w:rPr>
        <w:t xml:space="preserve"> </w:t>
      </w:r>
      <w:r>
        <w:rPr>
          <w:w w:val="97"/>
          <w:position w:val="2"/>
        </w:rPr>
        <w:t>речевых</w:t>
      </w:r>
      <w:r>
        <w:rPr>
          <w:position w:val="2"/>
        </w:rPr>
        <w:t xml:space="preserve"> </w:t>
      </w:r>
      <w:r>
        <w:rPr>
          <w:w w:val="95"/>
          <w:position w:val="2"/>
        </w:rPr>
        <w:t>и</w:t>
      </w:r>
      <w:r>
        <w:rPr>
          <w:position w:val="2"/>
        </w:rPr>
        <w:t xml:space="preserve"> </w:t>
      </w:r>
      <w:r>
        <w:rPr>
          <w:w w:val="99"/>
          <w:position w:val="2"/>
        </w:rPr>
        <w:t>грамматических</w:t>
      </w:r>
      <w:r>
        <w:rPr>
          <w:position w:val="2"/>
        </w:rPr>
        <w:t xml:space="preserve"> </w:t>
      </w:r>
      <w:r>
        <w:rPr>
          <w:w w:val="97"/>
          <w:position w:val="2"/>
        </w:rPr>
        <w:t>норм</w:t>
      </w:r>
      <w:r>
        <w:rPr>
          <w:position w:val="2"/>
        </w:rPr>
        <w:t xml:space="preserve"> </w:t>
      </w:r>
      <w:r>
        <w:rPr>
          <w:w w:val="97"/>
          <w:position w:val="2"/>
        </w:rPr>
        <w:t xml:space="preserve">также </w:t>
      </w:r>
      <w:r>
        <w:rPr>
          <w:sz w:val="27"/>
        </w:rPr>
        <w:t xml:space="preserve">остается  на уровне </w:t>
      </w:r>
      <w:r>
        <w:rPr>
          <w:spacing w:val="1"/>
          <w:position w:val="-2"/>
          <w:sz w:val="27"/>
        </w:rPr>
        <w:t>40</w:t>
      </w:r>
      <w:r>
        <w:rPr>
          <w:spacing w:val="1"/>
          <w:position w:val="6"/>
          <w:sz w:val="14"/>
        </w:rPr>
        <w:t>0</w:t>
      </w:r>
      <w:r>
        <w:rPr>
          <w:position w:val="6"/>
          <w:sz w:val="14"/>
        </w:rPr>
        <w:t xml:space="preserve"> </w:t>
      </w:r>
      <w:r>
        <w:rPr>
          <w:sz w:val="27"/>
        </w:rPr>
        <w:t>о.</w:t>
      </w:r>
    </w:p>
    <w:p w:rsidR="000D3293" w:rsidRDefault="0085130A">
      <w:pPr>
        <w:pStyle w:val="a3"/>
        <w:spacing w:line="235" w:lineRule="auto"/>
        <w:ind w:left="120" w:right="114" w:firstLine="708"/>
        <w:jc w:val="both"/>
      </w:pPr>
      <w:r>
        <w:t>При этом экзаменуемые этой группы демонстрируют способность формулировать  проблему исходного текста и позицию автора, в основном не</w:t>
      </w:r>
    </w:p>
    <w:p w:rsidR="000D3293" w:rsidRDefault="0085130A">
      <w:pPr>
        <w:pStyle w:val="a3"/>
        <w:spacing w:before="11"/>
        <w:ind w:left="125" w:right="130" w:hanging="5"/>
        <w:jc w:val="both"/>
      </w:pPr>
      <w:r>
        <w:t>допускают нарушения этических норм и фактических ошибок в фоновых знаниях.</w:t>
      </w:r>
    </w:p>
    <w:p w:rsidR="000D3293" w:rsidRDefault="0085130A">
      <w:pPr>
        <w:pStyle w:val="a3"/>
        <w:ind w:left="121" w:right="109" w:firstLine="569"/>
        <w:jc w:val="both"/>
      </w:pPr>
      <w:r>
        <w:t>Участников экзамена из данной группы характеризует выполнение политомических заданий (задания 1 ,7, 15, 24 и критерии оценивания задания 25: K2, K4—K10) на 1 балл. Так, например, если в группе с минимальным уровнем подготовки 50%-ной границы в 1 балл экзам</w:t>
      </w:r>
      <w:r>
        <w:t>енуемые достигают только при выполнении заданий 1 и 15, то в группе с удовлетворительным уровнем подготовки 50% экзаменуемых получают 1 балл за выполнение задания 15 части 1 работы и по критериям K5 (Смысловая цельность, речевая связность и последовательно</w:t>
      </w:r>
      <w:r>
        <w:t>сть изложения), K6 (Точность  и выразительность речи), K9 (Соблюдение языковых норм), К10 (Соблюдение речевых норм) при выполнении  задания 25. Исключение  составляет задание</w:t>
      </w:r>
    </w:p>
    <w:p w:rsidR="000D3293" w:rsidRDefault="0085130A">
      <w:pPr>
        <w:pStyle w:val="a3"/>
        <w:spacing w:line="242" w:lineRule="auto"/>
        <w:ind w:left="120" w:right="111" w:firstLine="4"/>
        <w:jc w:val="both"/>
      </w:pPr>
      <w:r>
        <w:t>1 (Информационная обработка письменных текстов различных стилей и жанров). 65% эк</w:t>
      </w:r>
      <w:r>
        <w:t>заменуемых этой группы выполняют это задание на максимальный балл.</w:t>
      </w:r>
    </w:p>
    <w:p w:rsidR="000D3293" w:rsidRDefault="0085130A">
      <w:pPr>
        <w:pStyle w:val="a3"/>
        <w:ind w:left="120" w:right="108" w:firstLine="782"/>
        <w:jc w:val="both"/>
      </w:pPr>
      <w:r>
        <w:t xml:space="preserve">Экзаменуемые группы 3 </w:t>
      </w:r>
      <w:r>
        <w:rPr>
          <w:i/>
        </w:rPr>
        <w:t xml:space="preserve">хороший уровень) </w:t>
      </w:r>
      <w:r>
        <w:t>продемонстрировали достаточно высокий уровень сформированности проверяемых компонентов лингвистической, языковой и коммуникативной компетенций.</w:t>
      </w:r>
    </w:p>
    <w:p w:rsidR="000D3293" w:rsidRDefault="0085130A">
      <w:pPr>
        <w:pStyle w:val="a3"/>
        <w:spacing w:before="8"/>
        <w:ind w:left="121" w:right="115" w:firstLine="709"/>
        <w:jc w:val="both"/>
      </w:pPr>
      <w:r>
        <w:t>Экзаме</w:t>
      </w:r>
      <w:r>
        <w:t xml:space="preserve">нуемые этой группы успешно решают все задания, ориентированные на проверку основных умений, связанных  с формированием языковой компетенции, кроме заданий 5 (Лексические нормы), 14 (Правописание -H- и -HH- в различных частях речи), 19 (Знаки препинания    </w:t>
      </w:r>
      <w:r>
        <w:t>в    сложном    предложении    с    разными     видами    связи), 21 (Функционально-смысловые типы речи), 23 (Средства связи предложений в тексте).</w:t>
      </w:r>
    </w:p>
    <w:p w:rsidR="000D3293" w:rsidRDefault="0085130A">
      <w:pPr>
        <w:pStyle w:val="a3"/>
        <w:spacing w:before="6" w:line="235" w:lineRule="auto"/>
        <w:ind w:left="119" w:right="113" w:firstLine="780"/>
        <w:jc w:val="both"/>
      </w:pPr>
      <w:r>
        <w:t>При выполнении задания 25 экзаменуемые из этой группы продемонстрировали хорошо сформированную коммуникативн</w:t>
      </w:r>
      <w:r>
        <w:t xml:space="preserve">ую компетенцию. Самый низкий показатель при выполнении задания части 2 работы зафиксирован по критериям K8 (Соблюдение пунктуационных </w:t>
      </w:r>
      <w:r>
        <w:rPr>
          <w:w w:val="98"/>
        </w:rPr>
        <w:t>норм)</w:t>
      </w:r>
      <w:r>
        <w:rPr>
          <w:spacing w:val="7"/>
        </w:rPr>
        <w:t xml:space="preserve"> </w:t>
      </w:r>
      <w:r>
        <w:rPr>
          <w:w w:val="48"/>
        </w:rPr>
        <w:t>—</w:t>
      </w:r>
      <w:r>
        <w:t xml:space="preserve"> </w:t>
      </w:r>
      <w:r>
        <w:rPr>
          <w:w w:val="95"/>
          <w:position w:val="-1"/>
        </w:rPr>
        <w:t>5</w:t>
      </w:r>
      <w:r>
        <w:rPr>
          <w:spacing w:val="13"/>
          <w:w w:val="95"/>
          <w:position w:val="-1"/>
        </w:rPr>
        <w:t>1</w:t>
      </w:r>
      <w:r>
        <w:rPr>
          <w:spacing w:val="-83"/>
          <w:w w:val="109"/>
          <w:position w:val="7"/>
          <w:sz w:val="16"/>
        </w:rPr>
        <w:t>0</w:t>
      </w:r>
      <w:r>
        <w:rPr>
          <w:w w:val="109"/>
          <w:position w:val="-1"/>
        </w:rPr>
        <w:t>1,</w:t>
      </w:r>
      <w:r>
        <w:rPr>
          <w:position w:val="-1"/>
        </w:rPr>
        <w:t xml:space="preserve">   </w:t>
      </w:r>
      <w:r>
        <w:rPr>
          <w:w w:val="93"/>
        </w:rPr>
        <w:t>K9</w:t>
      </w:r>
      <w:r>
        <w:t xml:space="preserve">  </w:t>
      </w:r>
      <w:r>
        <w:rPr>
          <w:w w:val="97"/>
        </w:rPr>
        <w:t>(Соблюдение</w:t>
      </w:r>
      <w:r>
        <w:t xml:space="preserve">   </w:t>
      </w:r>
      <w:r>
        <w:rPr>
          <w:w w:val="97"/>
        </w:rPr>
        <w:t>языковых</w:t>
      </w:r>
      <w:r>
        <w:t xml:space="preserve">  </w:t>
      </w:r>
      <w:r>
        <w:rPr>
          <w:w w:val="98"/>
        </w:rPr>
        <w:t>норм)</w:t>
      </w:r>
      <w:r>
        <w:t xml:space="preserve">  </w:t>
      </w:r>
      <w:r>
        <w:rPr>
          <w:w w:val="48"/>
        </w:rPr>
        <w:t>—</w:t>
      </w:r>
      <w:r>
        <w:t xml:space="preserve"> </w:t>
      </w:r>
      <w:r>
        <w:rPr>
          <w:w w:val="98"/>
        </w:rPr>
        <w:t>60%,</w:t>
      </w:r>
      <w:r>
        <w:t xml:space="preserve">  </w:t>
      </w:r>
      <w:r>
        <w:rPr>
          <w:w w:val="97"/>
        </w:rPr>
        <w:t>К10</w:t>
      </w:r>
      <w:r>
        <w:t xml:space="preserve">  </w:t>
      </w:r>
      <w:r>
        <w:rPr>
          <w:w w:val="97"/>
        </w:rPr>
        <w:t xml:space="preserve">(Соблюдение </w:t>
      </w:r>
      <w:r>
        <w:rPr>
          <w:w w:val="97"/>
          <w:position w:val="2"/>
        </w:rPr>
        <w:t>речевых</w:t>
      </w:r>
      <w:r>
        <w:rPr>
          <w:position w:val="2"/>
        </w:rPr>
        <w:t xml:space="preserve">  </w:t>
      </w:r>
      <w:r>
        <w:rPr>
          <w:w w:val="98"/>
          <w:position w:val="2"/>
        </w:rPr>
        <w:t>норм)</w:t>
      </w:r>
      <w:r>
        <w:rPr>
          <w:position w:val="2"/>
        </w:rPr>
        <w:t xml:space="preserve">  </w:t>
      </w:r>
      <w:r>
        <w:rPr>
          <w:w w:val="48"/>
          <w:position w:val="2"/>
        </w:rPr>
        <w:t>—</w:t>
      </w:r>
      <w:r>
        <w:rPr>
          <w:position w:val="2"/>
        </w:rPr>
        <w:t xml:space="preserve"> </w:t>
      </w:r>
      <w:r>
        <w:rPr>
          <w:w w:val="98"/>
        </w:rPr>
        <w:t>6</w:t>
      </w:r>
      <w:r>
        <w:rPr>
          <w:spacing w:val="7"/>
          <w:w w:val="98"/>
        </w:rPr>
        <w:t>0</w:t>
      </w:r>
      <w:r>
        <w:rPr>
          <w:spacing w:val="-78"/>
          <w:w w:val="82"/>
          <w:position w:val="10"/>
          <w:sz w:val="14"/>
        </w:rPr>
        <w:t>O</w:t>
      </w:r>
      <w:r>
        <w:rPr>
          <w:spacing w:val="6"/>
          <w:w w:val="82"/>
        </w:rPr>
        <w:t>1</w:t>
      </w:r>
      <w:r>
        <w:rPr>
          <w:w w:val="74"/>
        </w:rPr>
        <w:t>o.</w:t>
      </w:r>
      <w:r>
        <w:t xml:space="preserve">  </w:t>
      </w:r>
      <w:r>
        <w:rPr>
          <w:w w:val="97"/>
          <w:position w:val="2"/>
        </w:rPr>
        <w:t>А</w:t>
      </w:r>
      <w:r>
        <w:rPr>
          <w:position w:val="2"/>
        </w:rPr>
        <w:t xml:space="preserve">  </w:t>
      </w:r>
      <w:r>
        <w:rPr>
          <w:w w:val="97"/>
        </w:rPr>
        <w:t>3</w:t>
      </w:r>
      <w:r>
        <w:rPr>
          <w:spacing w:val="10"/>
          <w:w w:val="97"/>
        </w:rPr>
        <w:t>0</w:t>
      </w:r>
      <w:r>
        <w:rPr>
          <w:spacing w:val="-78"/>
          <w:w w:val="82"/>
          <w:position w:val="10"/>
          <w:sz w:val="14"/>
        </w:rPr>
        <w:t>O</w:t>
      </w:r>
      <w:r>
        <w:rPr>
          <w:spacing w:val="6"/>
          <w:w w:val="82"/>
        </w:rPr>
        <w:t>1</w:t>
      </w:r>
      <w:r>
        <w:rPr>
          <w:w w:val="64"/>
        </w:rPr>
        <w:t>o</w:t>
      </w:r>
      <w:r>
        <w:t xml:space="preserve"> </w:t>
      </w:r>
      <w:r>
        <w:rPr>
          <w:w w:val="94"/>
          <w:position w:val="2"/>
        </w:rPr>
        <w:t>Экзаменуемых</w:t>
      </w:r>
      <w:r>
        <w:rPr>
          <w:position w:val="2"/>
        </w:rPr>
        <w:t xml:space="preserve">  </w:t>
      </w:r>
      <w:r>
        <w:rPr>
          <w:w w:val="97"/>
          <w:position w:val="2"/>
        </w:rPr>
        <w:t>из</w:t>
      </w:r>
      <w:r>
        <w:rPr>
          <w:position w:val="2"/>
        </w:rPr>
        <w:t xml:space="preserve">  </w:t>
      </w:r>
      <w:r>
        <w:rPr>
          <w:w w:val="96"/>
          <w:position w:val="2"/>
        </w:rPr>
        <w:t>этой</w:t>
      </w:r>
      <w:r>
        <w:rPr>
          <w:position w:val="2"/>
        </w:rPr>
        <w:t xml:space="preserve">  </w:t>
      </w:r>
      <w:r>
        <w:rPr>
          <w:w w:val="97"/>
          <w:position w:val="2"/>
        </w:rPr>
        <w:t>группы</w:t>
      </w:r>
      <w:r>
        <w:rPr>
          <w:position w:val="2"/>
        </w:rPr>
        <w:t xml:space="preserve">  </w:t>
      </w:r>
      <w:r>
        <w:rPr>
          <w:w w:val="97"/>
          <w:position w:val="2"/>
        </w:rPr>
        <w:t xml:space="preserve">испытывают </w:t>
      </w:r>
      <w:r>
        <w:t>затруднения при комментировании проблемы исходного текста (K2) и при доказательстве своей точки зрения с приведением аргументов (K4).</w:t>
      </w:r>
    </w:p>
    <w:p w:rsidR="000D3293" w:rsidRDefault="0085130A">
      <w:pPr>
        <w:pStyle w:val="a3"/>
        <w:ind w:left="121" w:right="108" w:firstLine="709"/>
        <w:jc w:val="both"/>
      </w:pPr>
      <w:r>
        <w:t xml:space="preserve">Экзаменуемые группы 4 </w:t>
      </w:r>
      <w:r>
        <w:rPr>
          <w:i/>
        </w:rPr>
        <w:t xml:space="preserve">отличный уровень) </w:t>
      </w:r>
      <w:r>
        <w:t>продемонстрировали высокий уровень сфор</w:t>
      </w:r>
      <w:r>
        <w:t>мированности всех проверяемых компонентов лингвистической, языковой и коммуникативной компетенций.</w:t>
      </w:r>
    </w:p>
    <w:p w:rsidR="000D3293" w:rsidRDefault="0085130A">
      <w:pPr>
        <w:pStyle w:val="a3"/>
        <w:spacing w:before="148"/>
        <w:ind w:right="115"/>
        <w:jc w:val="right"/>
      </w:pPr>
      <w:r>
        <w:rPr>
          <w:w w:val="80"/>
        </w:rPr>
        <w:t>17</w:t>
      </w:r>
    </w:p>
    <w:p w:rsidR="000D3293" w:rsidRDefault="000D3293">
      <w:pPr>
        <w:jc w:val="right"/>
        <w:sectPr w:rsidR="000D3293">
          <w:pgSz w:w="11910" w:h="16840"/>
          <w:pgMar w:top="1040" w:right="740" w:bottom="280" w:left="1580" w:header="720" w:footer="720" w:gutter="0"/>
          <w:cols w:space="720"/>
        </w:sectPr>
      </w:pPr>
    </w:p>
    <w:p w:rsidR="000D3293" w:rsidRDefault="0085130A">
      <w:pPr>
        <w:pStyle w:val="a3"/>
        <w:spacing w:before="62"/>
        <w:ind w:left="100" w:right="108" w:firstLine="719"/>
        <w:jc w:val="both"/>
      </w:pPr>
      <w:r>
        <w:t xml:space="preserve">Трудности у экзаменуемых этой группы связаны с освоением лексических норм современного русского литературного языка. Это доказывают результаты выполнения задания 5 и задания 25 (критерий 10). При написании сочинения-рассуждения у экзаменуемых этой  группы </w:t>
      </w:r>
      <w:r>
        <w:t>процент допущенных грамматических и пунктуационных ошибок выше (на 10% по каждому из видов), чем орфографических. Затруднения у экзаменуемых этой  группы  вызвали  задания  14 (Правописание  -H- и -НИ- в  различных  частях  речи),   21 (Функционально-смысл</w:t>
      </w:r>
      <w:r>
        <w:t>овые   типы   речи), 23 (Средства связи предложений в</w:t>
      </w:r>
      <w:r>
        <w:rPr>
          <w:spacing w:val="-27"/>
        </w:rPr>
        <w:t xml:space="preserve"> </w:t>
      </w:r>
      <w:r>
        <w:t>тексте).</w:t>
      </w:r>
    </w:p>
    <w:p w:rsidR="000D3293" w:rsidRDefault="0085130A">
      <w:pPr>
        <w:pStyle w:val="a3"/>
        <w:spacing w:before="4"/>
        <w:ind w:left="100" w:right="125" w:firstLine="722"/>
        <w:jc w:val="both"/>
      </w:pPr>
      <w:r>
        <w:t>Единственным политомическим заданием, высший балл по которому достигают только 60% участников экзамена с отличным уровнем подготовки, в то время как по другим заданиям процент выполнения на выс</w:t>
      </w:r>
      <w:r>
        <w:t>ший балл достигают 70% и выше, по-прежнему остается критерий K8 (Соблюдение пунктуационных норм).</w:t>
      </w: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spacing w:before="10"/>
        <w:rPr>
          <w:sz w:val="25"/>
        </w:rPr>
      </w:pPr>
    </w:p>
    <w:p w:rsidR="000D3293" w:rsidRDefault="0085130A">
      <w:pPr>
        <w:pStyle w:val="a3"/>
        <w:ind w:left="100" w:right="110" w:firstLine="708"/>
        <w:jc w:val="both"/>
      </w:pPr>
      <w:r>
        <w:t>Общеизвестно, что единый государственный экзамен является в испытанием, проверяющим индивидуальные достижения участника экзамена по учебному предмету. И поэ</w:t>
      </w:r>
      <w:r>
        <w:t>тому мы неоднократно подчеркивали значение учета индивидуальных особенностей учащихся в освоении школьного курса  и дифференцированного подхода к обучению русскому языку. Главными вопросами каждого учителя должны стать следующие. Как учится ученик и как лу</w:t>
      </w:r>
      <w:r>
        <w:t>чше его обучать? Каковы сильные стороны конкретного ученика и как их можно развить? В чем ученик испытывает трудности и как они могут быть преодолены? Есть ли в обучении и учении учащихся  положительная динамика и в чем ее причина? Происходит ли переход уч</w:t>
      </w:r>
      <w:r>
        <w:t>ащихся в освоение предметного содержания на более высокий</w:t>
      </w:r>
      <w:r>
        <w:rPr>
          <w:spacing w:val="-24"/>
        </w:rPr>
        <w:t xml:space="preserve"> </w:t>
      </w:r>
      <w:r>
        <w:t>уровень?</w:t>
      </w:r>
    </w:p>
    <w:p w:rsidR="000D3293" w:rsidRDefault="0085130A">
      <w:pPr>
        <w:pStyle w:val="a3"/>
        <w:tabs>
          <w:tab w:val="left" w:pos="1297"/>
          <w:tab w:val="left" w:pos="1554"/>
          <w:tab w:val="left" w:pos="1668"/>
          <w:tab w:val="left" w:pos="1862"/>
          <w:tab w:val="left" w:pos="1956"/>
          <w:tab w:val="left" w:pos="2072"/>
          <w:tab w:val="left" w:pos="2413"/>
          <w:tab w:val="left" w:pos="2616"/>
          <w:tab w:val="left" w:pos="2830"/>
          <w:tab w:val="left" w:pos="3111"/>
          <w:tab w:val="left" w:pos="3286"/>
          <w:tab w:val="left" w:pos="3608"/>
          <w:tab w:val="left" w:pos="3704"/>
          <w:tab w:val="left" w:pos="3738"/>
          <w:tab w:val="left" w:pos="3814"/>
          <w:tab w:val="left" w:pos="4034"/>
          <w:tab w:val="left" w:pos="4793"/>
          <w:tab w:val="left" w:pos="5001"/>
          <w:tab w:val="left" w:pos="5169"/>
          <w:tab w:val="left" w:pos="5531"/>
          <w:tab w:val="left" w:pos="5767"/>
          <w:tab w:val="left" w:pos="5859"/>
          <w:tab w:val="left" w:pos="5906"/>
          <w:tab w:val="left" w:pos="6244"/>
          <w:tab w:val="left" w:pos="6275"/>
          <w:tab w:val="left" w:pos="7374"/>
          <w:tab w:val="left" w:pos="7609"/>
          <w:tab w:val="left" w:pos="7673"/>
          <w:tab w:val="left" w:pos="7789"/>
          <w:tab w:val="left" w:pos="7822"/>
          <w:tab w:val="left" w:pos="7986"/>
        </w:tabs>
        <w:spacing w:before="4"/>
        <w:ind w:left="100" w:right="114" w:firstLine="564"/>
      </w:pPr>
      <w:r>
        <w:t xml:space="preserve">Важнейшей составляющей описанного подхода к обучению является </w:t>
      </w:r>
      <w:r>
        <w:rPr>
          <w:w w:val="95"/>
        </w:rPr>
        <w:t>использование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>в</w:t>
      </w:r>
      <w:r>
        <w:tab/>
        <w:t>процессе</w:t>
      </w:r>
      <w:r>
        <w:tab/>
      </w:r>
      <w:r>
        <w:tab/>
      </w:r>
      <w:r>
        <w:rPr>
          <w:w w:val="95"/>
        </w:rPr>
        <w:t>изучения</w:t>
      </w:r>
      <w:r>
        <w:rPr>
          <w:w w:val="95"/>
        </w:rPr>
        <w:tab/>
      </w:r>
      <w:r>
        <w:rPr>
          <w:w w:val="95"/>
        </w:rPr>
        <w:tab/>
      </w:r>
      <w:r>
        <w:t>языка</w:t>
      </w:r>
      <w:r>
        <w:tab/>
      </w:r>
      <w:r>
        <w:tab/>
      </w:r>
      <w:r>
        <w:tab/>
      </w:r>
      <w:r>
        <w:rPr>
          <w:w w:val="95"/>
        </w:rPr>
        <w:t>формирующего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  <w:t xml:space="preserve">оценивания. </w:t>
      </w:r>
      <w:r>
        <w:t xml:space="preserve">Формирующее (формативное) оценивание </w:t>
      </w:r>
      <w:r>
        <w:rPr>
          <w:w w:val="90"/>
        </w:rPr>
        <w:t xml:space="preserve">— </w:t>
      </w:r>
      <w:r>
        <w:t xml:space="preserve">оценивание для </w:t>
      </w:r>
      <w:r>
        <w:t xml:space="preserve">обучения. Оно помогает ученику и учителю получить информацию о том, как много и </w:t>
      </w:r>
      <w:r>
        <w:rPr>
          <w:w w:val="95"/>
        </w:rPr>
        <w:t>насколько</w:t>
      </w:r>
      <w:r>
        <w:rPr>
          <w:w w:val="95"/>
        </w:rPr>
        <w:tab/>
      </w:r>
      <w:r>
        <w:rPr>
          <w:w w:val="95"/>
        </w:rPr>
        <w:tab/>
      </w:r>
      <w:r>
        <w:t>успешно</w:t>
      </w:r>
      <w:r>
        <w:tab/>
      </w:r>
      <w:r>
        <w:tab/>
        <w:t>идет</w:t>
      </w:r>
      <w:r>
        <w:tab/>
        <w:t>процесс</w:t>
      </w:r>
      <w:r>
        <w:tab/>
        <w:t>учения</w:t>
      </w:r>
      <w:r>
        <w:tab/>
      </w:r>
      <w:r>
        <w:tab/>
        <w:t>и</w:t>
      </w:r>
      <w:r>
        <w:tab/>
        <w:t>обучения.</w:t>
      </w:r>
      <w:r>
        <w:tab/>
      </w:r>
      <w:r>
        <w:tab/>
      </w:r>
      <w:r>
        <w:rPr>
          <w:w w:val="95"/>
        </w:rPr>
        <w:t xml:space="preserve">Формирующее </w:t>
      </w:r>
      <w:r>
        <w:t>оценивание</w:t>
      </w:r>
      <w:r>
        <w:tab/>
      </w:r>
      <w:r>
        <w:tab/>
        <w:t xml:space="preserve">имеет </w:t>
      </w:r>
      <w:r>
        <w:rPr>
          <w:spacing w:val="28"/>
        </w:rPr>
        <w:t xml:space="preserve"> </w:t>
      </w:r>
      <w:r>
        <w:t xml:space="preserve">свои </w:t>
      </w:r>
      <w:r>
        <w:rPr>
          <w:spacing w:val="22"/>
        </w:rPr>
        <w:t xml:space="preserve"> </w:t>
      </w:r>
      <w:r>
        <w:t>особенности:</w:t>
      </w:r>
      <w:r>
        <w:tab/>
        <w:t xml:space="preserve">оно </w:t>
      </w:r>
      <w:r>
        <w:rPr>
          <w:spacing w:val="25"/>
        </w:rPr>
        <w:t xml:space="preserve"> </w:t>
      </w:r>
      <w:r>
        <w:t>ориентировано</w:t>
      </w:r>
      <w:r>
        <w:tab/>
        <w:t xml:space="preserve">на </w:t>
      </w:r>
      <w:r>
        <w:rPr>
          <w:spacing w:val="2"/>
        </w:rPr>
        <w:t xml:space="preserve"> </w:t>
      </w:r>
      <w:r>
        <w:t>оценивание</w:t>
      </w:r>
      <w:r>
        <w:rPr>
          <w:w w:val="97"/>
        </w:rPr>
        <w:t xml:space="preserve"> </w:t>
      </w:r>
      <w:r>
        <w:t>отдельного ученика «относительно его с</w:t>
      </w:r>
      <w:r>
        <w:t xml:space="preserve">амого», а не на оценивание его относительно других; ориентировано на проверку развития навыков, а не </w:t>
      </w:r>
      <w:r>
        <w:rPr>
          <w:w w:val="95"/>
        </w:rPr>
        <w:t>умственных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>способностей</w:t>
      </w:r>
      <w:r>
        <w:tab/>
      </w:r>
      <w:r>
        <w:tab/>
      </w:r>
      <w:r>
        <w:tab/>
      </w:r>
      <w:r>
        <w:tab/>
        <w:t>ученика;</w:t>
      </w:r>
      <w:r>
        <w:tab/>
      </w:r>
      <w:r>
        <w:tab/>
        <w:t>осуществляется</w:t>
      </w:r>
      <w:r>
        <w:tab/>
        <w:t>в</w:t>
      </w:r>
      <w:r>
        <w:tab/>
      </w:r>
      <w:r>
        <w:tab/>
      </w:r>
      <w:r>
        <w:tab/>
      </w:r>
      <w:r>
        <w:tab/>
      </w:r>
      <w:r>
        <w:rPr>
          <w:w w:val="95"/>
        </w:rPr>
        <w:t xml:space="preserve">относительно </w:t>
      </w:r>
      <w:r>
        <w:t>естественных</w:t>
      </w:r>
      <w:r>
        <w:tab/>
      </w:r>
      <w:r>
        <w:tab/>
        <w:t>условиях</w:t>
      </w:r>
      <w:r>
        <w:tab/>
      </w:r>
      <w:r>
        <w:tab/>
        <w:t>и,</w:t>
      </w:r>
      <w:r>
        <w:tab/>
      </w:r>
      <w:r>
        <w:tab/>
      </w:r>
      <w:r>
        <w:tab/>
        <w:t>следовательно,</w:t>
      </w:r>
      <w:r>
        <w:tab/>
        <w:t>не</w:t>
      </w:r>
      <w:r>
        <w:tab/>
      </w:r>
      <w:r>
        <w:tab/>
        <w:t>порождает</w:t>
      </w:r>
      <w:r>
        <w:tab/>
      </w:r>
      <w:r>
        <w:tab/>
      </w:r>
      <w:r>
        <w:tab/>
      </w:r>
      <w:r>
        <w:rPr>
          <w:w w:val="95"/>
        </w:rPr>
        <w:t xml:space="preserve">«послушных» </w:t>
      </w:r>
      <w:r>
        <w:t>данных;</w:t>
      </w:r>
      <w:r>
        <w:tab/>
      </w:r>
      <w:r>
        <w:t>нацелено</w:t>
      </w:r>
      <w:r>
        <w:tab/>
      </w:r>
      <w:r>
        <w:tab/>
        <w:t>на</w:t>
      </w:r>
      <w:r>
        <w:tab/>
      </w:r>
      <w:r>
        <w:rPr>
          <w:w w:val="95"/>
        </w:rPr>
        <w:t>поиск</w:t>
      </w:r>
      <w:r>
        <w:rPr>
          <w:w w:val="95"/>
        </w:rPr>
        <w:tab/>
      </w:r>
      <w:r>
        <w:rPr>
          <w:w w:val="95"/>
        </w:rPr>
        <w:tab/>
      </w:r>
      <w:r>
        <w:t>«лучших»,</w:t>
      </w:r>
      <w:r>
        <w:tab/>
        <w:t xml:space="preserve">а   не   «типичных»  </w:t>
      </w:r>
      <w:r>
        <w:t xml:space="preserve"> </w:t>
      </w:r>
      <w:r>
        <w:t xml:space="preserve">учебных </w:t>
      </w:r>
      <w:r>
        <w:rPr>
          <w:spacing w:val="67"/>
        </w:rPr>
        <w:t xml:space="preserve"> </w:t>
      </w:r>
      <w:r>
        <w:t>и</w:t>
      </w:r>
      <w:r>
        <w:rPr>
          <w:w w:val="95"/>
        </w:rPr>
        <w:t xml:space="preserve"> </w:t>
      </w:r>
      <w:r>
        <w:t>внеучебных достижений; происходит ослабление правил и инструкций, присущих стандартизованному тестированию; оно ориентировано на помощь школьнику, а не на «навешивание</w:t>
      </w:r>
      <w:r>
        <w:rPr>
          <w:spacing w:val="-31"/>
        </w:rPr>
        <w:t xml:space="preserve"> </w:t>
      </w:r>
      <w:r>
        <w:t>ярлыков».</w:t>
      </w:r>
    </w:p>
    <w:p w:rsidR="000D3293" w:rsidRDefault="0085130A">
      <w:pPr>
        <w:pStyle w:val="a3"/>
        <w:ind w:left="101" w:right="114" w:firstLine="567"/>
        <w:jc w:val="both"/>
      </w:pPr>
      <w:r>
        <w:t>Описанный подхо</w:t>
      </w:r>
      <w:r>
        <w:t xml:space="preserve">д к оцениванию устраняет дефициты действующей системы оценки, доминантой которой является контроль, и способен принципиально изменить сложившуюся педагогическую практику. Более того,   в  мировой   и   отечественной   практике   накоплен   опыт   создания </w:t>
      </w:r>
      <w:r>
        <w:t>и</w:t>
      </w:r>
    </w:p>
    <w:p w:rsidR="000D3293" w:rsidRDefault="0085130A">
      <w:pPr>
        <w:pStyle w:val="a3"/>
        <w:spacing w:before="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6887092</wp:posOffset>
            </wp:positionH>
            <wp:positionV relativeFrom="paragraph">
              <wp:posOffset>159820</wp:posOffset>
            </wp:positionV>
            <wp:extent cx="124942" cy="103631"/>
            <wp:effectExtent l="0" t="0" r="0" b="0"/>
            <wp:wrapTopAndBottom/>
            <wp:docPr id="7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942" cy="103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0D3293">
      <w:pPr>
        <w:rPr>
          <w:sz w:val="18"/>
        </w:rPr>
        <w:sectPr w:rsidR="000D3293">
          <w:pgSz w:w="11910" w:h="16840"/>
          <w:pgMar w:top="1040" w:right="740" w:bottom="280" w:left="1600" w:header="720" w:footer="720" w:gutter="0"/>
          <w:cols w:space="720"/>
        </w:sectPr>
      </w:pPr>
    </w:p>
    <w:p w:rsidR="000D3293" w:rsidRDefault="0085130A">
      <w:pPr>
        <w:pStyle w:val="a3"/>
        <w:spacing w:before="62" w:line="242" w:lineRule="auto"/>
        <w:ind w:left="122" w:right="147"/>
        <w:jc w:val="both"/>
      </w:pPr>
      <w:r>
        <w:t>применения инструментов, обеспечивающих реализацию формирующего подхода в оценивании на уровне класса.</w:t>
      </w:r>
    </w:p>
    <w:p w:rsidR="000D3293" w:rsidRDefault="0085130A">
      <w:pPr>
        <w:pStyle w:val="a3"/>
        <w:ind w:left="122" w:right="120" w:firstLine="708"/>
        <w:jc w:val="both"/>
      </w:pPr>
      <w:r>
        <w:t>Эффективность формирующего оценивания доказывается в научно- методической литературе. Так, в представлении результатов самого масштабного   в  мире   исследования   в   области   педагогики   Джона Хэтти</w:t>
      </w:r>
    </w:p>
    <w:p w:rsidR="000D3293" w:rsidRDefault="0085130A">
      <w:pPr>
        <w:pStyle w:val="a3"/>
        <w:spacing w:line="228" w:lineRule="auto"/>
        <w:ind w:left="120" w:right="119" w:firstLine="4"/>
        <w:jc w:val="both"/>
      </w:pPr>
      <w:r>
        <w:rPr>
          <w:position w:val="1"/>
        </w:rPr>
        <w:t xml:space="preserve">«Видимое </w:t>
      </w:r>
      <w:r>
        <w:t xml:space="preserve">обучение» </w:t>
      </w:r>
      <w:r>
        <w:rPr>
          <w:position w:val="13"/>
          <w:sz w:val="18"/>
        </w:rPr>
        <w:t xml:space="preserve">4 </w:t>
      </w:r>
      <w:r>
        <w:rPr>
          <w:position w:val="1"/>
        </w:rPr>
        <w:t>эффективность формирующего оцен</w:t>
      </w:r>
      <w:r>
        <w:rPr>
          <w:position w:val="1"/>
        </w:rPr>
        <w:t xml:space="preserve">ивания наглядно </w:t>
      </w:r>
      <w:r>
        <w:t>доказывается  с помощью  барометра,  специально  разработанного для  этого</w:t>
      </w:r>
    </w:p>
    <w:p w:rsidR="000D3293" w:rsidRDefault="0085130A">
      <w:pPr>
        <w:pStyle w:val="a3"/>
        <w:spacing w:before="7"/>
        <w:ind w:left="121" w:right="11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1840" behindDoc="0" locked="0" layoutInCell="1" allowOverlap="1">
            <wp:simplePos x="0" y="0"/>
            <wp:positionH relativeFrom="page">
              <wp:posOffset>3797042</wp:posOffset>
            </wp:positionH>
            <wp:positionV relativeFrom="paragraph">
              <wp:posOffset>2026670</wp:posOffset>
            </wp:positionV>
            <wp:extent cx="2666462" cy="1618488"/>
            <wp:effectExtent l="0" t="0" r="0" b="0"/>
            <wp:wrapNone/>
            <wp:docPr id="81" name="image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6462" cy="1618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исследования. В процессе его разработки вместо вопроса «Результативна или нет та или иная инновация?» автор исследования задавался вопросом «Что результативнее: эта</w:t>
      </w:r>
      <w:r>
        <w:t xml:space="preserve"> инновация или альтернативные варианты?». Автор стремился определить, полезен ли тот или иной метод или лучше использовать иные методы. Для каждого из множества факторов, рассматриваемых в этой книге, средний размер эффекта отмечается стрелкой в одной из з</w:t>
      </w:r>
      <w:r>
        <w:t>ои барометра. На рис. 6 изображен барометр, показывающий целесообразность внедрения в школьную практику формирующего оценивания.</w:t>
      </w: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spacing w:before="9"/>
        <w:rPr>
          <w:sz w:val="29"/>
        </w:rPr>
      </w:pPr>
    </w:p>
    <w:p w:rsidR="000D3293" w:rsidRDefault="0085130A">
      <w:pPr>
        <w:tabs>
          <w:tab w:val="left" w:pos="2939"/>
          <w:tab w:val="left" w:pos="3342"/>
        </w:tabs>
        <w:ind w:left="1022" w:right="5633" w:hanging="13"/>
        <w:rPr>
          <w:sz w:val="16"/>
        </w:rPr>
      </w:pPr>
      <w:r>
        <w:rPr>
          <w:color w:val="161616"/>
          <w:sz w:val="16"/>
        </w:rPr>
        <w:t>Стандартное</w:t>
      </w:r>
      <w:r>
        <w:rPr>
          <w:color w:val="161616"/>
          <w:spacing w:val="6"/>
          <w:sz w:val="16"/>
        </w:rPr>
        <w:t xml:space="preserve"> </w:t>
      </w:r>
      <w:r>
        <w:rPr>
          <w:color w:val="161616"/>
          <w:sz w:val="16"/>
        </w:rPr>
        <w:t>отклонение</w:t>
      </w:r>
      <w:r>
        <w:rPr>
          <w:color w:val="161616"/>
          <w:sz w:val="16"/>
        </w:rPr>
        <w:tab/>
      </w:r>
      <w:r>
        <w:rPr>
          <w:color w:val="161616"/>
          <w:w w:val="95"/>
          <w:sz w:val="16"/>
        </w:rPr>
        <w:t>0,079</w:t>
      </w:r>
      <w:r>
        <w:rPr>
          <w:color w:val="161616"/>
          <w:spacing w:val="-5"/>
          <w:w w:val="95"/>
          <w:sz w:val="16"/>
        </w:rPr>
        <w:t xml:space="preserve"> </w:t>
      </w:r>
      <w:r>
        <w:rPr>
          <w:color w:val="161616"/>
          <w:w w:val="95"/>
          <w:sz w:val="16"/>
        </w:rPr>
        <w:t>(высокое)</w:t>
      </w:r>
      <w:r>
        <w:rPr>
          <w:color w:val="161616"/>
          <w:w w:val="93"/>
          <w:sz w:val="16"/>
        </w:rPr>
        <w:t xml:space="preserve"> </w:t>
      </w:r>
      <w:r>
        <w:rPr>
          <w:color w:val="161616"/>
          <w:sz w:val="16"/>
        </w:rPr>
        <w:t>Позиция в</w:t>
      </w:r>
      <w:r>
        <w:rPr>
          <w:color w:val="161616"/>
          <w:spacing w:val="-17"/>
          <w:sz w:val="16"/>
        </w:rPr>
        <w:t xml:space="preserve"> </w:t>
      </w:r>
      <w:r>
        <w:rPr>
          <w:color w:val="161616"/>
          <w:sz w:val="16"/>
        </w:rPr>
        <w:t>рейти</w:t>
      </w:r>
      <w:r>
        <w:rPr>
          <w:color w:val="161616"/>
          <w:spacing w:val="-24"/>
          <w:sz w:val="16"/>
        </w:rPr>
        <w:t xml:space="preserve"> </w:t>
      </w:r>
      <w:r>
        <w:rPr>
          <w:color w:val="161616"/>
          <w:sz w:val="16"/>
        </w:rPr>
        <w:t>нге</w:t>
      </w:r>
      <w:r>
        <w:rPr>
          <w:color w:val="161616"/>
          <w:sz w:val="16"/>
        </w:rPr>
        <w:tab/>
      </w:r>
      <w:r>
        <w:rPr>
          <w:color w:val="161616"/>
          <w:sz w:val="16"/>
        </w:rPr>
        <w:tab/>
      </w:r>
      <w:r>
        <w:rPr>
          <w:color w:val="181818"/>
          <w:sz w:val="16"/>
        </w:rPr>
        <w:t>3—я</w:t>
      </w:r>
    </w:p>
    <w:p w:rsidR="000D3293" w:rsidRDefault="0085130A">
      <w:pPr>
        <w:tabs>
          <w:tab w:val="right" w:pos="3493"/>
        </w:tabs>
        <w:spacing w:before="7" w:line="179" w:lineRule="exact"/>
        <w:ind w:left="1022"/>
        <w:rPr>
          <w:sz w:val="16"/>
        </w:rPr>
      </w:pPr>
      <w:r>
        <w:rPr>
          <w:color w:val="161616"/>
          <w:sz w:val="16"/>
        </w:rPr>
        <w:t>Количество</w:t>
      </w:r>
      <w:r>
        <w:rPr>
          <w:color w:val="161616"/>
          <w:spacing w:val="11"/>
          <w:sz w:val="16"/>
        </w:rPr>
        <w:t xml:space="preserve"> </w:t>
      </w:r>
      <w:r>
        <w:rPr>
          <w:color w:val="161616"/>
          <w:sz w:val="16"/>
        </w:rPr>
        <w:t>метаанализов</w:t>
      </w:r>
      <w:r>
        <w:rPr>
          <w:color w:val="1C1C1C"/>
          <w:sz w:val="16"/>
        </w:rPr>
        <w:tab/>
        <w:t>2</w:t>
      </w:r>
    </w:p>
    <w:p w:rsidR="000D3293" w:rsidRDefault="0085130A">
      <w:pPr>
        <w:spacing w:before="17" w:line="211" w:lineRule="auto"/>
        <w:ind w:left="1022" w:right="7113"/>
        <w:rPr>
          <w:sz w:val="17"/>
        </w:rPr>
      </w:pPr>
      <w:r>
        <w:rPr>
          <w:noProof/>
          <w:lang w:val="ru-RU" w:eastAsia="ru-RU"/>
        </w:rPr>
        <w:drawing>
          <wp:anchor distT="0" distB="0" distL="0" distR="0" simplePos="0" relativeHeight="1864" behindDoc="0" locked="0" layoutInCell="1" allowOverlap="1">
            <wp:simplePos x="0" y="0"/>
            <wp:positionH relativeFrom="page">
              <wp:posOffset>3147948</wp:posOffset>
            </wp:positionH>
            <wp:positionV relativeFrom="paragraph">
              <wp:posOffset>142400</wp:posOffset>
            </wp:positionV>
            <wp:extent cx="100563" cy="67055"/>
            <wp:effectExtent l="0" t="0" r="0" b="0"/>
            <wp:wrapNone/>
            <wp:docPr id="83" name="image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63" cy="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w w:val="90"/>
          <w:sz w:val="17"/>
        </w:rPr>
        <w:t xml:space="preserve">Количество учтенных </w:t>
      </w:r>
      <w:r>
        <w:rPr>
          <w:color w:val="161616"/>
          <w:sz w:val="17"/>
        </w:rPr>
        <w:t>исследований</w:t>
      </w:r>
    </w:p>
    <w:p w:rsidR="000D3293" w:rsidRDefault="0085130A">
      <w:pPr>
        <w:spacing w:line="167" w:lineRule="exact"/>
        <w:ind w:left="1022"/>
        <w:rPr>
          <w:sz w:val="17"/>
        </w:rPr>
      </w:pPr>
      <w:r>
        <w:rPr>
          <w:color w:val="161616"/>
          <w:w w:val="90"/>
          <w:sz w:val="17"/>
        </w:rPr>
        <w:t>Количество рассчитанных</w:t>
      </w:r>
    </w:p>
    <w:p w:rsidR="000D3293" w:rsidRDefault="0085130A">
      <w:pPr>
        <w:tabs>
          <w:tab w:val="right" w:pos="3537"/>
        </w:tabs>
        <w:spacing w:line="194" w:lineRule="exact"/>
        <w:ind w:left="1026"/>
        <w:rPr>
          <w:rFonts w:ascii="Courier New" w:hAnsi="Courier New"/>
          <w:sz w:val="17"/>
        </w:rPr>
      </w:pPr>
      <w:r>
        <w:rPr>
          <w:color w:val="161616"/>
          <w:sz w:val="17"/>
        </w:rPr>
        <w:t>размеров</w:t>
      </w:r>
      <w:r>
        <w:rPr>
          <w:color w:val="161616"/>
          <w:spacing w:val="5"/>
          <w:sz w:val="17"/>
        </w:rPr>
        <w:t xml:space="preserve"> </w:t>
      </w:r>
      <w:r>
        <w:rPr>
          <w:color w:val="161616"/>
          <w:sz w:val="17"/>
        </w:rPr>
        <w:t>эффекта</w:t>
      </w:r>
      <w:r>
        <w:rPr>
          <w:color w:val="181818"/>
          <w:sz w:val="17"/>
        </w:rPr>
        <w:tab/>
      </w:r>
      <w:r>
        <w:rPr>
          <w:rFonts w:ascii="Courier New" w:hAnsi="Courier New"/>
          <w:color w:val="181818"/>
          <w:sz w:val="17"/>
        </w:rPr>
        <w:t>78</w:t>
      </w:r>
    </w:p>
    <w:p w:rsidR="000D3293" w:rsidRDefault="0085130A">
      <w:pPr>
        <w:spacing w:line="187" w:lineRule="exact"/>
        <w:ind w:left="1022"/>
        <w:rPr>
          <w:sz w:val="17"/>
        </w:rPr>
      </w:pPr>
      <w:r>
        <w:rPr>
          <w:color w:val="161616"/>
          <w:w w:val="90"/>
          <w:sz w:val="17"/>
        </w:rPr>
        <w:t>Количество участников</w:t>
      </w:r>
    </w:p>
    <w:p w:rsidR="000D3293" w:rsidRDefault="0085130A">
      <w:pPr>
        <w:tabs>
          <w:tab w:val="left" w:pos="3284"/>
        </w:tabs>
        <w:spacing w:before="15"/>
        <w:ind w:left="1022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792" behindDoc="0" locked="0" layoutInCell="1" allowOverlap="1">
            <wp:simplePos x="0" y="0"/>
            <wp:positionH relativeFrom="page">
              <wp:posOffset>1656252</wp:posOffset>
            </wp:positionH>
            <wp:positionV relativeFrom="paragraph">
              <wp:posOffset>180745</wp:posOffset>
            </wp:positionV>
            <wp:extent cx="1956422" cy="9144"/>
            <wp:effectExtent l="0" t="0" r="0" b="0"/>
            <wp:wrapTopAndBottom/>
            <wp:docPr id="85" name="image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6422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sz w:val="15"/>
        </w:rPr>
        <w:t xml:space="preserve">исследований   </w:t>
      </w:r>
      <w:r>
        <w:rPr>
          <w:color w:val="181818"/>
          <w:sz w:val="15"/>
        </w:rPr>
        <w:t>1</w:t>
      </w:r>
      <w:r>
        <w:rPr>
          <w:color w:val="181818"/>
          <w:spacing w:val="35"/>
          <w:sz w:val="15"/>
        </w:rPr>
        <w:t xml:space="preserve"> </w:t>
      </w:r>
      <w:r>
        <w:rPr>
          <w:color w:val="161616"/>
          <w:sz w:val="15"/>
        </w:rPr>
        <w:t>метааны</w:t>
      </w:r>
      <w:r>
        <w:rPr>
          <w:color w:val="161616"/>
          <w:spacing w:val="2"/>
          <w:sz w:val="15"/>
        </w:rPr>
        <w:t xml:space="preserve"> </w:t>
      </w:r>
      <w:r>
        <w:rPr>
          <w:color w:val="161616"/>
          <w:sz w:val="15"/>
        </w:rPr>
        <w:t>из)</w:t>
      </w:r>
      <w:r>
        <w:rPr>
          <w:color w:val="161616"/>
          <w:sz w:val="15"/>
        </w:rPr>
        <w:tab/>
      </w:r>
      <w:r>
        <w:rPr>
          <w:color w:val="1A1A1A"/>
          <w:sz w:val="15"/>
        </w:rPr>
        <w:t>3</w:t>
      </w:r>
      <w:r>
        <w:rPr>
          <w:color w:val="1A1A1A"/>
          <w:spacing w:val="-9"/>
          <w:sz w:val="15"/>
        </w:rPr>
        <w:t xml:space="preserve"> </w:t>
      </w:r>
      <w:r>
        <w:rPr>
          <w:color w:val="161616"/>
          <w:sz w:val="15"/>
        </w:rPr>
        <w:t>835</w:t>
      </w:r>
    </w:p>
    <w:p w:rsidR="000D3293" w:rsidRDefault="000D3293">
      <w:pPr>
        <w:pStyle w:val="a3"/>
        <w:rPr>
          <w:sz w:val="16"/>
        </w:rPr>
      </w:pPr>
    </w:p>
    <w:p w:rsidR="000D3293" w:rsidRDefault="000D3293">
      <w:pPr>
        <w:pStyle w:val="a3"/>
        <w:rPr>
          <w:sz w:val="16"/>
        </w:rPr>
      </w:pPr>
    </w:p>
    <w:p w:rsidR="000D3293" w:rsidRDefault="000D3293">
      <w:pPr>
        <w:pStyle w:val="a3"/>
        <w:rPr>
          <w:sz w:val="19"/>
        </w:rPr>
      </w:pPr>
    </w:p>
    <w:p w:rsidR="000D3293" w:rsidRDefault="0085130A">
      <w:pPr>
        <w:ind w:left="1127"/>
        <w:rPr>
          <w:sz w:val="24"/>
        </w:rPr>
      </w:pPr>
      <w:r>
        <w:rPr>
          <w:sz w:val="24"/>
        </w:rPr>
        <w:t>Рис. 6. Эффективноать формирующего (формативного) оценивания в учебном</w:t>
      </w:r>
    </w:p>
    <w:p w:rsidR="000D3293" w:rsidRDefault="0085130A">
      <w:pPr>
        <w:spacing w:before="34"/>
        <w:ind w:left="1841" w:right="1843"/>
        <w:jc w:val="center"/>
        <w:rPr>
          <w:sz w:val="20"/>
        </w:rPr>
      </w:pPr>
      <w:r>
        <w:rPr>
          <w:w w:val="120"/>
          <w:sz w:val="20"/>
        </w:rPr>
        <w:t>процессе</w:t>
      </w:r>
    </w:p>
    <w:p w:rsidR="000D3293" w:rsidRDefault="0085130A">
      <w:pPr>
        <w:pStyle w:val="a3"/>
        <w:spacing w:before="189" w:line="242" w:lineRule="auto"/>
        <w:ind w:left="122" w:right="126" w:firstLine="706"/>
        <w:jc w:val="both"/>
      </w:pPr>
      <w:r>
        <w:t>Основной отличительной чертой формирующего оценивания является обратная связь, которую автор на основании проведенного исследования называет одним из самых существенных факторов, влияющих на процесс обучения (рис. 7).</w:t>
      </w: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85130A">
      <w:pPr>
        <w:pStyle w:val="a3"/>
        <w:spacing w:before="7"/>
        <w:rPr>
          <w:sz w:val="23"/>
        </w:rPr>
      </w:pPr>
      <w:r>
        <w:rPr>
          <w:noProof/>
          <w:lang w:val="ru-RU" w:eastAsia="ru-RU"/>
        </w:rPr>
        <w:drawing>
          <wp:anchor distT="0" distB="0" distL="0" distR="0" simplePos="0" relativeHeight="181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197304</wp:posOffset>
            </wp:positionV>
            <wp:extent cx="1840621" cy="9143"/>
            <wp:effectExtent l="0" t="0" r="0" b="0"/>
            <wp:wrapTopAndBottom/>
            <wp:docPr id="87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85130A">
      <w:pPr>
        <w:spacing w:before="70" w:line="237" w:lineRule="auto"/>
        <w:ind w:left="119" w:right="112" w:firstLine="1"/>
        <w:jc w:val="both"/>
        <w:rPr>
          <w:sz w:val="25"/>
        </w:rPr>
      </w:pPr>
      <w:r>
        <w:rPr>
          <w:position w:val="12"/>
          <w:sz w:val="18"/>
        </w:rPr>
        <w:t xml:space="preserve">4 </w:t>
      </w:r>
      <w:r>
        <w:rPr>
          <w:sz w:val="25"/>
        </w:rPr>
        <w:t>Хэтти Дж. А.С. Видимое</w:t>
      </w:r>
      <w:r>
        <w:rPr>
          <w:sz w:val="25"/>
        </w:rPr>
        <w:t xml:space="preserve"> обучение: синтез результатов более 50 000 исследований с охватом более 86 миллионов школьников / Дж. А.С. Хэтти; под ред. В.К. Загвоздкина, </w:t>
      </w:r>
      <w:r>
        <w:rPr>
          <w:w w:val="95"/>
          <w:sz w:val="25"/>
        </w:rPr>
        <w:t xml:space="preserve">Е.А. Хамраевой. </w:t>
      </w:r>
      <w:r>
        <w:rPr>
          <w:w w:val="90"/>
          <w:sz w:val="25"/>
        </w:rPr>
        <w:t xml:space="preserve">— </w:t>
      </w:r>
      <w:r>
        <w:rPr>
          <w:w w:val="95"/>
          <w:sz w:val="25"/>
        </w:rPr>
        <w:t>М.: Издательство «Национальное образование», 2017.</w:t>
      </w:r>
    </w:p>
    <w:p w:rsidR="000D3293" w:rsidRDefault="000D3293">
      <w:pPr>
        <w:pStyle w:val="a3"/>
        <w:spacing w:before="9"/>
      </w:pPr>
    </w:p>
    <w:p w:rsidR="000D3293" w:rsidRDefault="0085130A">
      <w:pPr>
        <w:ind w:right="111"/>
        <w:jc w:val="right"/>
        <w:rPr>
          <w:sz w:val="24"/>
        </w:rPr>
      </w:pPr>
      <w:r>
        <w:rPr>
          <w:w w:val="95"/>
          <w:sz w:val="24"/>
        </w:rPr>
        <w:t>19</w:t>
      </w:r>
    </w:p>
    <w:p w:rsidR="000D3293" w:rsidRDefault="000D3293">
      <w:pPr>
        <w:jc w:val="right"/>
        <w:rPr>
          <w:sz w:val="24"/>
        </w:rPr>
        <w:sectPr w:rsidR="000D3293">
          <w:pgSz w:w="11910" w:h="16840"/>
          <w:pgMar w:top="1040" w:right="740" w:bottom="280" w:left="1580" w:header="720" w:footer="720" w:gutter="0"/>
          <w:cols w:space="720"/>
        </w:sectPr>
      </w:pPr>
    </w:p>
    <w:p w:rsidR="000D3293" w:rsidRDefault="000D3293">
      <w:pPr>
        <w:pStyle w:val="a3"/>
        <w:spacing w:before="2"/>
        <w:rPr>
          <w:sz w:val="25"/>
        </w:rPr>
      </w:pPr>
    </w:p>
    <w:p w:rsidR="000D3293" w:rsidRDefault="0085130A">
      <w:pPr>
        <w:tabs>
          <w:tab w:val="left" w:pos="2919"/>
          <w:tab w:val="left" w:pos="3271"/>
        </w:tabs>
        <w:spacing w:before="94"/>
        <w:ind w:left="1002" w:right="5644" w:hanging="13"/>
        <w:rPr>
          <w:sz w:val="16"/>
        </w:rPr>
      </w:pPr>
      <w:r>
        <w:rPr>
          <w:noProof/>
          <w:lang w:val="ru-RU" w:eastAsia="ru-RU"/>
        </w:rPr>
        <w:drawing>
          <wp:anchor distT="0" distB="0" distL="0" distR="0" simplePos="0" relativeHeight="1984" behindDoc="0" locked="0" layoutInCell="1" allowOverlap="1">
            <wp:simplePos x="0" y="0"/>
            <wp:positionH relativeFrom="page">
              <wp:posOffset>3787900</wp:posOffset>
            </wp:positionH>
            <wp:positionV relativeFrom="paragraph">
              <wp:posOffset>-183785</wp:posOffset>
            </wp:positionV>
            <wp:extent cx="2657320" cy="1615440"/>
            <wp:effectExtent l="0" t="0" r="0" b="0"/>
            <wp:wrapNone/>
            <wp:docPr id="89" name="image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7320" cy="1615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sz w:val="16"/>
        </w:rPr>
        <w:t>Стандартное</w:t>
      </w:r>
      <w:r>
        <w:rPr>
          <w:color w:val="161616"/>
          <w:spacing w:val="7"/>
          <w:sz w:val="16"/>
        </w:rPr>
        <w:t xml:space="preserve"> </w:t>
      </w:r>
      <w:r>
        <w:rPr>
          <w:color w:val="161616"/>
          <w:sz w:val="16"/>
        </w:rPr>
        <w:t>отклонение</w:t>
      </w:r>
      <w:r>
        <w:rPr>
          <w:color w:val="161616"/>
          <w:sz w:val="16"/>
        </w:rPr>
        <w:tab/>
      </w:r>
      <w:r>
        <w:rPr>
          <w:color w:val="161616"/>
          <w:sz w:val="16"/>
        </w:rPr>
        <w:t>0,061</w:t>
      </w:r>
      <w:r>
        <w:rPr>
          <w:color w:val="161616"/>
          <w:spacing w:val="10"/>
          <w:sz w:val="16"/>
        </w:rPr>
        <w:t xml:space="preserve"> </w:t>
      </w:r>
      <w:r>
        <w:rPr>
          <w:color w:val="161616"/>
          <w:sz w:val="16"/>
        </w:rPr>
        <w:t>среднее)</w:t>
      </w:r>
      <w:r>
        <w:rPr>
          <w:color w:val="161616"/>
          <w:w w:val="98"/>
          <w:sz w:val="16"/>
        </w:rPr>
        <w:t xml:space="preserve"> </w:t>
      </w:r>
      <w:r>
        <w:rPr>
          <w:color w:val="161616"/>
          <w:sz w:val="16"/>
        </w:rPr>
        <w:t xml:space="preserve">Позиция </w:t>
      </w:r>
      <w:r>
        <w:rPr>
          <w:color w:val="1C1C1C"/>
          <w:sz w:val="16"/>
        </w:rPr>
        <w:t>в</w:t>
      </w:r>
      <w:r>
        <w:rPr>
          <w:color w:val="1C1C1C"/>
          <w:spacing w:val="-16"/>
          <w:sz w:val="16"/>
        </w:rPr>
        <w:t xml:space="preserve"> </w:t>
      </w:r>
      <w:r>
        <w:rPr>
          <w:color w:val="161616"/>
          <w:sz w:val="16"/>
        </w:rPr>
        <w:t>рейтин</w:t>
      </w:r>
      <w:r>
        <w:rPr>
          <w:color w:val="161616"/>
          <w:spacing w:val="-22"/>
          <w:sz w:val="16"/>
        </w:rPr>
        <w:t xml:space="preserve"> </w:t>
      </w:r>
      <w:r>
        <w:rPr>
          <w:color w:val="1A1A1A"/>
          <w:sz w:val="16"/>
        </w:rPr>
        <w:t>re</w:t>
      </w:r>
      <w:r>
        <w:rPr>
          <w:color w:val="1A1A1A"/>
          <w:sz w:val="16"/>
        </w:rPr>
        <w:tab/>
      </w:r>
      <w:r>
        <w:rPr>
          <w:color w:val="1A1A1A"/>
          <w:sz w:val="16"/>
        </w:rPr>
        <w:tab/>
      </w:r>
      <w:r>
        <w:rPr>
          <w:color w:val="161616"/>
          <w:sz w:val="16"/>
        </w:rPr>
        <w:t>10—я</w:t>
      </w:r>
    </w:p>
    <w:p w:rsidR="000D3293" w:rsidRDefault="0085130A">
      <w:pPr>
        <w:tabs>
          <w:tab w:val="right" w:pos="3510"/>
        </w:tabs>
        <w:spacing w:before="8" w:line="183" w:lineRule="exact"/>
        <w:ind w:left="1002"/>
        <w:rPr>
          <w:sz w:val="16"/>
        </w:rPr>
      </w:pPr>
      <w:r>
        <w:rPr>
          <w:color w:val="161616"/>
          <w:sz w:val="16"/>
        </w:rPr>
        <w:t>Количество</w:t>
      </w:r>
      <w:r>
        <w:rPr>
          <w:color w:val="161616"/>
          <w:spacing w:val="10"/>
          <w:sz w:val="16"/>
        </w:rPr>
        <w:t xml:space="preserve"> </w:t>
      </w:r>
      <w:r>
        <w:rPr>
          <w:color w:val="161616"/>
          <w:sz w:val="16"/>
        </w:rPr>
        <w:t>метаанализов</w:t>
      </w:r>
      <w:r>
        <w:rPr>
          <w:color w:val="161616"/>
          <w:sz w:val="16"/>
        </w:rPr>
        <w:tab/>
        <w:t>23</w:t>
      </w:r>
    </w:p>
    <w:p w:rsidR="000D3293" w:rsidRDefault="0085130A">
      <w:pPr>
        <w:spacing w:line="179" w:lineRule="exact"/>
        <w:ind w:left="1002"/>
        <w:rPr>
          <w:sz w:val="16"/>
        </w:rPr>
      </w:pPr>
      <w:r>
        <w:rPr>
          <w:color w:val="161616"/>
          <w:w w:val="95"/>
          <w:sz w:val="16"/>
        </w:rPr>
        <w:t>Количество учтенн ых</w:t>
      </w:r>
    </w:p>
    <w:p w:rsidR="000D3293" w:rsidRDefault="000D3293">
      <w:pPr>
        <w:spacing w:line="179" w:lineRule="exact"/>
        <w:rPr>
          <w:sz w:val="16"/>
        </w:rPr>
        <w:sectPr w:rsidR="000D3293">
          <w:pgSz w:w="11910" w:h="16840"/>
          <w:pgMar w:top="1220" w:right="740" w:bottom="280" w:left="1600" w:header="720" w:footer="720" w:gutter="0"/>
          <w:cols w:space="720"/>
        </w:sectPr>
      </w:pPr>
    </w:p>
    <w:p w:rsidR="000D3293" w:rsidRDefault="0085130A">
      <w:pPr>
        <w:spacing w:line="176" w:lineRule="exact"/>
        <w:ind w:left="1002"/>
        <w:rPr>
          <w:sz w:val="16"/>
        </w:rPr>
      </w:pPr>
      <w:r>
        <w:rPr>
          <w:color w:val="161616"/>
          <w:sz w:val="16"/>
        </w:rPr>
        <w:t>исследований</w:t>
      </w:r>
    </w:p>
    <w:p w:rsidR="000D3293" w:rsidRDefault="0085130A">
      <w:pPr>
        <w:spacing w:before="4" w:line="232" w:lineRule="auto"/>
        <w:ind w:left="1002"/>
        <w:rPr>
          <w:sz w:val="16"/>
        </w:rPr>
      </w:pPr>
      <w:r>
        <w:rPr>
          <w:color w:val="161616"/>
          <w:w w:val="95"/>
          <w:sz w:val="16"/>
        </w:rPr>
        <w:t xml:space="preserve">Количество рассчитанных </w:t>
      </w:r>
      <w:r>
        <w:rPr>
          <w:color w:val="161616"/>
          <w:sz w:val="16"/>
        </w:rPr>
        <w:t xml:space="preserve">размеров эффекта </w:t>
      </w:r>
      <w:r>
        <w:rPr>
          <w:color w:val="161616"/>
          <w:w w:val="95"/>
          <w:sz w:val="16"/>
        </w:rPr>
        <w:t>Количество участников</w:t>
      </w:r>
    </w:p>
    <w:p w:rsidR="000D3293" w:rsidRDefault="0085130A">
      <w:pPr>
        <w:spacing w:before="2"/>
        <w:ind w:left="462"/>
        <w:rPr>
          <w:sz w:val="15"/>
        </w:rPr>
      </w:pPr>
      <w:r>
        <w:br w:type="column"/>
      </w:r>
      <w:r>
        <w:rPr>
          <w:color w:val="161616"/>
          <w:sz w:val="15"/>
        </w:rPr>
        <w:t>1 287</w:t>
      </w:r>
    </w:p>
    <w:p w:rsidR="000D3293" w:rsidRDefault="0085130A">
      <w:pPr>
        <w:spacing w:before="181"/>
        <w:ind w:left="476"/>
        <w:rPr>
          <w:rFonts w:ascii="Arial Narrow"/>
          <w:sz w:val="15"/>
        </w:rPr>
      </w:pPr>
      <w:r>
        <w:rPr>
          <w:rFonts w:ascii="Arial Narrow"/>
          <w:color w:val="161616"/>
          <w:sz w:val="15"/>
        </w:rPr>
        <w:t>2 050</w:t>
      </w:r>
    </w:p>
    <w:p w:rsidR="000D3293" w:rsidRDefault="000D3293">
      <w:pPr>
        <w:rPr>
          <w:rFonts w:ascii="Arial Narrow"/>
          <w:sz w:val="15"/>
        </w:rPr>
        <w:sectPr w:rsidR="000D3293">
          <w:type w:val="continuous"/>
          <w:pgSz w:w="11910" w:h="16840"/>
          <w:pgMar w:top="1360" w:right="740" w:bottom="280" w:left="1600" w:header="720" w:footer="720" w:gutter="0"/>
          <w:cols w:num="2" w:space="720" w:equalWidth="0">
            <w:col w:w="2752" w:space="40"/>
            <w:col w:w="6778"/>
          </w:cols>
        </w:sectPr>
      </w:pPr>
    </w:p>
    <w:p w:rsidR="000D3293" w:rsidRDefault="0085130A">
      <w:pPr>
        <w:spacing w:line="170" w:lineRule="exact"/>
        <w:ind w:left="684" w:right="5625"/>
        <w:jc w:val="center"/>
        <w:rPr>
          <w:sz w:val="15"/>
        </w:rPr>
      </w:pPr>
      <w:r>
        <w:rPr>
          <w:noProof/>
          <w:lang w:val="ru-RU" w:eastAsia="ru-RU"/>
        </w:rPr>
        <w:drawing>
          <wp:anchor distT="0" distB="0" distL="0" distR="0" simplePos="0" relativeHeight="1888" behindDoc="0" locked="0" layoutInCell="1" allowOverlap="1">
            <wp:simplePos x="0" y="0"/>
            <wp:positionH relativeFrom="page">
              <wp:posOffset>1656252</wp:posOffset>
            </wp:positionH>
            <wp:positionV relativeFrom="paragraph">
              <wp:posOffset>169585</wp:posOffset>
            </wp:positionV>
            <wp:extent cx="1947280" cy="9144"/>
            <wp:effectExtent l="0" t="0" r="0" b="0"/>
            <wp:wrapTopAndBottom/>
            <wp:docPr id="91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7280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61616"/>
          <w:w w:val="105"/>
          <w:sz w:val="15"/>
        </w:rPr>
        <w:t xml:space="preserve">исследований  10 метаанализов) </w:t>
      </w:r>
      <w:r>
        <w:rPr>
          <w:color w:val="232323"/>
          <w:w w:val="105"/>
          <w:sz w:val="15"/>
        </w:rPr>
        <w:t>67</w:t>
      </w:r>
      <w:r>
        <w:rPr>
          <w:color w:val="161616"/>
          <w:w w:val="105"/>
          <w:sz w:val="15"/>
        </w:rPr>
        <w:t>931</w:t>
      </w:r>
    </w:p>
    <w:p w:rsidR="000D3293" w:rsidRDefault="000D3293">
      <w:pPr>
        <w:pStyle w:val="a3"/>
        <w:rPr>
          <w:sz w:val="16"/>
        </w:rPr>
      </w:pPr>
    </w:p>
    <w:p w:rsidR="000D3293" w:rsidRDefault="000D3293">
      <w:pPr>
        <w:pStyle w:val="a3"/>
        <w:rPr>
          <w:sz w:val="16"/>
        </w:rPr>
      </w:pPr>
    </w:p>
    <w:p w:rsidR="000D3293" w:rsidRDefault="000D3293">
      <w:pPr>
        <w:pStyle w:val="a3"/>
        <w:rPr>
          <w:sz w:val="16"/>
        </w:rPr>
      </w:pPr>
    </w:p>
    <w:p w:rsidR="000D3293" w:rsidRDefault="000D3293">
      <w:pPr>
        <w:pStyle w:val="a3"/>
        <w:spacing w:before="1"/>
        <w:rPr>
          <w:sz w:val="15"/>
        </w:rPr>
      </w:pPr>
    </w:p>
    <w:p w:rsidR="000D3293" w:rsidRDefault="0085130A">
      <w:pPr>
        <w:ind w:left="677"/>
        <w:jc w:val="center"/>
        <w:rPr>
          <w:sz w:val="24"/>
        </w:rPr>
      </w:pPr>
      <w:r>
        <w:rPr>
          <w:sz w:val="24"/>
        </w:rPr>
        <w:t>Рис. 7. Эффективность обратной связи в учебном процессе</w:t>
      </w:r>
    </w:p>
    <w:p w:rsidR="000D3293" w:rsidRDefault="0085130A">
      <w:pPr>
        <w:pStyle w:val="a3"/>
        <w:tabs>
          <w:tab w:val="left" w:pos="1907"/>
          <w:tab w:val="left" w:pos="3116"/>
          <w:tab w:val="left" w:pos="4965"/>
          <w:tab w:val="left" w:pos="6566"/>
          <w:tab w:val="left" w:pos="6975"/>
          <w:tab w:val="left" w:pos="7923"/>
          <w:tab w:val="left" w:pos="9063"/>
        </w:tabs>
        <w:spacing w:before="185" w:line="308" w:lineRule="exact"/>
        <w:ind w:left="684"/>
        <w:jc w:val="center"/>
      </w:pPr>
      <w:r>
        <w:t>Особый</w:t>
      </w:r>
      <w:r>
        <w:tab/>
        <w:t>интерес</w:t>
      </w:r>
      <w:r>
        <w:tab/>
        <w:t>представляет</w:t>
      </w:r>
      <w:r>
        <w:tab/>
        <w:t>описанный</w:t>
      </w:r>
      <w:r>
        <w:tab/>
        <w:t>в</w:t>
      </w:r>
      <w:r>
        <w:tab/>
        <w:t>книге</w:t>
      </w:r>
      <w:r>
        <w:tab/>
        <w:t>эффект</w:t>
      </w:r>
      <w:r>
        <w:tab/>
        <w:t>от</w:t>
      </w:r>
    </w:p>
    <w:p w:rsidR="000D3293" w:rsidRDefault="0085130A">
      <w:pPr>
        <w:pStyle w:val="a3"/>
        <w:tabs>
          <w:tab w:val="left" w:pos="2563"/>
          <w:tab w:val="left" w:pos="4790"/>
          <w:tab w:val="left" w:pos="6192"/>
          <w:tab w:val="left" w:pos="6804"/>
          <w:tab w:val="left" w:pos="8607"/>
        </w:tabs>
        <w:ind w:left="102" w:right="121" w:firstLine="2"/>
      </w:pPr>
      <w:r>
        <w:rPr>
          <w:noProof/>
          <w:lang w:val="ru-RU" w:eastAsia="ru-RU"/>
        </w:rPr>
        <w:drawing>
          <wp:anchor distT="0" distB="0" distL="0" distR="0" simplePos="0" relativeHeight="1960" behindDoc="0" locked="0" layoutInCell="1" allowOverlap="1">
            <wp:simplePos x="0" y="0"/>
            <wp:positionH relativeFrom="page">
              <wp:posOffset>3809231</wp:posOffset>
            </wp:positionH>
            <wp:positionV relativeFrom="paragraph">
              <wp:posOffset>585245</wp:posOffset>
            </wp:positionV>
            <wp:extent cx="2617704" cy="1475232"/>
            <wp:effectExtent l="0" t="0" r="0" b="0"/>
            <wp:wrapNone/>
            <wp:docPr id="93" name="image4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7704" cy="1475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«повторяющегося</w:t>
      </w:r>
      <w:r>
        <w:tab/>
        <w:t>тестирования»</w:t>
      </w:r>
      <w:r>
        <w:rPr>
          <w:position w:val="12"/>
          <w:sz w:val="18"/>
        </w:rPr>
        <w:t>5</w:t>
      </w:r>
      <w:r>
        <w:t>,</w:t>
      </w:r>
      <w:r>
        <w:tab/>
        <w:t>который,</w:t>
      </w:r>
      <w:r>
        <w:tab/>
        <w:t>по</w:t>
      </w:r>
      <w:r>
        <w:tab/>
        <w:t>заключению</w:t>
      </w:r>
      <w:r>
        <w:tab/>
      </w:r>
      <w:r>
        <w:rPr>
          <w:w w:val="95"/>
        </w:rPr>
        <w:t xml:space="preserve">автора, </w:t>
      </w:r>
      <w:r>
        <w:t>находится только в зоне «Эффект присутствия учителя» (рис.</w:t>
      </w:r>
      <w:r>
        <w:rPr>
          <w:spacing w:val="-11"/>
        </w:rPr>
        <w:t xml:space="preserve"> </w:t>
      </w:r>
      <w:r>
        <w:t>8).</w:t>
      </w: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rPr>
          <w:sz w:val="25"/>
        </w:rPr>
      </w:pPr>
    </w:p>
    <w:p w:rsidR="000D3293" w:rsidRDefault="0085130A">
      <w:pPr>
        <w:tabs>
          <w:tab w:val="left" w:pos="3015"/>
          <w:tab w:val="left" w:pos="3379"/>
        </w:tabs>
        <w:ind w:left="1128" w:right="5552" w:firstLine="4"/>
        <w:rPr>
          <w:rFonts w:ascii="Arial" w:hAnsi="Arial"/>
          <w:sz w:val="15"/>
        </w:rPr>
      </w:pPr>
      <w:r>
        <w:rPr>
          <w:rFonts w:ascii="Arial" w:hAnsi="Arial"/>
          <w:color w:val="131313"/>
          <w:w w:val="95"/>
          <w:sz w:val="15"/>
        </w:rPr>
        <w:t>Стандартное</w:t>
      </w:r>
      <w:r>
        <w:rPr>
          <w:rFonts w:ascii="Arial" w:hAnsi="Arial"/>
          <w:color w:val="131313"/>
          <w:spacing w:val="1"/>
          <w:w w:val="95"/>
          <w:sz w:val="15"/>
        </w:rPr>
        <w:t xml:space="preserve"> </w:t>
      </w:r>
      <w:r>
        <w:rPr>
          <w:rFonts w:ascii="Arial" w:hAnsi="Arial"/>
          <w:color w:val="131313"/>
          <w:w w:val="95"/>
          <w:sz w:val="15"/>
        </w:rPr>
        <w:t>отклонение</w:t>
      </w:r>
      <w:r>
        <w:rPr>
          <w:rFonts w:ascii="Arial" w:hAnsi="Arial"/>
          <w:color w:val="131313"/>
          <w:w w:val="95"/>
          <w:sz w:val="15"/>
        </w:rPr>
        <w:tab/>
      </w:r>
      <w:r>
        <w:rPr>
          <w:rFonts w:ascii="Arial" w:hAnsi="Arial"/>
          <w:color w:val="131313"/>
          <w:w w:val="90"/>
          <w:sz w:val="15"/>
        </w:rPr>
        <w:t>0,044</w:t>
      </w:r>
      <w:r>
        <w:rPr>
          <w:rFonts w:ascii="Arial" w:hAnsi="Arial"/>
          <w:color w:val="131313"/>
          <w:spacing w:val="8"/>
          <w:w w:val="90"/>
          <w:sz w:val="15"/>
        </w:rPr>
        <w:t xml:space="preserve"> </w:t>
      </w:r>
      <w:r>
        <w:rPr>
          <w:rFonts w:ascii="Arial" w:hAnsi="Arial"/>
          <w:color w:val="131313"/>
          <w:w w:val="90"/>
          <w:sz w:val="15"/>
        </w:rPr>
        <w:t>(среднее)</w:t>
      </w:r>
      <w:r>
        <w:rPr>
          <w:rFonts w:ascii="Arial" w:hAnsi="Arial"/>
          <w:color w:val="131313"/>
          <w:w w:val="89"/>
          <w:sz w:val="15"/>
        </w:rPr>
        <w:t xml:space="preserve"> </w:t>
      </w:r>
      <w:r>
        <w:rPr>
          <w:rFonts w:ascii="Arial" w:hAnsi="Arial"/>
          <w:color w:val="131313"/>
          <w:sz w:val="15"/>
        </w:rPr>
        <w:t>Позиция</w:t>
      </w:r>
      <w:r>
        <w:rPr>
          <w:rFonts w:ascii="Arial" w:hAnsi="Arial"/>
          <w:color w:val="131313"/>
          <w:spacing w:val="-17"/>
          <w:sz w:val="15"/>
        </w:rPr>
        <w:t xml:space="preserve"> </w:t>
      </w:r>
      <w:r>
        <w:rPr>
          <w:rFonts w:ascii="Arial" w:hAnsi="Arial"/>
          <w:color w:val="131313"/>
          <w:sz w:val="15"/>
        </w:rPr>
        <w:t>в</w:t>
      </w:r>
      <w:r>
        <w:rPr>
          <w:rFonts w:ascii="Arial" w:hAnsi="Arial"/>
          <w:color w:val="131313"/>
          <w:spacing w:val="-22"/>
          <w:sz w:val="15"/>
        </w:rPr>
        <w:t xml:space="preserve"> </w:t>
      </w:r>
      <w:r>
        <w:rPr>
          <w:rFonts w:ascii="Arial" w:hAnsi="Arial"/>
          <w:color w:val="131313"/>
          <w:sz w:val="15"/>
        </w:rPr>
        <w:t>рейтинге</w:t>
      </w:r>
      <w:r>
        <w:rPr>
          <w:rFonts w:ascii="Arial" w:hAnsi="Arial"/>
          <w:color w:val="131313"/>
          <w:sz w:val="15"/>
        </w:rPr>
        <w:tab/>
      </w:r>
      <w:r>
        <w:rPr>
          <w:rFonts w:ascii="Arial" w:hAnsi="Arial"/>
          <w:color w:val="131313"/>
          <w:sz w:val="15"/>
        </w:rPr>
        <w:tab/>
        <w:t>79-я</w:t>
      </w:r>
    </w:p>
    <w:p w:rsidR="000D3293" w:rsidRDefault="0085130A">
      <w:pPr>
        <w:tabs>
          <w:tab w:val="left" w:pos="3480"/>
        </w:tabs>
        <w:spacing w:line="163" w:lineRule="exact"/>
        <w:ind w:left="1128"/>
        <w:rPr>
          <w:rFonts w:ascii="Arial" w:hAnsi="Arial"/>
          <w:sz w:val="15"/>
        </w:rPr>
      </w:pPr>
      <w:r>
        <w:rPr>
          <w:rFonts w:ascii="Arial" w:hAnsi="Arial"/>
          <w:color w:val="131313"/>
          <w:w w:val="95"/>
          <w:sz w:val="15"/>
        </w:rPr>
        <w:t>Количество метаанализов</w:t>
      </w:r>
      <w:r>
        <w:rPr>
          <w:rFonts w:ascii="Arial" w:hAnsi="Arial"/>
          <w:color w:val="131313"/>
          <w:w w:val="95"/>
          <w:sz w:val="15"/>
        </w:rPr>
        <w:tab/>
      </w:r>
      <w:r>
        <w:rPr>
          <w:rFonts w:ascii="Arial" w:hAnsi="Arial"/>
          <w:color w:val="131313"/>
          <w:sz w:val="15"/>
        </w:rPr>
        <w:t>8</w:t>
      </w:r>
    </w:p>
    <w:p w:rsidR="000D3293" w:rsidRDefault="0085130A">
      <w:pPr>
        <w:spacing w:before="5"/>
        <w:ind w:left="1129"/>
        <w:rPr>
          <w:rFonts w:ascii="Arial" w:hAnsi="Arial"/>
          <w:sz w:val="14"/>
        </w:rPr>
      </w:pPr>
      <w:r>
        <w:rPr>
          <w:rFonts w:ascii="Arial" w:hAnsi="Arial"/>
          <w:color w:val="131313"/>
          <w:sz w:val="14"/>
        </w:rPr>
        <w:t>Количества учтенных</w:t>
      </w:r>
    </w:p>
    <w:p w:rsidR="000D3293" w:rsidRDefault="000D3293">
      <w:pPr>
        <w:rPr>
          <w:rFonts w:ascii="Arial" w:hAnsi="Arial"/>
          <w:sz w:val="14"/>
        </w:rPr>
        <w:sectPr w:rsidR="000D3293">
          <w:type w:val="continuous"/>
          <w:pgSz w:w="11910" w:h="16840"/>
          <w:pgMar w:top="1360" w:right="740" w:bottom="280" w:left="1600" w:header="720" w:footer="720" w:gutter="0"/>
          <w:cols w:space="720"/>
        </w:sectPr>
      </w:pPr>
    </w:p>
    <w:p w:rsidR="000D3293" w:rsidRDefault="0085130A">
      <w:pPr>
        <w:spacing w:line="158" w:lineRule="exact"/>
        <w:ind w:left="1131"/>
        <w:rPr>
          <w:rFonts w:ascii="Arial" w:hAnsi="Arial"/>
          <w:sz w:val="14"/>
        </w:rPr>
      </w:pPr>
      <w:r>
        <w:rPr>
          <w:rFonts w:ascii="Arial" w:hAnsi="Arial"/>
          <w:color w:val="131313"/>
          <w:sz w:val="14"/>
        </w:rPr>
        <w:t>исследований</w:t>
      </w:r>
    </w:p>
    <w:p w:rsidR="000D3293" w:rsidRDefault="0085130A">
      <w:pPr>
        <w:spacing w:before="7"/>
        <w:ind w:left="1131" w:right="-17" w:hanging="2"/>
        <w:rPr>
          <w:rFonts w:ascii="Arial Narrow" w:hAnsi="Arial Narrow"/>
          <w:sz w:val="14"/>
        </w:rPr>
      </w:pPr>
      <w:r>
        <w:rPr>
          <w:rFonts w:ascii="Arial" w:hAnsi="Arial"/>
          <w:color w:val="131313"/>
          <w:sz w:val="14"/>
        </w:rPr>
        <w:t>Количества pacc</w:t>
      </w:r>
      <w:r>
        <w:rPr>
          <w:rFonts w:ascii="Arial" w:hAnsi="Arial"/>
          <w:color w:val="131313"/>
          <w:spacing w:val="-5"/>
          <w:sz w:val="14"/>
        </w:rPr>
        <w:t xml:space="preserve"> </w:t>
      </w:r>
      <w:r>
        <w:rPr>
          <w:rFonts w:ascii="Arial" w:hAnsi="Arial"/>
          <w:color w:val="131313"/>
          <w:sz w:val="14"/>
        </w:rPr>
        <w:t xml:space="preserve">читанных </w:t>
      </w:r>
      <w:r>
        <w:rPr>
          <w:rFonts w:ascii="Arial" w:hAnsi="Arial"/>
          <w:color w:val="131313"/>
          <w:w w:val="105"/>
          <w:sz w:val="14"/>
        </w:rPr>
        <w:t xml:space="preserve">размеров эффекта </w:t>
      </w:r>
      <w:r>
        <w:rPr>
          <w:rFonts w:ascii="Arial Narrow" w:hAnsi="Arial Narrow"/>
          <w:color w:val="131313"/>
          <w:w w:val="105"/>
          <w:sz w:val="14"/>
        </w:rPr>
        <w:t xml:space="preserve">Количество       </w:t>
      </w:r>
      <w:r>
        <w:rPr>
          <w:rFonts w:ascii="Arial Narrow" w:hAnsi="Arial Narrow"/>
          <w:color w:val="131313"/>
          <w:spacing w:val="15"/>
          <w:w w:val="105"/>
          <w:sz w:val="14"/>
        </w:rPr>
        <w:t xml:space="preserve"> </w:t>
      </w:r>
      <w:r>
        <w:rPr>
          <w:rFonts w:ascii="Arial Narrow" w:hAnsi="Arial Narrow"/>
          <w:color w:val="131313"/>
          <w:w w:val="105"/>
          <w:sz w:val="14"/>
        </w:rPr>
        <w:t>участников</w:t>
      </w:r>
    </w:p>
    <w:p w:rsidR="000D3293" w:rsidRDefault="0085130A">
      <w:pPr>
        <w:spacing w:line="158" w:lineRule="exact"/>
        <w:ind w:left="490"/>
        <w:rPr>
          <w:b/>
          <w:sz w:val="14"/>
        </w:rPr>
      </w:pPr>
      <w:r>
        <w:br w:type="column"/>
      </w:r>
      <w:r>
        <w:rPr>
          <w:b/>
          <w:color w:val="131313"/>
          <w:sz w:val="14"/>
        </w:rPr>
        <w:t>569</w:t>
      </w:r>
    </w:p>
    <w:p w:rsidR="000D3293" w:rsidRDefault="000D3293">
      <w:pPr>
        <w:pStyle w:val="a3"/>
        <w:spacing w:before="3"/>
        <w:rPr>
          <w:b/>
          <w:sz w:val="14"/>
        </w:rPr>
      </w:pPr>
    </w:p>
    <w:p w:rsidR="000D3293" w:rsidRDefault="0085130A">
      <w:pPr>
        <w:ind w:left="447"/>
        <w:rPr>
          <w:rFonts w:ascii="Arial"/>
          <w:sz w:val="13"/>
        </w:rPr>
      </w:pPr>
      <w:r>
        <w:rPr>
          <w:rFonts w:ascii="Arial"/>
          <w:color w:val="131313"/>
          <w:w w:val="105"/>
          <w:sz w:val="13"/>
        </w:rPr>
        <w:t>1749</w:t>
      </w:r>
    </w:p>
    <w:p w:rsidR="000D3293" w:rsidRDefault="000D3293">
      <w:pPr>
        <w:rPr>
          <w:rFonts w:ascii="Arial"/>
          <w:sz w:val="13"/>
        </w:rPr>
        <w:sectPr w:rsidR="000D3293">
          <w:type w:val="continuous"/>
          <w:pgSz w:w="11910" w:h="16840"/>
          <w:pgMar w:top="1360" w:right="740" w:bottom="280" w:left="1600" w:header="720" w:footer="720" w:gutter="0"/>
          <w:cols w:num="2" w:space="720" w:equalWidth="0">
            <w:col w:w="2876" w:space="40"/>
            <w:col w:w="6654"/>
          </w:cols>
        </w:sectPr>
      </w:pPr>
    </w:p>
    <w:p w:rsidR="000D3293" w:rsidRDefault="0085130A">
      <w:pPr>
        <w:spacing w:before="21"/>
        <w:ind w:left="1132"/>
        <w:rPr>
          <w:rFonts w:ascii="Arial Narrow" w:hAnsi="Arial Narrow"/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1912" behindDoc="0" locked="0" layoutInCell="1" allowOverlap="1">
            <wp:simplePos x="0" y="0"/>
            <wp:positionH relativeFrom="page">
              <wp:posOffset>1744626</wp:posOffset>
            </wp:positionH>
            <wp:positionV relativeFrom="paragraph">
              <wp:posOffset>166739</wp:posOffset>
            </wp:positionV>
            <wp:extent cx="1910711" cy="9144"/>
            <wp:effectExtent l="0" t="0" r="0" b="0"/>
            <wp:wrapTopAndBottom/>
            <wp:docPr id="95" name="image4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0711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color w:val="131313"/>
          <w:w w:val="120"/>
          <w:sz w:val="14"/>
        </w:rPr>
        <w:t>исследований (2 метаанализа)    135925</w:t>
      </w:r>
    </w:p>
    <w:p w:rsidR="000D3293" w:rsidRDefault="000D3293">
      <w:pPr>
        <w:pStyle w:val="a3"/>
        <w:rPr>
          <w:rFonts w:ascii="Arial Narrow"/>
          <w:sz w:val="16"/>
        </w:rPr>
      </w:pPr>
    </w:p>
    <w:p w:rsidR="000D3293" w:rsidRDefault="000D3293">
      <w:pPr>
        <w:pStyle w:val="a3"/>
        <w:rPr>
          <w:rFonts w:ascii="Arial Narrow"/>
          <w:sz w:val="16"/>
        </w:rPr>
      </w:pPr>
    </w:p>
    <w:p w:rsidR="000D3293" w:rsidRDefault="000D3293">
      <w:pPr>
        <w:pStyle w:val="a3"/>
        <w:rPr>
          <w:rFonts w:ascii="Arial Narrow"/>
          <w:sz w:val="16"/>
        </w:rPr>
      </w:pPr>
    </w:p>
    <w:p w:rsidR="000D3293" w:rsidRDefault="000D3293">
      <w:pPr>
        <w:pStyle w:val="a3"/>
        <w:spacing w:before="6"/>
        <w:rPr>
          <w:rFonts w:ascii="Arial Narrow"/>
          <w:sz w:val="16"/>
        </w:rPr>
      </w:pPr>
    </w:p>
    <w:p w:rsidR="000D3293" w:rsidRDefault="0085130A">
      <w:pPr>
        <w:ind w:left="2350"/>
        <w:rPr>
          <w:sz w:val="24"/>
        </w:rPr>
      </w:pPr>
      <w:r>
        <w:rPr>
          <w:sz w:val="24"/>
        </w:rPr>
        <w:t>Рис. 8. Эффективность повторяющегося тестирования</w:t>
      </w:r>
    </w:p>
    <w:p w:rsidR="000D3293" w:rsidRDefault="0085130A">
      <w:pPr>
        <w:pStyle w:val="a3"/>
        <w:spacing w:before="185"/>
        <w:ind w:left="100" w:right="110" w:firstLine="710"/>
        <w:jc w:val="both"/>
      </w:pPr>
      <w:r>
        <w:t>Это заключение еще раз подтверждает мысль, неоднократно высказываемую авторами-разработчиками контрольных измерительных материалов: решение типовых вариантов не мо</w:t>
      </w:r>
      <w:r>
        <w:t>жет заменить самого процесса изучения предмета в школе. Бездумное «натаскивание» не позволит в должной мере систематизировать знания, развить личность ученика.  При этом никто не отрицает необходимости знакомства со структурой экзаменационной работы, трени</w:t>
      </w:r>
      <w:r>
        <w:t xml:space="preserve">ровки в заполнении бланков, отработки в индивидуальном порядке сложных для ученика заданий. Однако только понимание того, что язык </w:t>
      </w:r>
      <w:r>
        <w:rPr>
          <w:w w:val="90"/>
        </w:rPr>
        <w:t xml:space="preserve">— </w:t>
      </w:r>
      <w:r>
        <w:t>это строгая система, только усвоение структуры этой системы, понимание функционирования языковых единиц в речи в их взаимос</w:t>
      </w:r>
      <w:r>
        <w:t>вязи и взаимозависимости, обеспечит успешное прохождение испытания. На завершающем этапе систематизации и обобщения знаний выполнение типовых вариантов позволяет закрепить усвоенные алгоритмы выполнения конкретных заданий при условии, что проведение тестир</w:t>
      </w:r>
      <w:r>
        <w:t>ования будет сопровождаться обратной связью, когда будет продумана индивидуальная траектория обучения для каждого ученика, осуществлено формирующее оценивание в процессе изучения предмета.</w:t>
      </w: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85130A">
      <w:pPr>
        <w:pStyle w:val="a3"/>
        <w:spacing w:before="9"/>
        <w:rPr>
          <w:sz w:val="26"/>
        </w:rPr>
      </w:pPr>
      <w:r>
        <w:rPr>
          <w:noProof/>
          <w:lang w:val="ru-RU" w:eastAsia="ru-RU"/>
        </w:rPr>
        <w:drawing>
          <wp:anchor distT="0" distB="0" distL="0" distR="0" simplePos="0" relativeHeight="193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220698</wp:posOffset>
            </wp:positionV>
            <wp:extent cx="1840621" cy="9143"/>
            <wp:effectExtent l="0" t="0" r="0" b="0"/>
            <wp:wrapTopAndBottom/>
            <wp:docPr id="97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85130A">
      <w:pPr>
        <w:spacing w:before="62"/>
        <w:ind w:left="105"/>
        <w:rPr>
          <w:sz w:val="23"/>
        </w:rPr>
      </w:pPr>
      <w:r>
        <w:rPr>
          <w:position w:val="10"/>
          <w:sz w:val="16"/>
        </w:rPr>
        <w:t xml:space="preserve">5  </w:t>
      </w:r>
      <w:r>
        <w:rPr>
          <w:sz w:val="23"/>
        </w:rPr>
        <w:t>Хэтти Дж. А.С. Указ. соч. С. 248—250.</w:t>
      </w:r>
    </w:p>
    <w:p w:rsidR="000D3293" w:rsidRDefault="0085130A">
      <w:pPr>
        <w:spacing w:before="110"/>
        <w:ind w:right="112"/>
        <w:jc w:val="right"/>
        <w:rPr>
          <w:sz w:val="25"/>
        </w:rPr>
      </w:pPr>
      <w:r>
        <w:rPr>
          <w:w w:val="90"/>
          <w:sz w:val="25"/>
        </w:rPr>
        <w:t>20</w:t>
      </w:r>
    </w:p>
    <w:p w:rsidR="000D3293" w:rsidRDefault="000D3293">
      <w:pPr>
        <w:jc w:val="right"/>
        <w:rPr>
          <w:sz w:val="25"/>
        </w:rPr>
        <w:sectPr w:rsidR="000D3293">
          <w:type w:val="continuous"/>
          <w:pgSz w:w="11910" w:h="16840"/>
          <w:pgMar w:top="1360" w:right="740" w:bottom="280" w:left="1600" w:header="720" w:footer="720" w:gutter="0"/>
          <w:cols w:space="720"/>
        </w:sectPr>
      </w:pPr>
    </w:p>
    <w:p w:rsidR="000D3293" w:rsidRDefault="0085130A">
      <w:pPr>
        <w:pStyle w:val="a3"/>
        <w:spacing w:before="66" w:line="237" w:lineRule="auto"/>
        <w:ind w:left="159" w:right="110" w:firstLine="710"/>
        <w:jc w:val="both"/>
      </w:pPr>
      <w:r>
        <w:t xml:space="preserve">Данный подход к оцениванию особенно актуален в связи с исследованиями современного Детства, анализ результатов которых дан в </w:t>
      </w:r>
      <w:r>
        <w:rPr>
          <w:position w:val="1"/>
        </w:rPr>
        <w:t xml:space="preserve">обстоятельной аналитической статье Д.И. </w:t>
      </w:r>
      <w:r>
        <w:t xml:space="preserve">Фельдштейна </w:t>
      </w:r>
      <w:r>
        <w:rPr>
          <w:position w:val="12"/>
          <w:sz w:val="18"/>
        </w:rPr>
        <w:t>б</w:t>
      </w:r>
      <w:r>
        <w:t xml:space="preserve">, </w:t>
      </w:r>
      <w:r>
        <w:rPr>
          <w:color w:val="333333"/>
          <w:position w:val="1"/>
        </w:rPr>
        <w:t xml:space="preserve">в  которой </w:t>
      </w:r>
      <w:r>
        <w:rPr>
          <w:color w:val="333333"/>
        </w:rPr>
        <w:t xml:space="preserve">говорится о необходимости исследований, направленных </w:t>
      </w:r>
      <w:r>
        <w:t>«на построение новых инструментов диагностики. . . От нас ждут определения перспектив развития ребенка в современном обществе; установления приоритетов в его развитии на разных этапах онтогенеза, что напрямую связано с выявлением психологических   и   педа</w:t>
      </w:r>
      <w:r>
        <w:t>гогических   оснований   организации современной</w:t>
      </w:r>
    </w:p>
    <w:p w:rsidR="000D3293" w:rsidRDefault="0085130A">
      <w:pPr>
        <w:spacing w:before="45"/>
        <w:ind w:left="104"/>
        <w:jc w:val="both"/>
        <w:rPr>
          <w:sz w:val="17"/>
        </w:rPr>
      </w:pPr>
      <w:r>
        <w:rPr>
          <w:w w:val="110"/>
          <w:sz w:val="17"/>
        </w:rPr>
        <w:t>Ш  KOЛЫ))7</w:t>
      </w:r>
      <w:r>
        <w:rPr>
          <w:w w:val="110"/>
          <w:position w:val="-4"/>
          <w:sz w:val="17"/>
        </w:rPr>
        <w:t>.</w:t>
      </w:r>
    </w:p>
    <w:p w:rsidR="000D3293" w:rsidRDefault="0085130A">
      <w:pPr>
        <w:pStyle w:val="a3"/>
        <w:tabs>
          <w:tab w:val="left" w:pos="793"/>
          <w:tab w:val="left" w:pos="1349"/>
          <w:tab w:val="left" w:pos="1427"/>
          <w:tab w:val="left" w:pos="1588"/>
          <w:tab w:val="left" w:pos="1818"/>
          <w:tab w:val="left" w:pos="2109"/>
          <w:tab w:val="left" w:pos="2841"/>
          <w:tab w:val="left" w:pos="2903"/>
          <w:tab w:val="left" w:pos="3550"/>
          <w:tab w:val="left" w:pos="3899"/>
          <w:tab w:val="left" w:pos="4554"/>
          <w:tab w:val="left" w:pos="5202"/>
          <w:tab w:val="left" w:pos="5305"/>
          <w:tab w:val="left" w:pos="5376"/>
          <w:tab w:val="left" w:pos="5615"/>
          <w:tab w:val="left" w:pos="5674"/>
          <w:tab w:val="left" w:pos="5820"/>
          <w:tab w:val="left" w:pos="6336"/>
          <w:tab w:val="left" w:pos="6478"/>
          <w:tab w:val="left" w:pos="7009"/>
          <w:tab w:val="left" w:pos="7731"/>
          <w:tab w:val="left" w:pos="7770"/>
          <w:tab w:val="left" w:pos="7925"/>
          <w:tab w:val="left" w:pos="8023"/>
          <w:tab w:val="left" w:pos="8125"/>
          <w:tab w:val="left" w:pos="8485"/>
          <w:tab w:val="left" w:pos="8846"/>
        </w:tabs>
        <w:spacing w:before="36"/>
        <w:ind w:left="160" w:right="108" w:firstLine="708"/>
      </w:pPr>
      <w:r>
        <w:t>Формирующее</w:t>
      </w:r>
      <w:r>
        <w:tab/>
      </w:r>
      <w:r>
        <w:tab/>
        <w:t>оценивание</w:t>
      </w:r>
      <w:r>
        <w:tab/>
        <w:t>соответствует</w:t>
      </w:r>
      <w:r>
        <w:tab/>
      </w:r>
      <w:r>
        <w:tab/>
      </w:r>
      <w:r>
        <w:rPr>
          <w:w w:val="95"/>
        </w:rPr>
        <w:t>специфике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  <w:t xml:space="preserve">юношеского </w:t>
      </w:r>
      <w:r>
        <w:t>возраста,</w:t>
      </w:r>
      <w:r>
        <w:tab/>
      </w:r>
      <w:r>
        <w:tab/>
        <w:t>которая   в   целом   связана</w:t>
      </w:r>
      <w:r>
        <w:rPr>
          <w:spacing w:val="2"/>
        </w:rPr>
        <w:t xml:space="preserve"> </w:t>
      </w:r>
      <w:r>
        <w:t xml:space="preserve">с </w:t>
      </w:r>
      <w:r>
        <w:rPr>
          <w:spacing w:val="32"/>
        </w:rPr>
        <w:t xml:space="preserve"> </w:t>
      </w:r>
      <w:r>
        <w:t>базовым</w:t>
      </w:r>
      <w:r>
        <w:tab/>
      </w:r>
      <w:r>
        <w:rPr>
          <w:w w:val="95"/>
        </w:rPr>
        <w:t>возрастным</w:t>
      </w:r>
      <w:r>
        <w:rPr>
          <w:w w:val="95"/>
        </w:rPr>
        <w:tab/>
      </w:r>
      <w:r>
        <w:rPr>
          <w:w w:val="95"/>
        </w:rPr>
        <w:tab/>
      </w:r>
      <w:r>
        <w:rPr>
          <w:w w:val="95"/>
        </w:rPr>
        <w:tab/>
      </w:r>
      <w:r>
        <w:t xml:space="preserve">процессом </w:t>
      </w:r>
      <w:r>
        <w:rPr>
          <w:i/>
        </w:rPr>
        <w:t>поиском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собственной</w:t>
      </w:r>
      <w:r>
        <w:rPr>
          <w:i/>
        </w:rPr>
        <w:tab/>
      </w:r>
      <w:r>
        <w:rPr>
          <w:i/>
          <w:w w:val="95"/>
        </w:rPr>
        <w:t>идентичности.</w:t>
      </w:r>
      <w:r>
        <w:rPr>
          <w:i/>
          <w:w w:val="95"/>
        </w:rPr>
        <w:tab/>
      </w:r>
      <w:r>
        <w:rPr>
          <w:i/>
          <w:w w:val="95"/>
        </w:rPr>
        <w:tab/>
      </w:r>
      <w:r>
        <w:rPr>
          <w:i/>
          <w:w w:val="95"/>
        </w:rPr>
        <w:tab/>
      </w:r>
      <w:r>
        <w:rPr>
          <w:i/>
          <w:w w:val="95"/>
        </w:rPr>
        <w:tab/>
      </w:r>
      <w:r>
        <w:rPr>
          <w:i/>
          <w:w w:val="95"/>
        </w:rPr>
        <w:tab/>
      </w:r>
      <w:r>
        <w:t>Таким</w:t>
      </w:r>
      <w:r>
        <w:tab/>
        <w:t>образом,</w:t>
      </w:r>
      <w:r>
        <w:tab/>
      </w:r>
      <w:r>
        <w:tab/>
      </w:r>
      <w:r>
        <w:rPr>
          <w:w w:val="95"/>
        </w:rPr>
        <w:t>в</w:t>
      </w:r>
      <w:r>
        <w:rPr>
          <w:w w:val="95"/>
        </w:rPr>
        <w:t xml:space="preserve">едущей </w:t>
      </w:r>
      <w:r>
        <w:t xml:space="preserve">деятельностью данного периода жизни человека является </w:t>
      </w:r>
      <w:r>
        <w:rPr>
          <w:i/>
        </w:rPr>
        <w:t xml:space="preserve">самоопределение </w:t>
      </w:r>
      <w:r>
        <w:t>как</w:t>
      </w:r>
      <w:r>
        <w:tab/>
        <w:t>практика</w:t>
      </w:r>
      <w:r>
        <w:tab/>
        <w:t>становления,</w:t>
      </w:r>
      <w:r>
        <w:tab/>
        <w:t>связанная</w:t>
      </w:r>
      <w:r>
        <w:tab/>
      </w:r>
      <w:r>
        <w:tab/>
        <w:t>с</w:t>
      </w:r>
      <w:r>
        <w:tab/>
      </w:r>
      <w:r>
        <w:tab/>
        <w:t>конструированием</w:t>
      </w:r>
      <w:r>
        <w:tab/>
      </w:r>
      <w:r>
        <w:tab/>
      </w:r>
      <w:r>
        <w:tab/>
      </w:r>
      <w:r>
        <w:rPr>
          <w:w w:val="95"/>
        </w:rPr>
        <w:t xml:space="preserve">возможных </w:t>
      </w:r>
      <w:r>
        <w:t>образов</w:t>
      </w:r>
      <w:r>
        <w:tab/>
        <w:t>будущего,</w:t>
      </w:r>
      <w:r>
        <w:tab/>
        <w:t>проектированием</w:t>
      </w:r>
      <w:r>
        <w:tab/>
        <w:t>и</w:t>
      </w:r>
      <w:r>
        <w:tab/>
      </w:r>
      <w:r>
        <w:tab/>
        <w:t>планированием</w:t>
      </w:r>
      <w:r>
        <w:tab/>
        <w:t>в</w:t>
      </w:r>
      <w:r>
        <w:tab/>
      </w:r>
      <w:r>
        <w:tab/>
      </w:r>
      <w:r>
        <w:tab/>
        <w:t>нем</w:t>
      </w:r>
      <w:r>
        <w:tab/>
      </w:r>
      <w:r>
        <w:rPr>
          <w:w w:val="95"/>
        </w:rPr>
        <w:t xml:space="preserve">своей </w:t>
      </w:r>
      <w:r>
        <w:t>индивидуальной траектории. Поэтому единицей о</w:t>
      </w:r>
      <w:r>
        <w:t>рганизации содержания образования</w:t>
      </w:r>
      <w:r>
        <w:tab/>
        <w:t xml:space="preserve">в  старшей </w:t>
      </w:r>
      <w:r>
        <w:rPr>
          <w:spacing w:val="57"/>
        </w:rPr>
        <w:t xml:space="preserve"> </w:t>
      </w:r>
      <w:r>
        <w:t xml:space="preserve">школе </w:t>
      </w:r>
      <w:r>
        <w:rPr>
          <w:spacing w:val="32"/>
        </w:rPr>
        <w:t xml:space="preserve"> </w:t>
      </w:r>
      <w:r>
        <w:t>должны</w:t>
      </w:r>
      <w:r>
        <w:tab/>
      </w:r>
      <w:r>
        <w:tab/>
      </w:r>
      <w:r>
        <w:tab/>
        <w:t xml:space="preserve">стать </w:t>
      </w:r>
      <w:r>
        <w:rPr>
          <w:spacing w:val="22"/>
        </w:rPr>
        <w:t xml:space="preserve"> </w:t>
      </w:r>
      <w:r>
        <w:t>«проблема»</w:t>
      </w:r>
      <w:r>
        <w:tab/>
      </w:r>
      <w:r>
        <w:tab/>
        <w:t xml:space="preserve">и </w:t>
      </w:r>
      <w:r>
        <w:rPr>
          <w:spacing w:val="1"/>
        </w:rPr>
        <w:t xml:space="preserve"> </w:t>
      </w:r>
      <w:r>
        <w:t>проблемная</w:t>
      </w:r>
      <w:r>
        <w:rPr>
          <w:w w:val="97"/>
        </w:rPr>
        <w:t xml:space="preserve"> </w:t>
      </w:r>
      <w:r>
        <w:t>организация   учебного  материала,   предполагающая  выход  в</w:t>
      </w:r>
      <w:r>
        <w:rPr>
          <w:spacing w:val="20"/>
        </w:rPr>
        <w:t xml:space="preserve"> </w:t>
      </w:r>
      <w:r>
        <w:t>пространство</w:t>
      </w:r>
    </w:p>
    <w:p w:rsidR="000D3293" w:rsidRDefault="0085130A">
      <w:pPr>
        <w:pStyle w:val="a3"/>
        <w:spacing w:line="242" w:lineRule="auto"/>
        <w:ind w:left="162" w:right="130" w:firstLine="2"/>
        <w:jc w:val="both"/>
      </w:pPr>
      <w:r>
        <w:t>«смыслов», «горизонтов», «возможностей». Основной задачей старшей школы является вывед</w:t>
      </w:r>
      <w:r>
        <w:t>ение учеников в практическое мышление, в освоение смыслов изучаемого материала.</w:t>
      </w:r>
    </w:p>
    <w:p w:rsidR="000D3293" w:rsidRDefault="0085130A">
      <w:pPr>
        <w:pStyle w:val="a3"/>
        <w:ind w:left="161" w:right="103" w:firstLine="706"/>
        <w:jc w:val="both"/>
      </w:pPr>
      <w:r>
        <w:t>Подобный взгляд на проблему изучения русского языка позволяет еще раз подчеркнуть вклад учебного предмета «Русский язык» в формирование у обучающегося целостной картины мира, к</w:t>
      </w:r>
      <w:r>
        <w:t>оторая, по сути, является продуктом речемыслительной деятельности сознания в процессе многоуровневой и многоаспектной коммуникации. Именно этим объясняется тот факт, что успешность обучения в школе по разным дисциплинам во многом определяется уровнем разви</w:t>
      </w:r>
      <w:r>
        <w:t>тия коммуникативно-языковых способностей ученика. Указанное обстоятельство определяет современные требования к курсу родного языка в школе, необходимость рассматривать его как дисциплину метапредметного уровня,  обеспечивающую результативность учебного</w:t>
      </w:r>
      <w:r>
        <w:rPr>
          <w:spacing w:val="-28"/>
        </w:rPr>
        <w:t xml:space="preserve"> </w:t>
      </w:r>
      <w:r>
        <w:t>про</w:t>
      </w:r>
      <w:r>
        <w:t>цесса.</w:t>
      </w:r>
    </w:p>
    <w:p w:rsidR="000D3293" w:rsidRDefault="0085130A">
      <w:pPr>
        <w:pStyle w:val="a3"/>
        <w:ind w:left="161" w:right="112" w:firstLine="707"/>
        <w:jc w:val="both"/>
      </w:pPr>
      <w:r>
        <w:t>В свое время И.И. Срезневский высказывал мысль, созвучную требованиям современной методики и практики преподавания  русского языка в школе. Ученый говорил о том, что при изучении отечественного языка «успехи учащихся достигаются только дружным содей</w:t>
      </w:r>
      <w:r>
        <w:t xml:space="preserve">ствием всех членов педагогического совета... дружным содействием одного другому всех учителей». По мнению филолога, шлифовка родного языка, выработка  умения в каждой конкретной жизненной ситуации подобрать нужное слово, наиболее  ярко  выражающее  мысль, </w:t>
      </w:r>
      <w:r>
        <w:t xml:space="preserve"> должны  формироваться  не  только  на</w:t>
      </w:r>
    </w:p>
    <w:p w:rsidR="000D3293" w:rsidRDefault="000D3293">
      <w:pPr>
        <w:pStyle w:val="a3"/>
        <w:rPr>
          <w:sz w:val="20"/>
        </w:rPr>
      </w:pPr>
    </w:p>
    <w:p w:rsidR="000D3293" w:rsidRDefault="0085130A">
      <w:pPr>
        <w:pStyle w:val="a3"/>
        <w:spacing w:before="10"/>
        <w:rPr>
          <w:sz w:val="14"/>
        </w:rPr>
      </w:pPr>
      <w:r>
        <w:rPr>
          <w:noProof/>
          <w:lang w:val="ru-RU" w:eastAsia="ru-RU"/>
        </w:rPr>
        <w:drawing>
          <wp:anchor distT="0" distB="0" distL="0" distR="0" simplePos="0" relativeHeight="2008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133755</wp:posOffset>
            </wp:positionV>
            <wp:extent cx="1840621" cy="9143"/>
            <wp:effectExtent l="0" t="0" r="0" b="0"/>
            <wp:wrapTopAndBottom/>
            <wp:docPr id="99" name="image4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85130A">
      <w:pPr>
        <w:spacing w:before="67" w:line="244" w:lineRule="auto"/>
        <w:ind w:left="160" w:right="124" w:firstLine="1"/>
        <w:jc w:val="both"/>
        <w:rPr>
          <w:sz w:val="24"/>
        </w:rPr>
      </w:pPr>
      <w:r>
        <w:rPr>
          <w:position w:val="10"/>
          <w:sz w:val="16"/>
        </w:rPr>
        <w:t xml:space="preserve">6 </w:t>
      </w:r>
      <w:r>
        <w:rPr>
          <w:sz w:val="24"/>
        </w:rPr>
        <w:t xml:space="preserve">Фельдштейн Д.И. Глубинные изменения современного Детства и обусловленная ими актуализация психолого-педагогических проблем развития образования // Вестник практической психологии образования 2011. № 1 (26) январь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март. </w:t>
      </w:r>
      <w:r>
        <w:rPr>
          <w:w w:val="90"/>
          <w:sz w:val="24"/>
        </w:rPr>
        <w:t xml:space="preserve">— </w:t>
      </w:r>
      <w:r>
        <w:rPr>
          <w:sz w:val="24"/>
        </w:rPr>
        <w:t>С. 45—54.</w:t>
      </w:r>
    </w:p>
    <w:p w:rsidR="000D3293" w:rsidRDefault="0085130A">
      <w:pPr>
        <w:spacing w:line="268" w:lineRule="exact"/>
        <w:ind w:left="305"/>
        <w:rPr>
          <w:sz w:val="24"/>
        </w:rPr>
      </w:pPr>
      <w:r>
        <w:rPr>
          <w:sz w:val="24"/>
        </w:rPr>
        <w:t>Там же. С. 11.</w:t>
      </w:r>
    </w:p>
    <w:p w:rsidR="000D3293" w:rsidRDefault="0085130A">
      <w:pPr>
        <w:spacing w:before="99"/>
        <w:ind w:right="112"/>
        <w:jc w:val="right"/>
        <w:rPr>
          <w:sz w:val="25"/>
        </w:rPr>
      </w:pPr>
      <w:r>
        <w:rPr>
          <w:w w:val="90"/>
          <w:sz w:val="25"/>
        </w:rPr>
        <w:t>21</w:t>
      </w:r>
    </w:p>
    <w:p w:rsidR="000D3293" w:rsidRDefault="000D3293">
      <w:pPr>
        <w:jc w:val="right"/>
        <w:rPr>
          <w:sz w:val="25"/>
        </w:rPr>
        <w:sectPr w:rsidR="000D3293">
          <w:pgSz w:w="11910" w:h="16840"/>
          <w:pgMar w:top="1040" w:right="740" w:bottom="280" w:left="1540" w:header="720" w:footer="720" w:gutter="0"/>
          <w:cols w:space="720"/>
        </w:sectPr>
      </w:pPr>
    </w:p>
    <w:p w:rsidR="000D3293" w:rsidRDefault="0085130A">
      <w:pPr>
        <w:pStyle w:val="a3"/>
        <w:spacing w:before="62"/>
        <w:ind w:left="559" w:right="249" w:firstLine="2"/>
        <w:jc w:val="both"/>
      </w:pPr>
      <w:r>
        <w:t>уроках  родного  языка,  но  и  при  изучении  других  учебных   дисциплин.  И сегодня назрела необходимость разработки специальной методической системы обучения русскому языку, охватывающей весь школьный образовательный процесс и нацеленной</w:t>
      </w:r>
      <w:r>
        <w:t xml:space="preserve"> не только на формирование функциональной грамотности, но и на общее повышение мотивации обучения, активизацию когнитивных процессов, а также на решение проблем развития и воспитания</w:t>
      </w:r>
      <w:r>
        <w:rPr>
          <w:spacing w:val="-27"/>
        </w:rPr>
        <w:t xml:space="preserve"> </w:t>
      </w:r>
      <w:r>
        <w:t>личности.</w:t>
      </w:r>
    </w:p>
    <w:p w:rsidR="000D3293" w:rsidRDefault="000D3293">
      <w:pPr>
        <w:pStyle w:val="a3"/>
        <w:spacing w:before="10"/>
        <w:rPr>
          <w:sz w:val="27"/>
        </w:rPr>
      </w:pPr>
    </w:p>
    <w:p w:rsidR="000D3293" w:rsidRDefault="0085130A">
      <w:pPr>
        <w:pStyle w:val="a3"/>
        <w:spacing w:line="242" w:lineRule="auto"/>
        <w:ind w:left="562" w:right="233" w:firstLine="721"/>
        <w:jc w:val="both"/>
      </w:pPr>
      <w:r>
        <w:t>В 2018 г. все основные характеристики экзаменационной работы в</w:t>
      </w:r>
      <w:r>
        <w:t xml:space="preserve"> целом будут сохранены.</w:t>
      </w:r>
    </w:p>
    <w:p w:rsidR="000D3293" w:rsidRDefault="0085130A">
      <w:pPr>
        <w:pStyle w:val="a3"/>
        <w:ind w:left="561" w:right="240" w:firstLine="721"/>
        <w:jc w:val="both"/>
      </w:pPr>
      <w:r>
        <w:t>В экзаменационную работу включено новое задание (20), проверяющее знание лексических норм современного русского литературного  языка (кроме паронимов).</w:t>
      </w:r>
    </w:p>
    <w:p w:rsidR="000D3293" w:rsidRDefault="0085130A">
      <w:pPr>
        <w:pStyle w:val="a3"/>
        <w:spacing w:before="3"/>
        <w:ind w:left="559" w:right="233" w:firstLine="719"/>
        <w:jc w:val="both"/>
      </w:pPr>
      <w:r>
        <w:t>Увеличен первичный балл за выполнение всей  экзаменационной работы с 57 до 58.</w:t>
      </w:r>
    </w:p>
    <w:p w:rsidR="000D3293" w:rsidRDefault="0085130A">
      <w:pPr>
        <w:pStyle w:val="a3"/>
        <w:ind w:left="559" w:right="232" w:firstLine="723"/>
        <w:jc w:val="both"/>
      </w:pPr>
      <w:r>
        <w:t>Ц</w:t>
      </w:r>
      <w:r>
        <w:t>елесообразность включения в экзаменационную работу нового задания обусловлена результатами единого государственного экзамена: результаты освоения лексических норм в целом удовлетворительны, но невысоки. Учителям хорошо известно, что нередко у учащихся вызы</w:t>
      </w:r>
      <w:r>
        <w:t>вает трудности толкование лексического значения слова, выпускники школ смешивают иноязычные названия, а неумение учеников точно излагать свои мысли делает формулировки неточными, расплывчатыми.</w:t>
      </w:r>
    </w:p>
    <w:p w:rsidR="000D3293" w:rsidRDefault="0085130A">
      <w:pPr>
        <w:pStyle w:val="a3"/>
        <w:ind w:left="561" w:right="247" w:firstLine="720"/>
        <w:jc w:val="both"/>
      </w:pPr>
      <w:r>
        <w:t>Задание 20 в экзаменационных материалах 2018 г. проверяет сформированность умений по стилистической правке (неуместность употребления слов, форм или конструкций) в связных текстах (предложениях). Следует заметить, что огромный материал для создания задания</w:t>
      </w:r>
      <w:r>
        <w:t xml:space="preserve"> содержится в сочинениях участников экзамена.</w:t>
      </w:r>
    </w:p>
    <w:p w:rsidR="000D3293" w:rsidRDefault="0085130A">
      <w:pPr>
        <w:pStyle w:val="a3"/>
        <w:spacing w:before="4"/>
        <w:ind w:left="561" w:right="241" w:firstLine="721"/>
        <w:jc w:val="both"/>
      </w:pPr>
      <w:r>
        <w:t>В качестве основы для лингвистического материала задания 20 будут взяты основные виды речевых ошибок (табл. 4), представленные в Учебно- методических материалах для председателей и членов региональных предметны</w:t>
      </w:r>
      <w:r>
        <w:t>х комиссий по проверке выполнения заданий с развернутым ответом экзаменационных работ ЕГЭ 2017 года.</w:t>
      </w:r>
    </w:p>
    <w:p w:rsidR="000D3293" w:rsidRDefault="000D3293">
      <w:pPr>
        <w:pStyle w:val="a3"/>
        <w:spacing w:before="2"/>
        <w:rPr>
          <w:sz w:val="20"/>
        </w:rPr>
      </w:pPr>
    </w:p>
    <w:p w:rsidR="000D3293" w:rsidRDefault="0085130A">
      <w:pPr>
        <w:pStyle w:val="a3"/>
        <w:spacing w:before="89" w:after="16"/>
        <w:ind w:right="230"/>
        <w:jc w:val="right"/>
      </w:pPr>
      <w:r>
        <w:rPr>
          <w:noProof/>
          <w:lang w:val="ru-RU" w:eastAsia="ru-RU"/>
        </w:rPr>
        <w:drawing>
          <wp:anchor distT="0" distB="0" distL="0" distR="0" simplePos="0" relativeHeight="268385735" behindDoc="1" locked="0" layoutInCell="1" allowOverlap="1">
            <wp:simplePos x="0" y="0"/>
            <wp:positionH relativeFrom="page">
              <wp:posOffset>1097058</wp:posOffset>
            </wp:positionH>
            <wp:positionV relativeFrom="paragraph">
              <wp:posOffset>313947</wp:posOffset>
            </wp:positionV>
            <wp:extent cx="231601" cy="332231"/>
            <wp:effectExtent l="0" t="0" r="0" b="0"/>
            <wp:wrapNone/>
            <wp:docPr id="101" name="image4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49.pn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01" cy="3322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Таблица 4</w:t>
      </w: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281"/>
        <w:gridCol w:w="4636"/>
      </w:tblGrid>
      <w:tr w:rsidR="000D3293">
        <w:trPr>
          <w:trHeight w:val="320"/>
        </w:trPr>
        <w:tc>
          <w:tcPr>
            <w:tcW w:w="984" w:type="dxa"/>
          </w:tcPr>
          <w:p w:rsidR="000D3293" w:rsidRDefault="0085130A">
            <w:pPr>
              <w:pStyle w:val="TableParagraph"/>
              <w:spacing w:line="331" w:lineRule="exact"/>
              <w:ind w:left="111"/>
              <w:rPr>
                <w:rFonts w:ascii="Courier New" w:hAnsi="Courier New"/>
                <w:sz w:val="33"/>
              </w:rPr>
            </w:pPr>
            <w:r>
              <w:rPr>
                <w:rFonts w:ascii="Courier New" w:hAnsi="Courier New"/>
                <w:w w:val="103"/>
                <w:sz w:val="33"/>
              </w:rPr>
              <w:t>№</w:t>
            </w:r>
          </w:p>
        </w:tc>
        <w:tc>
          <w:tcPr>
            <w:tcW w:w="4281" w:type="dxa"/>
          </w:tcPr>
          <w:p w:rsidR="000D3293" w:rsidRDefault="0085130A">
            <w:pPr>
              <w:pStyle w:val="TableParagraph"/>
              <w:spacing w:line="300" w:lineRule="exact"/>
              <w:ind w:left="1410"/>
              <w:rPr>
                <w:sz w:val="28"/>
              </w:rPr>
            </w:pPr>
            <w:r>
              <w:rPr>
                <w:sz w:val="28"/>
              </w:rPr>
              <w:t>Вид ошибки</w:t>
            </w:r>
          </w:p>
        </w:tc>
        <w:tc>
          <w:tcPr>
            <w:tcW w:w="4636" w:type="dxa"/>
          </w:tcPr>
          <w:p w:rsidR="000D3293" w:rsidRDefault="0085130A">
            <w:pPr>
              <w:pStyle w:val="TableParagraph"/>
              <w:spacing w:line="300" w:lineRule="exact"/>
              <w:ind w:left="1733" w:right="1726"/>
              <w:jc w:val="center"/>
              <w:rPr>
                <w:sz w:val="28"/>
              </w:rPr>
            </w:pPr>
            <w:r>
              <w:rPr>
                <w:sz w:val="28"/>
              </w:rPr>
              <w:t>Примеры</w:t>
            </w:r>
          </w:p>
        </w:tc>
      </w:tr>
      <w:tr w:rsidR="000D3293">
        <w:trPr>
          <w:trHeight w:val="1280"/>
        </w:trPr>
        <w:tc>
          <w:tcPr>
            <w:tcW w:w="984" w:type="dxa"/>
          </w:tcPr>
          <w:p w:rsidR="000D3293" w:rsidRDefault="000D3293">
            <w:pPr>
              <w:pStyle w:val="TableParagraph"/>
              <w:rPr>
                <w:sz w:val="26"/>
              </w:rPr>
            </w:pPr>
          </w:p>
        </w:tc>
        <w:tc>
          <w:tcPr>
            <w:tcW w:w="4281" w:type="dxa"/>
          </w:tcPr>
          <w:p w:rsidR="000D3293" w:rsidRDefault="0085130A">
            <w:pPr>
              <w:pStyle w:val="TableParagraph"/>
              <w:tabs>
                <w:tab w:val="left" w:pos="2610"/>
                <w:tab w:val="left" w:pos="4052"/>
              </w:tabs>
              <w:spacing w:line="286" w:lineRule="exact"/>
              <w:ind w:left="120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z w:val="28"/>
              </w:rPr>
              <w:tab/>
              <w:t>слова</w:t>
            </w:r>
            <w:r>
              <w:rPr>
                <w:sz w:val="28"/>
              </w:rPr>
              <w:tab/>
              <w:t>в</w:t>
            </w:r>
          </w:p>
          <w:p w:rsidR="000D3293" w:rsidRDefault="0085130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несвойственном ему значении</w:t>
            </w:r>
          </w:p>
        </w:tc>
        <w:tc>
          <w:tcPr>
            <w:tcW w:w="4636" w:type="dxa"/>
          </w:tcPr>
          <w:p w:rsidR="000D3293" w:rsidRDefault="0085130A">
            <w:pPr>
              <w:pStyle w:val="TableParagraph"/>
              <w:spacing w:line="286" w:lineRule="exact"/>
              <w:ind w:left="125"/>
              <w:rPr>
                <w:sz w:val="28"/>
              </w:rPr>
            </w:pPr>
            <w:r>
              <w:rPr>
                <w:sz w:val="28"/>
              </w:rPr>
              <w:t xml:space="preserve">Мы были </w:t>
            </w:r>
            <w:r>
              <w:rPr>
                <w:b/>
                <w:sz w:val="28"/>
              </w:rPr>
              <w:t>шокированы</w:t>
            </w:r>
            <w:r>
              <w:rPr>
                <w:b/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прекрасной</w:t>
            </w:r>
          </w:p>
          <w:p w:rsidR="000D3293" w:rsidRDefault="0085130A">
            <w:pPr>
              <w:pStyle w:val="TableParagraph"/>
              <w:ind w:left="123"/>
              <w:rPr>
                <w:sz w:val="28"/>
              </w:rPr>
            </w:pPr>
            <w:r>
              <w:rPr>
                <w:sz w:val="28"/>
              </w:rPr>
              <w:t>игрой актеров.</w:t>
            </w:r>
          </w:p>
          <w:p w:rsidR="000D3293" w:rsidRDefault="0085130A">
            <w:pPr>
              <w:pStyle w:val="TableParagraph"/>
              <w:tabs>
                <w:tab w:val="left" w:pos="1881"/>
                <w:tab w:val="left" w:pos="4226"/>
              </w:tabs>
              <w:spacing w:before="4" w:line="242" w:lineRule="auto"/>
              <w:ind w:left="127" w:right="102" w:hanging="8"/>
              <w:rPr>
                <w:sz w:val="28"/>
              </w:rPr>
            </w:pPr>
            <w:r>
              <w:rPr>
                <w:sz w:val="28"/>
              </w:rPr>
              <w:t>Мысль</w:t>
            </w:r>
            <w:r>
              <w:rPr>
                <w:sz w:val="28"/>
              </w:rPr>
              <w:tab/>
              <w:t>развивается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на продолжении  всего текста.</w:t>
            </w:r>
          </w:p>
        </w:tc>
      </w:tr>
      <w:tr w:rsidR="000D3293">
        <w:trPr>
          <w:trHeight w:val="1280"/>
        </w:trPr>
        <w:tc>
          <w:tcPr>
            <w:tcW w:w="984" w:type="dxa"/>
          </w:tcPr>
          <w:p w:rsidR="000D3293" w:rsidRDefault="0085130A">
            <w:pPr>
              <w:pStyle w:val="TableParagraph"/>
              <w:spacing w:line="291" w:lineRule="exact"/>
              <w:ind w:left="32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2</w:t>
            </w:r>
          </w:p>
        </w:tc>
        <w:tc>
          <w:tcPr>
            <w:tcW w:w="4281" w:type="dxa"/>
          </w:tcPr>
          <w:p w:rsidR="000D3293" w:rsidRDefault="0085130A">
            <w:pPr>
              <w:pStyle w:val="TableParagraph"/>
              <w:spacing w:line="290" w:lineRule="exact"/>
              <w:ind w:left="122" w:hanging="3"/>
              <w:rPr>
                <w:sz w:val="28"/>
              </w:rPr>
            </w:pPr>
            <w:r>
              <w:rPr>
                <w:sz w:val="28"/>
              </w:rPr>
              <w:t>Неразличение оттенков значения,</w:t>
            </w:r>
          </w:p>
          <w:p w:rsidR="000D3293" w:rsidRDefault="0085130A">
            <w:pPr>
              <w:pStyle w:val="TableParagraph"/>
              <w:ind w:left="119" w:firstLine="3"/>
              <w:rPr>
                <w:sz w:val="28"/>
              </w:rPr>
            </w:pPr>
            <w:r>
              <w:rPr>
                <w:sz w:val="28"/>
              </w:rPr>
              <w:t>вносимых в слово приставкой и суффиксом</w:t>
            </w:r>
          </w:p>
          <w:p w:rsidR="000D3293" w:rsidRDefault="0085130A">
            <w:pPr>
              <w:pStyle w:val="TableParagraph"/>
              <w:spacing w:before="4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(проверяется в задании 5)</w:t>
            </w:r>
          </w:p>
        </w:tc>
        <w:tc>
          <w:tcPr>
            <w:tcW w:w="4636" w:type="dxa"/>
          </w:tcPr>
          <w:p w:rsidR="000D3293" w:rsidRDefault="0085130A">
            <w:pPr>
              <w:pStyle w:val="TableParagraph"/>
              <w:spacing w:line="290" w:lineRule="exact"/>
              <w:ind w:left="120"/>
              <w:rPr>
                <w:sz w:val="28"/>
              </w:rPr>
            </w:pPr>
            <w:r>
              <w:rPr>
                <w:sz w:val="28"/>
              </w:rPr>
              <w:t>Мое отношение  к этой  проблеме не</w:t>
            </w:r>
          </w:p>
          <w:p w:rsidR="000D3293" w:rsidRDefault="0085130A">
            <w:pPr>
              <w:pStyle w:val="TableParagraph"/>
              <w:spacing w:line="322" w:lineRule="exact"/>
              <w:ind w:left="127"/>
              <w:rPr>
                <w:sz w:val="28"/>
              </w:rPr>
            </w:pPr>
            <w:r>
              <w:rPr>
                <w:w w:val="105"/>
                <w:sz w:val="28"/>
              </w:rPr>
              <w:t>поменялось.</w:t>
            </w:r>
          </w:p>
          <w:p w:rsidR="000D3293" w:rsidRDefault="0085130A">
            <w:pPr>
              <w:pStyle w:val="TableParagraph"/>
              <w:ind w:left="124"/>
              <w:rPr>
                <w:sz w:val="28"/>
              </w:rPr>
            </w:pPr>
            <w:r>
              <w:rPr>
                <w:sz w:val="28"/>
              </w:rPr>
              <w:t>Были приняты  эффектные меры.</w:t>
            </w:r>
          </w:p>
        </w:tc>
      </w:tr>
      <w:tr w:rsidR="000D3293">
        <w:trPr>
          <w:trHeight w:val="620"/>
        </w:trPr>
        <w:tc>
          <w:tcPr>
            <w:tcW w:w="984" w:type="dxa"/>
          </w:tcPr>
          <w:p w:rsidR="000D3293" w:rsidRDefault="000D3293">
            <w:pPr>
              <w:pStyle w:val="TableParagraph"/>
              <w:spacing w:before="8"/>
              <w:rPr>
                <w:sz w:val="3"/>
              </w:rPr>
            </w:pPr>
          </w:p>
          <w:p w:rsidR="000D3293" w:rsidRDefault="0085130A">
            <w:pPr>
              <w:pStyle w:val="TableParagraph"/>
              <w:spacing w:line="192" w:lineRule="exact"/>
              <w:ind w:left="446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67042" cy="121919"/>
                  <wp:effectExtent l="0" t="0" r="0" b="0"/>
                  <wp:docPr id="103" name="image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293" w:rsidRDefault="000D3293">
            <w:pPr>
              <w:pStyle w:val="TableParagraph"/>
              <w:rPr>
                <w:sz w:val="20"/>
              </w:rPr>
            </w:pPr>
          </w:p>
        </w:tc>
        <w:tc>
          <w:tcPr>
            <w:tcW w:w="4281" w:type="dxa"/>
          </w:tcPr>
          <w:p w:rsidR="000D3293" w:rsidRDefault="0085130A">
            <w:pPr>
              <w:pStyle w:val="TableParagraph"/>
              <w:tabs>
                <w:tab w:val="left" w:pos="2379"/>
              </w:tabs>
              <w:spacing w:line="286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Неразличение</w:t>
            </w:r>
            <w:r>
              <w:rPr>
                <w:sz w:val="28"/>
              </w:rPr>
              <w:tab/>
              <w:t>синонимичных</w:t>
            </w:r>
          </w:p>
          <w:p w:rsidR="000D3293" w:rsidRDefault="0085130A">
            <w:pPr>
              <w:pStyle w:val="TableParagraph"/>
              <w:spacing w:before="4"/>
              <w:ind w:left="119"/>
              <w:rPr>
                <w:sz w:val="28"/>
              </w:rPr>
            </w:pPr>
            <w:r>
              <w:rPr>
                <w:sz w:val="28"/>
              </w:rPr>
              <w:t>слов</w:t>
            </w:r>
          </w:p>
        </w:tc>
        <w:tc>
          <w:tcPr>
            <w:tcW w:w="4636" w:type="dxa"/>
          </w:tcPr>
          <w:p w:rsidR="000D3293" w:rsidRDefault="0085130A">
            <w:pPr>
              <w:pStyle w:val="TableParagraph"/>
              <w:tabs>
                <w:tab w:val="left" w:pos="546"/>
                <w:tab w:val="left" w:pos="2023"/>
                <w:tab w:val="left" w:pos="3867"/>
              </w:tabs>
              <w:spacing w:line="286" w:lineRule="exact"/>
              <w:ind w:left="1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b/>
                <w:sz w:val="28"/>
              </w:rPr>
              <w:t>конечном</w:t>
            </w:r>
            <w:r>
              <w:rPr>
                <w:b/>
                <w:sz w:val="28"/>
              </w:rPr>
              <w:tab/>
            </w:r>
            <w:r>
              <w:rPr>
                <w:sz w:val="28"/>
              </w:rPr>
              <w:t>предложении</w:t>
            </w:r>
            <w:r>
              <w:rPr>
                <w:sz w:val="28"/>
              </w:rPr>
              <w:tab/>
              <w:t>автор</w:t>
            </w:r>
          </w:p>
          <w:p w:rsidR="000D3293" w:rsidRDefault="0085130A">
            <w:pPr>
              <w:pStyle w:val="TableParagraph"/>
              <w:spacing w:before="4"/>
              <w:ind w:left="123"/>
              <w:rPr>
                <w:sz w:val="28"/>
              </w:rPr>
            </w:pPr>
            <w:r>
              <w:rPr>
                <w:sz w:val="28"/>
              </w:rPr>
              <w:t>применяет градацию.</w:t>
            </w:r>
          </w:p>
        </w:tc>
      </w:tr>
    </w:tbl>
    <w:p w:rsidR="000D3293" w:rsidRDefault="0085130A">
      <w:pPr>
        <w:spacing w:before="98"/>
        <w:ind w:right="237"/>
        <w:jc w:val="right"/>
        <w:rPr>
          <w:sz w:val="25"/>
        </w:rPr>
      </w:pPr>
      <w:r>
        <w:rPr>
          <w:w w:val="90"/>
          <w:sz w:val="25"/>
        </w:rPr>
        <w:t>22</w:t>
      </w:r>
    </w:p>
    <w:p w:rsidR="000D3293" w:rsidRDefault="000D3293">
      <w:pPr>
        <w:jc w:val="right"/>
        <w:rPr>
          <w:sz w:val="25"/>
        </w:rPr>
        <w:sectPr w:rsidR="000D3293">
          <w:pgSz w:w="11910" w:h="16840"/>
          <w:pgMar w:top="1040" w:right="6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281"/>
        <w:gridCol w:w="4636"/>
      </w:tblGrid>
      <w:tr w:rsidR="000D3293">
        <w:trPr>
          <w:trHeight w:val="960"/>
        </w:trPr>
        <w:tc>
          <w:tcPr>
            <w:tcW w:w="984" w:type="dxa"/>
          </w:tcPr>
          <w:p w:rsidR="000D3293" w:rsidRDefault="0085130A">
            <w:pPr>
              <w:pStyle w:val="TableParagraph"/>
              <w:spacing w:line="307" w:lineRule="exact"/>
              <w:ind w:left="31"/>
              <w:jc w:val="center"/>
              <w:rPr>
                <w:sz w:val="29"/>
              </w:rPr>
            </w:pPr>
            <w:r>
              <w:rPr>
                <w:w w:val="93"/>
                <w:sz w:val="29"/>
              </w:rPr>
              <w:t>4</w:t>
            </w:r>
          </w:p>
        </w:tc>
        <w:tc>
          <w:tcPr>
            <w:tcW w:w="4281" w:type="dxa"/>
          </w:tcPr>
          <w:p w:rsidR="000D3293" w:rsidRDefault="0085130A">
            <w:pPr>
              <w:pStyle w:val="TableParagraph"/>
              <w:tabs>
                <w:tab w:val="left" w:pos="2442"/>
                <w:tab w:val="left" w:pos="3597"/>
              </w:tabs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z w:val="28"/>
              </w:rPr>
              <w:tab/>
              <w:t>слов</w:t>
            </w:r>
            <w:r>
              <w:rPr>
                <w:sz w:val="28"/>
              </w:rPr>
              <w:tab/>
              <w:t>иной</w:t>
            </w:r>
          </w:p>
          <w:p w:rsidR="000D3293" w:rsidRDefault="0085130A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стилевой окраски</w:t>
            </w:r>
          </w:p>
        </w:tc>
        <w:tc>
          <w:tcPr>
            <w:tcW w:w="4636" w:type="dxa"/>
          </w:tcPr>
          <w:p w:rsidR="000D3293" w:rsidRDefault="0085130A">
            <w:pPr>
              <w:pStyle w:val="TableParagraph"/>
              <w:spacing w:line="306" w:lineRule="exact"/>
              <w:ind w:left="123" w:hanging="1"/>
              <w:rPr>
                <w:sz w:val="29"/>
              </w:rPr>
            </w:pPr>
            <w:r>
              <w:rPr>
                <w:sz w:val="29"/>
              </w:rPr>
              <w:t>Автор, обращаясь к этой проблеме,</w:t>
            </w:r>
          </w:p>
          <w:p w:rsidR="000D3293" w:rsidRDefault="0085130A">
            <w:pPr>
              <w:pStyle w:val="TableParagraph"/>
              <w:ind w:left="127" w:right="110" w:hanging="5"/>
              <w:rPr>
                <w:sz w:val="28"/>
              </w:rPr>
            </w:pPr>
            <w:r>
              <w:rPr>
                <w:sz w:val="28"/>
              </w:rPr>
              <w:t>пытается направить людей немного в  другую колею.</w:t>
            </w:r>
          </w:p>
        </w:tc>
      </w:tr>
      <w:tr w:rsidR="000D3293">
        <w:trPr>
          <w:trHeight w:val="940"/>
        </w:trPr>
        <w:tc>
          <w:tcPr>
            <w:tcW w:w="984" w:type="dxa"/>
          </w:tcPr>
          <w:p w:rsidR="000D3293" w:rsidRDefault="000D3293">
            <w:pPr>
              <w:pStyle w:val="TableParagraph"/>
              <w:spacing w:before="1"/>
              <w:rPr>
                <w:sz w:val="4"/>
              </w:rPr>
            </w:pPr>
          </w:p>
          <w:p w:rsidR="000D3293" w:rsidRDefault="0085130A">
            <w:pPr>
              <w:pStyle w:val="TableParagraph"/>
              <w:spacing w:line="187" w:lineRule="exact"/>
              <w:ind w:left="446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67042" cy="118872"/>
                  <wp:effectExtent l="0" t="0" r="0" b="0"/>
                  <wp:docPr id="105" name="image5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3"/>
              </w:rPr>
            </w:pPr>
          </w:p>
        </w:tc>
        <w:tc>
          <w:tcPr>
            <w:tcW w:w="4281" w:type="dxa"/>
          </w:tcPr>
          <w:p w:rsidR="000D3293" w:rsidRDefault="0085130A">
            <w:pPr>
              <w:pStyle w:val="TableParagraph"/>
              <w:tabs>
                <w:tab w:val="left" w:pos="2541"/>
              </w:tabs>
              <w:spacing w:line="290" w:lineRule="exact"/>
              <w:ind w:left="121" w:hanging="2"/>
              <w:rPr>
                <w:sz w:val="28"/>
              </w:rPr>
            </w:pPr>
            <w:r>
              <w:rPr>
                <w:sz w:val="28"/>
              </w:rPr>
              <w:t>Неуместное</w:t>
            </w:r>
            <w:r>
              <w:rPr>
                <w:sz w:val="28"/>
              </w:rPr>
              <w:tab/>
              <w:t>употребление</w:t>
            </w:r>
          </w:p>
          <w:p w:rsidR="000D3293" w:rsidRDefault="0085130A">
            <w:pPr>
              <w:pStyle w:val="TableParagraph"/>
              <w:tabs>
                <w:tab w:val="left" w:pos="3651"/>
              </w:tabs>
              <w:ind w:left="118" w:right="87" w:firstLine="2"/>
              <w:rPr>
                <w:sz w:val="28"/>
              </w:rPr>
            </w:pPr>
            <w:r>
              <w:rPr>
                <w:sz w:val="28"/>
              </w:rPr>
              <w:t>эмоционально-окрашенных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слов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фразеологизмов</w:t>
            </w:r>
          </w:p>
        </w:tc>
        <w:tc>
          <w:tcPr>
            <w:tcW w:w="4636" w:type="dxa"/>
          </w:tcPr>
          <w:p w:rsidR="000D3293" w:rsidRDefault="0085130A">
            <w:pPr>
              <w:pStyle w:val="TableParagraph"/>
              <w:tabs>
                <w:tab w:val="left" w:pos="1452"/>
                <w:tab w:val="left" w:pos="4389"/>
              </w:tabs>
              <w:spacing w:line="290" w:lineRule="exact"/>
              <w:ind w:left="123" w:hanging="1"/>
              <w:rPr>
                <w:sz w:val="28"/>
              </w:rPr>
            </w:pPr>
            <w:r>
              <w:rPr>
                <w:sz w:val="28"/>
              </w:rPr>
              <w:t>Астафьев</w:t>
            </w:r>
            <w:r>
              <w:rPr>
                <w:sz w:val="28"/>
              </w:rPr>
              <w:tab/>
              <w:t xml:space="preserve">то   и 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 xml:space="preserve">дело 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прибегает</w:t>
            </w:r>
            <w:r>
              <w:rPr>
                <w:sz w:val="28"/>
              </w:rPr>
              <w:tab/>
              <w:t>к</w:t>
            </w:r>
          </w:p>
          <w:p w:rsidR="000D3293" w:rsidRDefault="0085130A">
            <w:pPr>
              <w:pStyle w:val="TableParagraph"/>
              <w:tabs>
                <w:tab w:val="left" w:pos="2608"/>
                <w:tab w:val="left" w:pos="4374"/>
              </w:tabs>
              <w:ind w:left="124" w:right="100" w:hanging="2"/>
              <w:rPr>
                <w:sz w:val="28"/>
              </w:rPr>
            </w:pPr>
            <w:r>
              <w:rPr>
                <w:sz w:val="28"/>
              </w:rPr>
              <w:t>употреблению</w:t>
            </w:r>
            <w:r>
              <w:rPr>
                <w:sz w:val="28"/>
              </w:rPr>
              <w:tab/>
              <w:t>метафор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и </w:t>
            </w:r>
            <w:r>
              <w:rPr>
                <w:sz w:val="28"/>
              </w:rPr>
              <w:t>олицетворений.</w:t>
            </w:r>
          </w:p>
        </w:tc>
      </w:tr>
      <w:tr w:rsidR="000D3293">
        <w:trPr>
          <w:trHeight w:val="620"/>
        </w:trPr>
        <w:tc>
          <w:tcPr>
            <w:tcW w:w="984" w:type="dxa"/>
          </w:tcPr>
          <w:p w:rsidR="000D3293" w:rsidRDefault="0085130A">
            <w:pPr>
              <w:pStyle w:val="TableParagraph"/>
              <w:spacing w:line="295" w:lineRule="exact"/>
              <w:ind w:left="33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6</w:t>
            </w:r>
          </w:p>
        </w:tc>
        <w:tc>
          <w:tcPr>
            <w:tcW w:w="4281" w:type="dxa"/>
          </w:tcPr>
          <w:p w:rsidR="000D3293" w:rsidRDefault="0085130A">
            <w:pPr>
              <w:pStyle w:val="TableParagraph"/>
              <w:tabs>
                <w:tab w:val="left" w:pos="2536"/>
              </w:tabs>
              <w:spacing w:line="295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Неоправданное</w:t>
            </w:r>
            <w:r>
              <w:rPr>
                <w:sz w:val="28"/>
              </w:rPr>
              <w:tab/>
              <w:t>употребление</w:t>
            </w:r>
          </w:p>
          <w:p w:rsidR="000D3293" w:rsidRDefault="0085130A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просторечных слов</w:t>
            </w:r>
          </w:p>
        </w:tc>
        <w:tc>
          <w:tcPr>
            <w:tcW w:w="4636" w:type="dxa"/>
          </w:tcPr>
          <w:p w:rsidR="000D3293" w:rsidRDefault="0085130A">
            <w:pPr>
              <w:pStyle w:val="TableParagraph"/>
              <w:tabs>
                <w:tab w:val="left" w:pos="1274"/>
                <w:tab w:val="left" w:pos="2459"/>
                <w:tab w:val="left" w:pos="3616"/>
              </w:tabs>
              <w:spacing w:line="293" w:lineRule="exact"/>
              <w:ind w:left="120"/>
              <w:rPr>
                <w:sz w:val="28"/>
              </w:rPr>
            </w:pPr>
            <w:r>
              <w:rPr>
                <w:sz w:val="28"/>
              </w:rPr>
              <w:t>Таким</w:t>
            </w:r>
            <w:r>
              <w:rPr>
                <w:sz w:val="28"/>
              </w:rPr>
              <w:tab/>
              <w:t>людям</w:t>
            </w:r>
            <w:r>
              <w:rPr>
                <w:sz w:val="28"/>
              </w:rPr>
              <w:tab/>
              <w:t>всегда</w:t>
            </w:r>
            <w:r>
              <w:rPr>
                <w:sz w:val="28"/>
              </w:rPr>
              <w:tab/>
              <w:t>удается</w:t>
            </w:r>
          </w:p>
          <w:p w:rsidR="000D3293" w:rsidRDefault="0085130A">
            <w:pPr>
              <w:pStyle w:val="TableParagraph"/>
              <w:spacing w:line="319" w:lineRule="exact"/>
              <w:ind w:left="124"/>
              <w:rPr>
                <w:sz w:val="28"/>
              </w:rPr>
            </w:pPr>
            <w:r>
              <w:rPr>
                <w:sz w:val="28"/>
              </w:rPr>
              <w:t>объегорить  других.</w:t>
            </w:r>
          </w:p>
        </w:tc>
      </w:tr>
      <w:tr w:rsidR="000D3293">
        <w:trPr>
          <w:trHeight w:val="940"/>
        </w:trPr>
        <w:tc>
          <w:tcPr>
            <w:tcW w:w="984" w:type="dxa"/>
          </w:tcPr>
          <w:p w:rsidR="000D3293" w:rsidRDefault="0085130A">
            <w:pPr>
              <w:pStyle w:val="TableParagraph"/>
              <w:spacing w:line="298" w:lineRule="exact"/>
              <w:ind w:left="36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7</w:t>
            </w:r>
          </w:p>
        </w:tc>
        <w:tc>
          <w:tcPr>
            <w:tcW w:w="4281" w:type="dxa"/>
          </w:tcPr>
          <w:p w:rsidR="000D3293" w:rsidRDefault="0085130A">
            <w:pPr>
              <w:pStyle w:val="TableParagraph"/>
              <w:tabs>
                <w:tab w:val="left" w:pos="2694"/>
              </w:tabs>
              <w:spacing w:line="295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Нарушение</w:t>
            </w:r>
            <w:r>
              <w:rPr>
                <w:sz w:val="28"/>
              </w:rPr>
              <w:tab/>
              <w:t>лексической</w:t>
            </w:r>
          </w:p>
          <w:p w:rsidR="000D3293" w:rsidRDefault="0085130A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сочетаемости</w:t>
            </w:r>
          </w:p>
        </w:tc>
        <w:tc>
          <w:tcPr>
            <w:tcW w:w="4636" w:type="dxa"/>
          </w:tcPr>
          <w:p w:rsidR="000D3293" w:rsidRDefault="0085130A">
            <w:pPr>
              <w:pStyle w:val="TableParagraph"/>
              <w:spacing w:line="295" w:lineRule="exact"/>
              <w:ind w:left="122"/>
              <w:rPr>
                <w:sz w:val="28"/>
              </w:rPr>
            </w:pPr>
            <w:r>
              <w:rPr>
                <w:w w:val="105"/>
                <w:sz w:val="28"/>
              </w:rPr>
              <w:t>Автор увеличивает впечатление.</w:t>
            </w:r>
          </w:p>
          <w:p w:rsidR="000D3293" w:rsidRDefault="0085130A">
            <w:pPr>
              <w:pStyle w:val="TableParagraph"/>
              <w:ind w:left="124" w:hanging="3"/>
              <w:rPr>
                <w:sz w:val="28"/>
              </w:rPr>
            </w:pPr>
            <w:r>
              <w:rPr>
                <w:sz w:val="28"/>
              </w:rPr>
              <w:t>Автор использует художественные особенности  (вместо средства).</w:t>
            </w:r>
          </w:p>
        </w:tc>
      </w:tr>
    </w:tbl>
    <w:p w:rsidR="000D3293" w:rsidRDefault="000D3293">
      <w:pPr>
        <w:pStyle w:val="a3"/>
        <w:spacing w:before="7"/>
        <w:rPr>
          <w:sz w:val="26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4281"/>
        <w:gridCol w:w="4636"/>
      </w:tblGrid>
      <w:tr w:rsidR="000D3293">
        <w:trPr>
          <w:trHeight w:val="1600"/>
        </w:trPr>
        <w:tc>
          <w:tcPr>
            <w:tcW w:w="984" w:type="dxa"/>
          </w:tcPr>
          <w:p w:rsidR="000D3293" w:rsidRDefault="000D3293">
            <w:pPr>
              <w:pStyle w:val="TableParagraph"/>
              <w:spacing w:before="11"/>
              <w:rPr>
                <w:sz w:val="4"/>
              </w:rPr>
            </w:pPr>
          </w:p>
          <w:p w:rsidR="000D3293" w:rsidRDefault="0085130A">
            <w:pPr>
              <w:pStyle w:val="TableParagraph"/>
              <w:spacing w:line="192" w:lineRule="exact"/>
              <w:ind w:left="450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67042" cy="121920"/>
                  <wp:effectExtent l="0" t="0" r="0" b="0"/>
                  <wp:docPr id="107" name="image5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52.png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spacing w:before="11"/>
              <w:rPr>
                <w:sz w:val="18"/>
              </w:rPr>
            </w:pPr>
          </w:p>
        </w:tc>
        <w:tc>
          <w:tcPr>
            <w:tcW w:w="4281" w:type="dxa"/>
          </w:tcPr>
          <w:p w:rsidR="000D3293" w:rsidRDefault="0085130A">
            <w:pPr>
              <w:pStyle w:val="TableParagraph"/>
              <w:tabs>
                <w:tab w:val="left" w:pos="2051"/>
                <w:tab w:val="left" w:pos="3219"/>
                <w:tab w:val="left" w:pos="4052"/>
              </w:tabs>
              <w:spacing w:line="305" w:lineRule="exact"/>
              <w:ind w:left="120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z w:val="28"/>
              </w:rPr>
              <w:tab/>
              <w:t>лишних</w:t>
            </w:r>
            <w:r>
              <w:rPr>
                <w:sz w:val="28"/>
              </w:rPr>
              <w:tab/>
              <w:t>слов,</w:t>
            </w:r>
            <w:r>
              <w:rPr>
                <w:sz w:val="28"/>
              </w:rPr>
              <w:tab/>
              <w:t>в</w:t>
            </w:r>
          </w:p>
          <w:p w:rsidR="000D3293" w:rsidRDefault="0085130A">
            <w:pPr>
              <w:pStyle w:val="TableParagraph"/>
              <w:ind w:left="122"/>
              <w:rPr>
                <w:sz w:val="28"/>
              </w:rPr>
            </w:pPr>
            <w:r>
              <w:rPr>
                <w:sz w:val="28"/>
              </w:rPr>
              <w:t>том числе плеоназм</w:t>
            </w:r>
          </w:p>
        </w:tc>
        <w:tc>
          <w:tcPr>
            <w:tcW w:w="4636" w:type="dxa"/>
          </w:tcPr>
          <w:p w:rsidR="000D3293" w:rsidRDefault="0085130A">
            <w:pPr>
              <w:pStyle w:val="TableParagraph"/>
              <w:tabs>
                <w:tab w:val="left" w:pos="1341"/>
                <w:tab w:val="left" w:pos="2566"/>
                <w:tab w:val="left" w:pos="3472"/>
              </w:tabs>
              <w:spacing w:line="305" w:lineRule="exact"/>
              <w:ind w:left="127" w:hanging="4"/>
              <w:rPr>
                <w:sz w:val="28"/>
              </w:rPr>
            </w:pPr>
            <w:r>
              <w:rPr>
                <w:sz w:val="28"/>
              </w:rPr>
              <w:t>Красоту</w:t>
            </w:r>
            <w:r>
              <w:rPr>
                <w:sz w:val="28"/>
              </w:rPr>
              <w:tab/>
              <w:t>пейзажа</w:t>
            </w:r>
            <w:r>
              <w:rPr>
                <w:sz w:val="28"/>
              </w:rPr>
              <w:tab/>
              <w:t>автор</w:t>
            </w:r>
            <w:r>
              <w:rPr>
                <w:sz w:val="28"/>
              </w:rPr>
              <w:tab/>
              <w:t>передает</w:t>
            </w:r>
          </w:p>
          <w:p w:rsidR="000D3293" w:rsidRDefault="0085130A">
            <w:pPr>
              <w:pStyle w:val="TableParagraph"/>
              <w:tabs>
                <w:tab w:val="left" w:pos="820"/>
                <w:tab w:val="left" w:pos="1150"/>
                <w:tab w:val="left" w:pos="2510"/>
              </w:tabs>
              <w:ind w:left="123" w:right="98" w:firstLine="4"/>
              <w:rPr>
                <w:sz w:val="28"/>
              </w:rPr>
            </w:pPr>
            <w:r>
              <w:rPr>
                <w:sz w:val="28"/>
              </w:rPr>
              <w:t>нам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помощью</w:t>
            </w:r>
            <w:r>
              <w:rPr>
                <w:sz w:val="28"/>
              </w:rPr>
              <w:tab/>
              <w:t>художественных</w:t>
            </w:r>
            <w:r>
              <w:rPr>
                <w:w w:val="99"/>
                <w:sz w:val="28"/>
              </w:rPr>
              <w:t xml:space="preserve"> </w:t>
            </w:r>
            <w:r>
              <w:rPr>
                <w:sz w:val="28"/>
              </w:rPr>
              <w:t>приемов.</w:t>
            </w:r>
          </w:p>
          <w:p w:rsidR="000D3293" w:rsidRDefault="0085130A">
            <w:pPr>
              <w:pStyle w:val="TableParagraph"/>
              <w:tabs>
                <w:tab w:val="left" w:pos="2076"/>
                <w:tab w:val="left" w:pos="3795"/>
              </w:tabs>
              <w:spacing w:before="4"/>
              <w:ind w:left="123" w:right="107" w:firstLine="1"/>
              <w:rPr>
                <w:sz w:val="28"/>
              </w:rPr>
            </w:pPr>
            <w:r>
              <w:rPr>
                <w:sz w:val="28"/>
              </w:rPr>
              <w:t>Молодои</w:t>
            </w:r>
            <w:r>
              <w:rPr>
                <w:sz w:val="28"/>
              </w:rPr>
              <w:tab/>
              <w:t>юноша,</w:t>
            </w:r>
            <w:r>
              <w:rPr>
                <w:sz w:val="28"/>
              </w:rPr>
              <w:tab/>
              <w:t>очень прекрасный</w:t>
            </w:r>
          </w:p>
        </w:tc>
      </w:tr>
      <w:tr w:rsidR="000D3293">
        <w:trPr>
          <w:trHeight w:val="960"/>
        </w:trPr>
        <w:tc>
          <w:tcPr>
            <w:tcW w:w="984" w:type="dxa"/>
          </w:tcPr>
          <w:p w:rsidR="000D3293" w:rsidRDefault="0085130A">
            <w:pPr>
              <w:pStyle w:val="TableParagraph"/>
              <w:spacing w:line="295" w:lineRule="exact"/>
              <w:ind w:left="36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9</w:t>
            </w:r>
          </w:p>
        </w:tc>
        <w:tc>
          <w:tcPr>
            <w:tcW w:w="4281" w:type="dxa"/>
          </w:tcPr>
          <w:p w:rsidR="000D3293" w:rsidRDefault="0085130A">
            <w:pPr>
              <w:pStyle w:val="TableParagraph"/>
              <w:tabs>
                <w:tab w:val="left" w:pos="2442"/>
              </w:tabs>
              <w:spacing w:line="293" w:lineRule="exact"/>
              <w:ind w:left="119" w:firstLine="1"/>
              <w:rPr>
                <w:sz w:val="28"/>
              </w:rPr>
            </w:pPr>
            <w:r>
              <w:rPr>
                <w:sz w:val="28"/>
              </w:rPr>
              <w:t>Употребление</w:t>
            </w:r>
            <w:r>
              <w:rPr>
                <w:sz w:val="28"/>
              </w:rPr>
              <w:tab/>
              <w:t>однокоренных</w:t>
            </w:r>
          </w:p>
          <w:p w:rsidR="000D3293" w:rsidRDefault="0085130A">
            <w:pPr>
              <w:pStyle w:val="TableParagraph"/>
              <w:tabs>
                <w:tab w:val="left" w:pos="1067"/>
                <w:tab w:val="left" w:pos="1601"/>
                <w:tab w:val="left" w:pos="3007"/>
              </w:tabs>
              <w:spacing w:line="242" w:lineRule="auto"/>
              <w:ind w:left="122" w:right="101" w:hanging="4"/>
              <w:rPr>
                <w:sz w:val="28"/>
              </w:rPr>
            </w:pPr>
            <w:r>
              <w:rPr>
                <w:sz w:val="28"/>
              </w:rPr>
              <w:t>слов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близком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контексте </w:t>
            </w:r>
            <w:r>
              <w:rPr>
                <w:sz w:val="28"/>
              </w:rPr>
              <w:t>(тавтология)</w:t>
            </w:r>
          </w:p>
        </w:tc>
        <w:tc>
          <w:tcPr>
            <w:tcW w:w="4636" w:type="dxa"/>
          </w:tcPr>
          <w:p w:rsidR="000D3293" w:rsidRDefault="0085130A">
            <w:pPr>
              <w:pStyle w:val="TableParagraph"/>
              <w:spacing w:line="293" w:lineRule="exact"/>
              <w:ind w:left="124"/>
              <w:rPr>
                <w:sz w:val="28"/>
              </w:rPr>
            </w:pPr>
            <w:r>
              <w:rPr>
                <w:sz w:val="28"/>
              </w:rPr>
              <w:t xml:space="preserve">В этом  </w:t>
            </w:r>
            <w:r>
              <w:rPr>
                <w:b/>
                <w:sz w:val="28"/>
              </w:rPr>
              <w:t xml:space="preserve">рассказе  рассказывается </w:t>
            </w:r>
            <w:r>
              <w:rPr>
                <w:sz w:val="28"/>
              </w:rPr>
              <w:t>о</w:t>
            </w:r>
          </w:p>
          <w:p w:rsidR="000D3293" w:rsidRDefault="0085130A">
            <w:pPr>
              <w:pStyle w:val="TableParagraph"/>
              <w:spacing w:line="319" w:lineRule="exact"/>
              <w:ind w:left="120"/>
              <w:rPr>
                <w:sz w:val="28"/>
              </w:rPr>
            </w:pPr>
            <w:r>
              <w:rPr>
                <w:sz w:val="28"/>
              </w:rPr>
              <w:t>реальных событиях.</w:t>
            </w:r>
          </w:p>
        </w:tc>
      </w:tr>
      <w:tr w:rsidR="000D3293">
        <w:trPr>
          <w:trHeight w:val="940"/>
        </w:trPr>
        <w:tc>
          <w:tcPr>
            <w:tcW w:w="984" w:type="dxa"/>
          </w:tcPr>
          <w:p w:rsidR="000D3293" w:rsidRDefault="0085130A">
            <w:pPr>
              <w:pStyle w:val="TableParagraph"/>
              <w:spacing w:line="291" w:lineRule="exact"/>
              <w:ind w:left="332" w:right="303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281" w:type="dxa"/>
          </w:tcPr>
          <w:p w:rsidR="000D3293" w:rsidRDefault="0085130A">
            <w:pPr>
              <w:pStyle w:val="TableParagraph"/>
              <w:spacing w:line="291" w:lineRule="exact"/>
              <w:ind w:left="119"/>
              <w:rPr>
                <w:sz w:val="28"/>
              </w:rPr>
            </w:pPr>
            <w:r>
              <w:rPr>
                <w:sz w:val="28"/>
              </w:rPr>
              <w:t>Неоправданное повторение слова</w:t>
            </w:r>
          </w:p>
        </w:tc>
        <w:tc>
          <w:tcPr>
            <w:tcW w:w="4636" w:type="dxa"/>
          </w:tcPr>
          <w:p w:rsidR="000D3293" w:rsidRDefault="0085130A">
            <w:pPr>
              <w:pStyle w:val="TableParagraph"/>
              <w:spacing w:line="292" w:lineRule="exact"/>
              <w:ind w:left="124" w:hanging="1"/>
              <w:rPr>
                <w:sz w:val="29"/>
              </w:rPr>
            </w:pPr>
            <w:r>
              <w:rPr>
                <w:sz w:val="29"/>
              </w:rPr>
              <w:t>Герой рассказа не задумывается над</w:t>
            </w:r>
          </w:p>
          <w:p w:rsidR="000D3293" w:rsidRDefault="0085130A">
            <w:pPr>
              <w:pStyle w:val="TableParagraph"/>
              <w:tabs>
                <w:tab w:val="left" w:pos="1030"/>
                <w:tab w:val="left" w:pos="2537"/>
                <w:tab w:val="left" w:pos="3480"/>
                <w:tab w:val="left" w:pos="4259"/>
              </w:tabs>
              <w:ind w:left="123" w:right="96" w:firstLine="1"/>
              <w:rPr>
                <w:sz w:val="28"/>
              </w:rPr>
            </w:pPr>
            <w:r>
              <w:rPr>
                <w:sz w:val="28"/>
              </w:rPr>
              <w:t>своим</w:t>
            </w:r>
            <w:r>
              <w:rPr>
                <w:sz w:val="28"/>
              </w:rPr>
              <w:tab/>
              <w:t>поступком.</w:t>
            </w:r>
            <w:r>
              <w:rPr>
                <w:sz w:val="28"/>
              </w:rPr>
              <w:tab/>
              <w:t>Герой</w:t>
            </w:r>
            <w:r>
              <w:rPr>
                <w:sz w:val="28"/>
              </w:rPr>
              <w:tab/>
              <w:t>даже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не понимает всей глубины</w:t>
            </w:r>
            <w:r>
              <w:rPr>
                <w:spacing w:val="-6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содеянного.</w:t>
            </w:r>
          </w:p>
        </w:tc>
      </w:tr>
      <w:tr w:rsidR="000D3293">
        <w:trPr>
          <w:trHeight w:val="1280"/>
        </w:trPr>
        <w:tc>
          <w:tcPr>
            <w:tcW w:w="984" w:type="dxa"/>
          </w:tcPr>
          <w:p w:rsidR="000D3293" w:rsidRDefault="0085130A">
            <w:pPr>
              <w:pStyle w:val="TableParagraph"/>
              <w:spacing w:line="289" w:lineRule="exact"/>
              <w:ind w:left="336" w:right="303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11</w:t>
            </w:r>
          </w:p>
        </w:tc>
        <w:tc>
          <w:tcPr>
            <w:tcW w:w="4281" w:type="dxa"/>
          </w:tcPr>
          <w:p w:rsidR="000D3293" w:rsidRDefault="0085130A">
            <w:pPr>
              <w:pStyle w:val="TableParagraph"/>
              <w:tabs>
                <w:tab w:val="left" w:pos="1874"/>
                <w:tab w:val="left" w:pos="2682"/>
              </w:tabs>
              <w:spacing w:line="290" w:lineRule="exact"/>
              <w:ind w:left="119"/>
              <w:rPr>
                <w:sz w:val="28"/>
              </w:rPr>
            </w:pPr>
            <w:r>
              <w:rPr>
                <w:sz w:val="28"/>
              </w:rPr>
              <w:t>Бедность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однообразие</w:t>
            </w:r>
          </w:p>
          <w:p w:rsidR="000D3293" w:rsidRDefault="0085130A">
            <w:pPr>
              <w:pStyle w:val="TableParagraph"/>
              <w:ind w:left="119"/>
              <w:rPr>
                <w:sz w:val="28"/>
              </w:rPr>
            </w:pPr>
            <w:r>
              <w:rPr>
                <w:sz w:val="28"/>
              </w:rPr>
              <w:t>синтаксических конструкций</w:t>
            </w:r>
          </w:p>
        </w:tc>
        <w:tc>
          <w:tcPr>
            <w:tcW w:w="4636" w:type="dxa"/>
          </w:tcPr>
          <w:p w:rsidR="000D3293" w:rsidRDefault="0085130A">
            <w:pPr>
              <w:pStyle w:val="TableParagraph"/>
              <w:spacing w:line="298" w:lineRule="exact"/>
              <w:ind w:left="130" w:hanging="7"/>
              <w:jc w:val="both"/>
              <w:rPr>
                <w:sz w:val="28"/>
              </w:rPr>
            </w:pPr>
            <w:r>
              <w:rPr>
                <w:w w:val="105"/>
                <w:sz w:val="28"/>
              </w:rPr>
              <w:t>Кoгдa      писатель       пришел      в</w:t>
            </w:r>
          </w:p>
          <w:p w:rsidR="000D3293" w:rsidRDefault="0085130A">
            <w:pPr>
              <w:pStyle w:val="TableParagraph"/>
              <w:spacing w:line="237" w:lineRule="auto"/>
              <w:ind w:left="120" w:right="113" w:firstLine="9"/>
              <w:jc w:val="both"/>
              <w:rPr>
                <w:sz w:val="28"/>
              </w:rPr>
            </w:pPr>
            <w:r>
              <w:rPr>
                <w:sz w:val="28"/>
              </w:rPr>
              <w:t>редакцию, его принял главный редактор. Кoгдa они поговорили, писатель отправился в гостиницу.</w:t>
            </w:r>
          </w:p>
        </w:tc>
      </w:tr>
    </w:tbl>
    <w:p w:rsidR="000D3293" w:rsidRDefault="000D3293">
      <w:pPr>
        <w:pStyle w:val="a3"/>
        <w:rPr>
          <w:sz w:val="18"/>
        </w:rPr>
      </w:pPr>
    </w:p>
    <w:p w:rsidR="000D3293" w:rsidRDefault="0085130A">
      <w:pPr>
        <w:pStyle w:val="a3"/>
        <w:spacing w:before="88"/>
        <w:ind w:left="561" w:right="242" w:firstLine="721"/>
        <w:jc w:val="both"/>
      </w:pPr>
      <w:r>
        <w:t>Особенности лингвистического материала определили возможные варианты предъявления задания в экзаменационной работе. Формулировка задания 20 возможна в двух вариантах: исключение слова или его замена. Приведем примеры.</w:t>
      </w:r>
    </w:p>
    <w:p w:rsidR="000D3293" w:rsidRDefault="000D3293">
      <w:pPr>
        <w:pStyle w:val="a3"/>
        <w:spacing w:before="10"/>
      </w:pPr>
    </w:p>
    <w:tbl>
      <w:tblPr>
        <w:tblStyle w:val="TableNormal"/>
        <w:tblW w:w="0" w:type="auto"/>
        <w:tblInd w:w="434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4799"/>
      </w:tblGrid>
      <w:tr w:rsidR="000D3293">
        <w:trPr>
          <w:trHeight w:val="640"/>
        </w:trPr>
        <w:tc>
          <w:tcPr>
            <w:tcW w:w="4780" w:type="dxa"/>
          </w:tcPr>
          <w:p w:rsidR="000D3293" w:rsidRDefault="0085130A">
            <w:pPr>
              <w:pStyle w:val="TableParagraph"/>
              <w:spacing w:line="305" w:lineRule="exact"/>
              <w:ind w:left="1646" w:right="164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Вариант 1.</w:t>
            </w:r>
          </w:p>
          <w:p w:rsidR="000D3293" w:rsidRDefault="0085130A">
            <w:pPr>
              <w:pStyle w:val="TableParagraph"/>
              <w:spacing w:before="4"/>
              <w:ind w:left="1646" w:right="1640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Исключение</w:t>
            </w:r>
          </w:p>
        </w:tc>
        <w:tc>
          <w:tcPr>
            <w:tcW w:w="4799" w:type="dxa"/>
          </w:tcPr>
          <w:p w:rsidR="000D3293" w:rsidRDefault="0085130A">
            <w:pPr>
              <w:pStyle w:val="TableParagraph"/>
              <w:spacing w:line="305" w:lineRule="exact"/>
              <w:ind w:left="1705" w:right="168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Вариант 2.</w:t>
            </w:r>
          </w:p>
          <w:p w:rsidR="000D3293" w:rsidRDefault="0085130A">
            <w:pPr>
              <w:pStyle w:val="TableParagraph"/>
              <w:spacing w:before="4"/>
              <w:ind w:left="1688" w:right="1685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Замена</w:t>
            </w:r>
          </w:p>
        </w:tc>
      </w:tr>
      <w:tr w:rsidR="000D3293">
        <w:trPr>
          <w:trHeight w:val="280"/>
        </w:trPr>
        <w:tc>
          <w:tcPr>
            <w:tcW w:w="4780" w:type="dxa"/>
            <w:tcBorders>
              <w:bottom w:val="nil"/>
            </w:tcBorders>
          </w:tcPr>
          <w:p w:rsidR="000D3293" w:rsidRDefault="0085130A">
            <w:pPr>
              <w:pStyle w:val="TableParagraph"/>
              <w:tabs>
                <w:tab w:val="left" w:pos="3026"/>
              </w:tabs>
              <w:spacing w:line="291" w:lineRule="exact"/>
              <w:ind w:left="114"/>
              <w:rPr>
                <w:sz w:val="28"/>
              </w:rPr>
            </w:pPr>
            <w:r>
              <w:rPr>
                <w:sz w:val="28"/>
              </w:rPr>
              <w:t>Отредактируйте</w:t>
            </w:r>
            <w:r>
              <w:rPr>
                <w:sz w:val="28"/>
              </w:rPr>
              <w:tab/>
              <w:t>предложение:</w:t>
            </w:r>
          </w:p>
        </w:tc>
        <w:tc>
          <w:tcPr>
            <w:tcW w:w="4799" w:type="dxa"/>
            <w:tcBorders>
              <w:bottom w:val="nil"/>
            </w:tcBorders>
          </w:tcPr>
          <w:p w:rsidR="000D3293" w:rsidRDefault="0085130A">
            <w:pPr>
              <w:pStyle w:val="TableParagraph"/>
              <w:tabs>
                <w:tab w:val="left" w:pos="3031"/>
              </w:tabs>
              <w:spacing w:line="291" w:lineRule="exact"/>
              <w:ind w:left="119"/>
              <w:rPr>
                <w:sz w:val="28"/>
              </w:rPr>
            </w:pPr>
            <w:r>
              <w:rPr>
                <w:sz w:val="28"/>
              </w:rPr>
              <w:t>Отредактируйте</w:t>
            </w:r>
            <w:r>
              <w:rPr>
                <w:sz w:val="28"/>
              </w:rPr>
              <w:tab/>
              <w:t>предложение:</w:t>
            </w:r>
          </w:p>
        </w:tc>
      </w:tr>
      <w:tr w:rsidR="000D3293">
        <w:trPr>
          <w:trHeight w:val="320"/>
        </w:trPr>
        <w:tc>
          <w:tcPr>
            <w:tcW w:w="4780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tabs>
                <w:tab w:val="left" w:pos="1725"/>
                <w:tab w:val="left" w:pos="3685"/>
              </w:tabs>
              <w:spacing w:line="316" w:lineRule="exact"/>
              <w:ind w:left="113"/>
              <w:rPr>
                <w:sz w:val="28"/>
              </w:rPr>
            </w:pPr>
            <w:r>
              <w:rPr>
                <w:sz w:val="28"/>
              </w:rPr>
              <w:t>исправьте</w:t>
            </w:r>
            <w:r>
              <w:rPr>
                <w:sz w:val="28"/>
              </w:rPr>
              <w:tab/>
              <w:t>лексическую</w:t>
            </w:r>
            <w:r>
              <w:rPr>
                <w:sz w:val="28"/>
              </w:rPr>
              <w:tab/>
              <w:t>ошибку,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tabs>
                <w:tab w:val="left" w:pos="1730"/>
                <w:tab w:val="left" w:pos="3689"/>
              </w:tabs>
              <w:spacing w:line="316" w:lineRule="exact"/>
              <w:ind w:left="118"/>
              <w:rPr>
                <w:sz w:val="28"/>
              </w:rPr>
            </w:pPr>
            <w:r>
              <w:rPr>
                <w:sz w:val="28"/>
              </w:rPr>
              <w:t>исправьте</w:t>
            </w:r>
            <w:r>
              <w:rPr>
                <w:sz w:val="28"/>
              </w:rPr>
              <w:tab/>
              <w:t>лексическую</w:t>
            </w:r>
            <w:r>
              <w:rPr>
                <w:sz w:val="28"/>
              </w:rPr>
              <w:tab/>
              <w:t>ошибку,</w:t>
            </w:r>
          </w:p>
        </w:tc>
      </w:tr>
      <w:tr w:rsidR="000D3293">
        <w:trPr>
          <w:trHeight w:val="320"/>
        </w:trPr>
        <w:tc>
          <w:tcPr>
            <w:tcW w:w="4780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b/>
                <w:sz w:val="28"/>
              </w:rPr>
              <w:t xml:space="preserve">исключив лишнее </w:t>
            </w:r>
            <w:r>
              <w:rPr>
                <w:sz w:val="28"/>
              </w:rPr>
              <w:t>слово. Выпишите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tabs>
                <w:tab w:val="left" w:pos="1485"/>
                <w:tab w:val="left" w:pos="2824"/>
              </w:tabs>
              <w:spacing w:line="316" w:lineRule="exact"/>
              <w:ind w:left="121"/>
              <w:rPr>
                <w:sz w:val="28"/>
              </w:rPr>
            </w:pPr>
            <w:r>
              <w:rPr>
                <w:w w:val="105"/>
                <w:sz w:val="28"/>
              </w:rPr>
              <w:t>заменив</w:t>
            </w:r>
            <w:r>
              <w:rPr>
                <w:w w:val="105"/>
                <w:sz w:val="28"/>
              </w:rPr>
              <w:tab/>
              <w:t>неверно</w:t>
            </w:r>
            <w:r>
              <w:rPr>
                <w:w w:val="105"/>
                <w:sz w:val="28"/>
              </w:rPr>
              <w:tab/>
              <w:t>употребленное</w:t>
            </w:r>
          </w:p>
        </w:tc>
      </w:tr>
      <w:tr w:rsidR="000D3293">
        <w:trPr>
          <w:trHeight w:val="320"/>
        </w:trPr>
        <w:tc>
          <w:tcPr>
            <w:tcW w:w="4780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spacing w:line="316" w:lineRule="exact"/>
              <w:ind w:left="116"/>
              <w:rPr>
                <w:sz w:val="28"/>
              </w:rPr>
            </w:pPr>
            <w:r>
              <w:rPr>
                <w:sz w:val="28"/>
              </w:rPr>
              <w:t>это слово.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слово.  Запишите  подобранное слово,</w:t>
            </w:r>
          </w:p>
        </w:tc>
      </w:tr>
      <w:tr w:rsidR="000D3293">
        <w:trPr>
          <w:trHeight w:val="320"/>
        </w:trPr>
        <w:tc>
          <w:tcPr>
            <w:tcW w:w="4780" w:type="dxa"/>
            <w:tcBorders>
              <w:top w:val="nil"/>
              <w:bottom w:val="nil"/>
            </w:tcBorders>
          </w:tcPr>
          <w:p w:rsidR="000D3293" w:rsidRDefault="000D3293">
            <w:pPr>
              <w:pStyle w:val="TableParagraph"/>
              <w:rPr>
                <w:sz w:val="24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tabs>
                <w:tab w:val="left" w:pos="1754"/>
                <w:tab w:val="left" w:pos="3027"/>
              </w:tabs>
              <w:spacing w:line="316" w:lineRule="exact"/>
              <w:ind w:left="119"/>
              <w:rPr>
                <w:sz w:val="28"/>
              </w:rPr>
            </w:pPr>
            <w:r>
              <w:rPr>
                <w:sz w:val="28"/>
              </w:rPr>
              <w:t>соблюдая</w:t>
            </w:r>
            <w:r>
              <w:rPr>
                <w:sz w:val="28"/>
              </w:rPr>
              <w:tab/>
              <w:t>нормы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современного</w:t>
            </w:r>
          </w:p>
        </w:tc>
      </w:tr>
      <w:tr w:rsidR="000D3293">
        <w:trPr>
          <w:trHeight w:val="480"/>
        </w:trPr>
        <w:tc>
          <w:tcPr>
            <w:tcW w:w="4780" w:type="dxa"/>
            <w:tcBorders>
              <w:top w:val="nil"/>
              <w:bottom w:val="nil"/>
            </w:tcBorders>
          </w:tcPr>
          <w:p w:rsidR="000D3293" w:rsidRDefault="000D3293">
            <w:pPr>
              <w:pStyle w:val="TableParagraph"/>
              <w:rPr>
                <w:sz w:val="28"/>
              </w:rPr>
            </w:pP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spacing w:line="318" w:lineRule="exact"/>
              <w:ind w:left="120"/>
              <w:rPr>
                <w:sz w:val="28"/>
              </w:rPr>
            </w:pPr>
            <w:r>
              <w:rPr>
                <w:sz w:val="28"/>
              </w:rPr>
              <w:t>русского литературного языка.</w:t>
            </w:r>
          </w:p>
        </w:tc>
      </w:tr>
      <w:tr w:rsidR="000D3293">
        <w:trPr>
          <w:trHeight w:val="480"/>
        </w:trPr>
        <w:tc>
          <w:tcPr>
            <w:tcW w:w="4780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spacing w:before="149"/>
              <w:ind w:left="114"/>
              <w:rPr>
                <w:sz w:val="29"/>
              </w:rPr>
            </w:pPr>
            <w:r>
              <w:rPr>
                <w:sz w:val="29"/>
              </w:rPr>
              <w:t>В районе  южного  полюса Юпитера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spacing w:before="149"/>
              <w:ind w:left="119"/>
              <w:rPr>
                <w:b/>
                <w:sz w:val="29"/>
              </w:rPr>
            </w:pPr>
            <w:r>
              <w:rPr>
                <w:sz w:val="29"/>
              </w:rPr>
              <w:t xml:space="preserve">В конце </w:t>
            </w:r>
            <w:r>
              <w:rPr>
                <w:b/>
                <w:sz w:val="29"/>
              </w:rPr>
              <w:t>XVII столетия сторонники</w:t>
            </w:r>
          </w:p>
        </w:tc>
      </w:tr>
      <w:tr w:rsidR="000D3293">
        <w:trPr>
          <w:trHeight w:val="320"/>
        </w:trPr>
        <w:tc>
          <w:tcPr>
            <w:tcW w:w="4780" w:type="dxa"/>
            <w:tcBorders>
              <w:top w:val="nil"/>
            </w:tcBorders>
          </w:tcPr>
          <w:p w:rsidR="000D3293" w:rsidRDefault="0085130A">
            <w:pPr>
              <w:pStyle w:val="TableParagraph"/>
              <w:spacing w:line="315" w:lineRule="exact"/>
              <w:ind w:left="114"/>
              <w:rPr>
                <w:sz w:val="28"/>
              </w:rPr>
            </w:pPr>
            <w:r>
              <w:rPr>
                <w:w w:val="105"/>
                <w:sz w:val="28"/>
              </w:rPr>
              <w:t>астроном  заметил  тёмное  пятно  и</w:t>
            </w:r>
          </w:p>
        </w:tc>
        <w:tc>
          <w:tcPr>
            <w:tcW w:w="4799" w:type="dxa"/>
            <w:tcBorders>
              <w:top w:val="nil"/>
            </w:tcBorders>
          </w:tcPr>
          <w:p w:rsidR="000D3293" w:rsidRDefault="0085130A">
            <w:pPr>
              <w:pStyle w:val="TableParagraph"/>
              <w:tabs>
                <w:tab w:val="left" w:pos="1918"/>
                <w:tab w:val="left" w:pos="3464"/>
              </w:tabs>
              <w:spacing w:line="315" w:lineRule="exact"/>
              <w:ind w:left="123"/>
              <w:rPr>
                <w:sz w:val="28"/>
              </w:rPr>
            </w:pPr>
            <w:r>
              <w:rPr>
                <w:w w:val="105"/>
                <w:sz w:val="28"/>
              </w:rPr>
              <w:t>царевны</w:t>
            </w:r>
            <w:r>
              <w:rPr>
                <w:w w:val="105"/>
                <w:sz w:val="28"/>
              </w:rPr>
              <w:tab/>
              <w:t>Софии</w:t>
            </w:r>
            <w:r>
              <w:rPr>
                <w:w w:val="105"/>
                <w:sz w:val="28"/>
              </w:rPr>
              <w:tab/>
              <w:t>одержали</w:t>
            </w:r>
          </w:p>
        </w:tc>
      </w:tr>
    </w:tbl>
    <w:p w:rsidR="000D3293" w:rsidRDefault="000D3293">
      <w:pPr>
        <w:pStyle w:val="a3"/>
        <w:spacing w:before="9"/>
        <w:rPr>
          <w:sz w:val="29"/>
        </w:rPr>
      </w:pPr>
    </w:p>
    <w:p w:rsidR="000D3293" w:rsidRDefault="0085130A">
      <w:pPr>
        <w:ind w:right="232"/>
        <w:jc w:val="right"/>
        <w:rPr>
          <w:sz w:val="25"/>
        </w:rPr>
      </w:pPr>
      <w:r>
        <w:rPr>
          <w:w w:val="90"/>
          <w:sz w:val="25"/>
        </w:rPr>
        <w:t>23</w:t>
      </w:r>
    </w:p>
    <w:p w:rsidR="000D3293" w:rsidRDefault="000D3293">
      <w:pPr>
        <w:jc w:val="right"/>
        <w:rPr>
          <w:sz w:val="25"/>
        </w:rPr>
        <w:sectPr w:rsidR="000D3293">
          <w:pgSz w:w="11910" w:h="16840"/>
          <w:pgMar w:top="1120" w:right="620" w:bottom="280" w:left="1140" w:header="720" w:footer="720" w:gutter="0"/>
          <w:cols w:space="720"/>
        </w:sectPr>
      </w:pPr>
    </w:p>
    <w:tbl>
      <w:tblPr>
        <w:tblStyle w:val="TableNormal"/>
        <w:tblW w:w="0" w:type="auto"/>
        <w:tblInd w:w="114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Look w:val="01E0" w:firstRow="1" w:lastRow="1" w:firstColumn="1" w:lastColumn="1" w:noHBand="0" w:noVBand="0"/>
      </w:tblPr>
      <w:tblGrid>
        <w:gridCol w:w="4780"/>
        <w:gridCol w:w="4799"/>
      </w:tblGrid>
      <w:tr w:rsidR="000D3293">
        <w:trPr>
          <w:trHeight w:val="300"/>
        </w:trPr>
        <w:tc>
          <w:tcPr>
            <w:tcW w:w="4780" w:type="dxa"/>
            <w:tcBorders>
              <w:bottom w:val="nil"/>
            </w:tcBorders>
          </w:tcPr>
          <w:p w:rsidR="000D3293" w:rsidRDefault="0085130A">
            <w:pPr>
              <w:pStyle w:val="TableParagraph"/>
              <w:spacing w:line="310" w:lineRule="exact"/>
              <w:ind w:left="117"/>
              <w:rPr>
                <w:sz w:val="28"/>
              </w:rPr>
            </w:pPr>
            <w:r>
              <w:rPr>
                <w:w w:val="105"/>
                <w:sz w:val="28"/>
              </w:rPr>
              <w:t>вначале   принял   его   за погодный</w:t>
            </w:r>
          </w:p>
        </w:tc>
        <w:tc>
          <w:tcPr>
            <w:tcW w:w="4799" w:type="dxa"/>
            <w:tcBorders>
              <w:bottom w:val="nil"/>
            </w:tcBorders>
          </w:tcPr>
          <w:p w:rsidR="000D3293" w:rsidRDefault="0085130A">
            <w:pPr>
              <w:pStyle w:val="TableParagraph"/>
              <w:tabs>
                <w:tab w:val="left" w:pos="1739"/>
                <w:tab w:val="left" w:pos="2129"/>
                <w:tab w:val="left" w:pos="3089"/>
                <w:tab w:val="left" w:pos="3462"/>
              </w:tabs>
              <w:spacing w:line="310" w:lineRule="exact"/>
              <w:ind w:left="123"/>
              <w:rPr>
                <w:sz w:val="28"/>
              </w:rPr>
            </w:pPr>
            <w:r>
              <w:rPr>
                <w:w w:val="105"/>
                <w:sz w:val="28"/>
              </w:rPr>
              <w:t>поражение</w:t>
            </w:r>
            <w:r>
              <w:rPr>
                <w:w w:val="105"/>
                <w:sz w:val="28"/>
              </w:rPr>
              <w:tab/>
              <w:t>в</w:t>
            </w:r>
            <w:r>
              <w:rPr>
                <w:w w:val="105"/>
                <w:sz w:val="28"/>
              </w:rPr>
              <w:tab/>
              <w:t>битве</w:t>
            </w:r>
            <w:r>
              <w:rPr>
                <w:w w:val="105"/>
                <w:sz w:val="28"/>
              </w:rPr>
              <w:tab/>
              <w:t>с</w:t>
            </w:r>
            <w:r>
              <w:rPr>
                <w:w w:val="105"/>
                <w:sz w:val="28"/>
              </w:rPr>
              <w:tab/>
              <w:t>войсками</w:t>
            </w:r>
          </w:p>
        </w:tc>
      </w:tr>
      <w:tr w:rsidR="000D3293">
        <w:trPr>
          <w:trHeight w:val="320"/>
        </w:trPr>
        <w:tc>
          <w:tcPr>
            <w:tcW w:w="4780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w w:val="105"/>
                <w:sz w:val="28"/>
              </w:rPr>
              <w:t>необычный  феномен,  ведь  на этой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tabs>
                <w:tab w:val="left" w:pos="1490"/>
              </w:tabs>
              <w:spacing w:line="316" w:lineRule="exact"/>
              <w:ind w:left="123"/>
              <w:rPr>
                <w:sz w:val="28"/>
              </w:rPr>
            </w:pPr>
            <w:r>
              <w:rPr>
                <w:w w:val="105"/>
                <w:sz w:val="28"/>
              </w:rPr>
              <w:t>молодого</w:t>
            </w:r>
            <w:r>
              <w:rPr>
                <w:w w:val="105"/>
                <w:sz w:val="28"/>
              </w:rPr>
              <w:tab/>
              <w:t xml:space="preserve">преобразователя </w:t>
            </w:r>
            <w:r>
              <w:rPr>
                <w:spacing w:val="62"/>
                <w:w w:val="105"/>
                <w:sz w:val="28"/>
              </w:rPr>
              <w:t xml:space="preserve"> </w:t>
            </w:r>
            <w:r>
              <w:rPr>
                <w:w w:val="105"/>
                <w:sz w:val="28"/>
              </w:rPr>
              <w:t>России</w:t>
            </w:r>
          </w:p>
        </w:tc>
      </w:tr>
      <w:tr w:rsidR="000D3293">
        <w:trPr>
          <w:trHeight w:val="480"/>
        </w:trPr>
        <w:tc>
          <w:tcPr>
            <w:tcW w:w="4780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spacing w:line="316" w:lineRule="exact"/>
              <w:ind w:left="118"/>
              <w:rPr>
                <w:sz w:val="28"/>
              </w:rPr>
            </w:pPr>
            <w:r>
              <w:rPr>
                <w:w w:val="105"/>
                <w:sz w:val="28"/>
              </w:rPr>
              <w:t>планете часто бушуют бури.</w:t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spacing w:line="316" w:lineRule="exact"/>
              <w:ind w:left="119"/>
              <w:rPr>
                <w:sz w:val="28"/>
              </w:rPr>
            </w:pPr>
            <w:r>
              <w:rPr>
                <w:w w:val="105"/>
                <w:sz w:val="28"/>
              </w:rPr>
              <w:t>Петра Великого.</w:t>
            </w:r>
          </w:p>
        </w:tc>
      </w:tr>
      <w:tr w:rsidR="000D3293">
        <w:trPr>
          <w:trHeight w:val="640"/>
        </w:trPr>
        <w:tc>
          <w:tcPr>
            <w:tcW w:w="4780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tabs>
                <w:tab w:val="left" w:pos="4675"/>
              </w:tabs>
              <w:spacing w:before="152"/>
              <w:ind w:left="114"/>
              <w:rPr>
                <w:sz w:val="28"/>
              </w:rPr>
            </w:pPr>
            <w:r>
              <w:rPr>
                <w:sz w:val="28"/>
              </w:rPr>
              <w:t>Ответ: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  <w:tc>
          <w:tcPr>
            <w:tcW w:w="4799" w:type="dxa"/>
            <w:tcBorders>
              <w:top w:val="nil"/>
              <w:bottom w:val="nil"/>
            </w:tcBorders>
          </w:tcPr>
          <w:p w:rsidR="000D3293" w:rsidRDefault="0085130A">
            <w:pPr>
              <w:pStyle w:val="TableParagraph"/>
              <w:tabs>
                <w:tab w:val="left" w:pos="4680"/>
              </w:tabs>
              <w:spacing w:before="152"/>
              <w:ind w:left="119"/>
              <w:rPr>
                <w:sz w:val="28"/>
              </w:rPr>
            </w:pPr>
            <w:r>
              <w:rPr>
                <w:sz w:val="28"/>
              </w:rPr>
              <w:t>Ответ: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w w:val="99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ab/>
            </w:r>
          </w:p>
        </w:tc>
      </w:tr>
      <w:tr w:rsidR="000D3293">
        <w:trPr>
          <w:trHeight w:val="820"/>
        </w:trPr>
        <w:tc>
          <w:tcPr>
            <w:tcW w:w="4780" w:type="dxa"/>
            <w:tcBorders>
              <w:top w:val="nil"/>
            </w:tcBorders>
          </w:tcPr>
          <w:p w:rsidR="000D3293" w:rsidRDefault="0085130A">
            <w:pPr>
              <w:pStyle w:val="TableParagraph"/>
              <w:spacing w:before="157"/>
              <w:ind w:left="115"/>
              <w:rPr>
                <w:i/>
                <w:sz w:val="28"/>
              </w:rPr>
            </w:pPr>
            <w:r>
              <w:rPr>
                <w:i/>
                <w:sz w:val="28"/>
              </w:rPr>
              <w:t>(Ответ. необычный)</w:t>
            </w:r>
          </w:p>
        </w:tc>
        <w:tc>
          <w:tcPr>
            <w:tcW w:w="4799" w:type="dxa"/>
            <w:tcBorders>
              <w:top w:val="nil"/>
            </w:tcBorders>
          </w:tcPr>
          <w:p w:rsidR="000D3293" w:rsidRDefault="0085130A">
            <w:pPr>
              <w:pStyle w:val="TableParagraph"/>
              <w:spacing w:before="157"/>
              <w:ind w:left="119"/>
              <w:rPr>
                <w:i/>
                <w:sz w:val="28"/>
              </w:rPr>
            </w:pPr>
            <w:r>
              <w:rPr>
                <w:i/>
                <w:sz w:val="28"/>
              </w:rPr>
              <w:t>(Ответ. nomepneлu)</w:t>
            </w:r>
          </w:p>
        </w:tc>
      </w:tr>
    </w:tbl>
    <w:p w:rsidR="000D3293" w:rsidRDefault="000D3293">
      <w:pPr>
        <w:pStyle w:val="a3"/>
        <w:spacing w:before="11"/>
        <w:rPr>
          <w:sz w:val="17"/>
        </w:rPr>
      </w:pPr>
    </w:p>
    <w:p w:rsidR="000D3293" w:rsidRDefault="0085130A">
      <w:pPr>
        <w:pStyle w:val="a3"/>
        <w:spacing w:before="88"/>
        <w:ind w:left="239" w:right="230" w:firstLine="709"/>
        <w:jc w:val="both"/>
      </w:pPr>
      <w:r>
        <w:t>Методика работы на уроках русского языка по предупреждению речевых ошибок должна основываться, во-первых, на распознавании ошибок различных типов и, во-вторых, на их устранении (с помощью специальных приемов). Причем сам этап распознавания ошибки должен ст</w:t>
      </w:r>
      <w:r>
        <w:t>роиться на понимании семантического противоречия, спровоцированного ошибкой в данном предложении. Это означает, что работа с заданием 20 не должна сводиться только к требованию исправить ошибку. Выполнение  этого задания потребует особого алгоритма его вып</w:t>
      </w:r>
      <w:r>
        <w:t>олнения: найди смысловое (семантическое) противоречие (сигнал ошибки) --+ распознай ошибку, укажи ее вид (не смешивать со средствами выразительности) --+ если это ошибка, исправь ее.</w:t>
      </w:r>
    </w:p>
    <w:p w:rsidR="000D3293" w:rsidRDefault="0085130A">
      <w:pPr>
        <w:pStyle w:val="a3"/>
        <w:ind w:left="241" w:right="234" w:firstLine="707"/>
        <w:jc w:val="both"/>
      </w:pPr>
      <w:r>
        <w:t>В целом следует говорить о создании на уроке проблемнои ситуации, которая</w:t>
      </w:r>
      <w:r>
        <w:t xml:space="preserve"> будет эффективнои только в том случае, если ученики хорошо ее понимают, убеждены в необходимости разрешения проблемы. Важно, чтобы поставленная проблема была обусловлена и подготовлена ходом урока, логикой работы над новым материалом. В противном случае п</w:t>
      </w:r>
      <w:r>
        <w:t>роблемная постановка задачи из эффективного, развивающего фактора может превратиться в фактор, тормозящии учебную деятельность учащихся.</w:t>
      </w:r>
    </w:p>
    <w:p w:rsidR="000D3293" w:rsidRDefault="0085130A">
      <w:pPr>
        <w:pStyle w:val="a3"/>
        <w:spacing w:line="290" w:lineRule="auto"/>
        <w:ind w:left="242" w:right="234" w:firstLine="706"/>
        <w:jc w:val="both"/>
      </w:pPr>
      <w:r>
        <w:t>Методическую помощь учителям и обучающимся при подготовке к ЕГЭ могут оказать материалы с сайта ФИПИ</w:t>
      </w:r>
      <w:r>
        <w:rPr>
          <w:spacing w:val="5"/>
        </w:rPr>
        <w:t xml:space="preserve"> </w:t>
      </w:r>
      <w:r>
        <w:t>(</w:t>
      </w:r>
      <w:r>
        <w:t>www.fipi.ru</w:t>
      </w:r>
      <w:r>
        <w:t>).</w:t>
      </w:r>
    </w:p>
    <w:p w:rsidR="000D3293" w:rsidRDefault="0085130A">
      <w:pPr>
        <w:pStyle w:val="a3"/>
        <w:spacing w:before="1" w:line="290" w:lineRule="auto"/>
        <w:ind w:left="948" w:right="384" w:firstLine="1"/>
      </w:pPr>
      <w:r>
        <w:t>документы, определяющие структуру и содержание КИМ ЕГЭ 2018 г., Открытый банк задании ЕГЭ,</w:t>
      </w:r>
    </w:p>
    <w:p w:rsidR="000D3293" w:rsidRDefault="0085130A">
      <w:pPr>
        <w:pStyle w:val="a3"/>
        <w:spacing w:before="1" w:line="285" w:lineRule="auto"/>
        <w:ind w:left="948" w:right="247" w:firstLine="1"/>
        <w:jc w:val="both"/>
      </w:pPr>
      <w:r>
        <w:t>Учебно-методические материалы для председателеи и членов региональных предметных комиссии по проверке выполнения заданий с развернутым ответом экзаменационных работ</w:t>
      </w:r>
      <w:r>
        <w:rPr>
          <w:spacing w:val="-14"/>
        </w:rPr>
        <w:t xml:space="preserve"> </w:t>
      </w:r>
      <w:r>
        <w:t>ЕГЭ,</w:t>
      </w:r>
    </w:p>
    <w:p w:rsidR="000D3293" w:rsidRDefault="0085130A">
      <w:pPr>
        <w:pStyle w:val="a3"/>
        <w:tabs>
          <w:tab w:val="left" w:pos="949"/>
        </w:tabs>
        <w:spacing w:before="8"/>
        <w:ind w:left="250"/>
      </w:pPr>
      <w:r>
        <w:rPr>
          <w:w w:val="85"/>
        </w:rPr>
        <w:t>—</w:t>
      </w:r>
      <w:r>
        <w:rPr>
          <w:w w:val="85"/>
        </w:rPr>
        <w:tab/>
      </w:r>
      <w:r>
        <w:t>Методические рекомендации прошлых</w:t>
      </w:r>
      <w:r>
        <w:rPr>
          <w:spacing w:val="-16"/>
        </w:rPr>
        <w:t xml:space="preserve"> </w:t>
      </w:r>
      <w:r>
        <w:t>лет.</w:t>
      </w: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rPr>
          <w:sz w:val="30"/>
        </w:rPr>
      </w:pPr>
    </w:p>
    <w:p w:rsidR="000D3293" w:rsidRDefault="000D3293">
      <w:pPr>
        <w:pStyle w:val="a3"/>
        <w:rPr>
          <w:sz w:val="30"/>
        </w:rPr>
      </w:pPr>
    </w:p>
    <w:p w:rsidR="000D3293" w:rsidRDefault="0085130A">
      <w:pPr>
        <w:spacing w:before="176"/>
        <w:ind w:right="232"/>
        <w:jc w:val="right"/>
        <w:rPr>
          <w:sz w:val="24"/>
        </w:rPr>
      </w:pPr>
      <w:r>
        <w:rPr>
          <w:w w:val="95"/>
          <w:sz w:val="24"/>
        </w:rPr>
        <w:t>24</w:t>
      </w:r>
    </w:p>
    <w:p w:rsidR="000D3293" w:rsidRDefault="000D3293">
      <w:pPr>
        <w:jc w:val="right"/>
        <w:rPr>
          <w:sz w:val="24"/>
        </w:rPr>
        <w:sectPr w:rsidR="000D3293">
          <w:pgSz w:w="11910" w:h="16840"/>
          <w:pgMar w:top="1120" w:right="620" w:bottom="280" w:left="1460" w:header="720" w:footer="720" w:gutter="0"/>
          <w:cols w:space="720"/>
        </w:sectPr>
      </w:pPr>
    </w:p>
    <w:p w:rsidR="000D3293" w:rsidRDefault="0085130A">
      <w:pPr>
        <w:spacing w:before="72"/>
        <w:ind w:right="538"/>
        <w:jc w:val="right"/>
        <w:rPr>
          <w:i/>
          <w:sz w:val="28"/>
        </w:rPr>
      </w:pPr>
      <w:r>
        <w:rPr>
          <w:i/>
          <w:sz w:val="28"/>
        </w:rPr>
        <w:t>Приложение</w:t>
      </w:r>
    </w:p>
    <w:p w:rsidR="000D3293" w:rsidRDefault="000D3293">
      <w:pPr>
        <w:pStyle w:val="a3"/>
        <w:spacing w:before="2"/>
        <w:rPr>
          <w:i/>
          <w:sz w:val="20"/>
        </w:rPr>
      </w:pPr>
    </w:p>
    <w:p w:rsidR="000D3293" w:rsidRDefault="0085130A">
      <w:pPr>
        <w:spacing w:before="89"/>
        <w:ind w:left="4128" w:right="860" w:hanging="2932"/>
        <w:rPr>
          <w:b/>
          <w:sz w:val="28"/>
        </w:rPr>
      </w:pPr>
      <w:r>
        <w:rPr>
          <w:b/>
          <w:sz w:val="28"/>
        </w:rPr>
        <w:t>Основные</w:t>
      </w:r>
      <w:r>
        <w:rPr>
          <w:b/>
          <w:sz w:val="28"/>
        </w:rPr>
        <w:t xml:space="preserve"> характеристики экзаменационной работы ЕГЭ 2017 г. по </w:t>
      </w:r>
      <w:r>
        <w:rPr>
          <w:b/>
          <w:w w:val="95"/>
          <w:sz w:val="28"/>
        </w:rPr>
        <w:t>PУCCKOMУ  ЯЗЫЯУ</w:t>
      </w:r>
    </w:p>
    <w:p w:rsidR="000D3293" w:rsidRDefault="000D3293">
      <w:pPr>
        <w:pStyle w:val="a3"/>
        <w:rPr>
          <w:b/>
        </w:rPr>
      </w:pPr>
    </w:p>
    <w:p w:rsidR="000D3293" w:rsidRDefault="0085130A">
      <w:pPr>
        <w:pStyle w:val="a3"/>
        <w:spacing w:before="1" w:line="235" w:lineRule="auto"/>
        <w:ind w:left="842" w:right="521" w:firstLine="709"/>
        <w:jc w:val="both"/>
      </w:pPr>
      <w:r>
        <w:rPr>
          <w:noProof/>
          <w:lang w:val="ru-RU" w:eastAsia="ru-RU"/>
        </w:rPr>
        <w:drawing>
          <wp:anchor distT="0" distB="0" distL="0" distR="0" simplePos="0" relativeHeight="2080" behindDoc="0" locked="0" layoutInCell="1" allowOverlap="1">
            <wp:simplePos x="0" y="0"/>
            <wp:positionH relativeFrom="page">
              <wp:posOffset>2846258</wp:posOffset>
            </wp:positionH>
            <wp:positionV relativeFrom="paragraph">
              <wp:posOffset>4210282</wp:posOffset>
            </wp:positionV>
            <wp:extent cx="399207" cy="85344"/>
            <wp:effectExtent l="0" t="0" r="0" b="0"/>
            <wp:wrapNone/>
            <wp:docPr id="109" name="image5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7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Анализ надежности экзаменационных вариантов по русскому языку подтверждает, что качество разработанных КИМ соответствует требованиям, предъявляемым к стандартизированным тестам учебных</w:t>
      </w:r>
      <w:r>
        <w:t xml:space="preserve"> достижений. Средняя надежность (коэффициент альфа Кронбаха)</w:t>
      </w:r>
      <w:r>
        <w:rPr>
          <w:position w:val="12"/>
          <w:sz w:val="18"/>
        </w:rPr>
        <w:t xml:space="preserve">8 </w:t>
      </w:r>
      <w:r>
        <w:t xml:space="preserve">КИМ по  русскому </w:t>
      </w:r>
      <w:r>
        <w:rPr>
          <w:w w:val="90"/>
        </w:rPr>
        <w:t>языку —</w:t>
      </w:r>
      <w:r>
        <w:rPr>
          <w:spacing w:val="-33"/>
          <w:w w:val="90"/>
        </w:rPr>
        <w:t xml:space="preserve"> </w:t>
      </w:r>
      <w:r>
        <w:rPr>
          <w:w w:val="90"/>
        </w:rPr>
        <w:t>0,9.</w:t>
      </w:r>
    </w:p>
    <w:p w:rsidR="000D3293" w:rsidRDefault="000D3293">
      <w:pPr>
        <w:pStyle w:val="a3"/>
        <w:spacing w:before="11"/>
      </w:pPr>
    </w:p>
    <w:tbl>
      <w:tblPr>
        <w:tblStyle w:val="TableNormal"/>
        <w:tblW w:w="0" w:type="auto"/>
        <w:tblInd w:w="10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489"/>
        <w:gridCol w:w="1142"/>
        <w:gridCol w:w="1128"/>
        <w:gridCol w:w="845"/>
        <w:gridCol w:w="993"/>
        <w:gridCol w:w="1099"/>
        <w:gridCol w:w="1075"/>
      </w:tblGrid>
      <w:tr w:rsidR="000D3293">
        <w:trPr>
          <w:trHeight w:val="290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348" w:lineRule="exact"/>
              <w:ind w:right="38"/>
              <w:jc w:val="center"/>
              <w:rPr>
                <w:rFonts w:ascii="Courier New" w:hAnsi="Courier New"/>
                <w:sz w:val="33"/>
              </w:rPr>
            </w:pPr>
            <w:r>
              <w:rPr>
                <w:rFonts w:ascii="Courier New" w:hAnsi="Courier New"/>
                <w:w w:val="103"/>
                <w:sz w:val="33"/>
              </w:rPr>
              <w:t>№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ind w:left="437" w:firstLine="501"/>
              <w:rPr>
                <w:sz w:val="28"/>
              </w:rPr>
            </w:pPr>
            <w:r>
              <w:rPr>
                <w:sz w:val="28"/>
              </w:rPr>
              <w:t>Проверяемые элементы содержания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tabs>
                <w:tab w:val="left" w:pos="731"/>
              </w:tabs>
              <w:ind w:left="63" w:right="34" w:hanging="2"/>
              <w:rPr>
                <w:sz w:val="28"/>
              </w:rPr>
            </w:pPr>
            <w:r>
              <w:rPr>
                <w:sz w:val="28"/>
              </w:rPr>
              <w:t>Коды прове- ряемых элемен- тов</w:t>
            </w:r>
            <w:r>
              <w:rPr>
                <w:sz w:val="28"/>
              </w:rPr>
              <w:tab/>
              <w:t>co- держа- ния (п. 1 кодифи- катора)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ind w:left="120" w:right="110" w:firstLine="1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Коды прове- </w:t>
            </w:r>
            <w:r>
              <w:rPr>
                <w:w w:val="95"/>
                <w:sz w:val="28"/>
              </w:rPr>
              <w:t xml:space="preserve">ряемых умений </w:t>
            </w:r>
            <w:r>
              <w:rPr>
                <w:sz w:val="28"/>
              </w:rPr>
              <w:t>(п. 2</w:t>
            </w:r>
          </w:p>
          <w:p w:rsidR="000D3293" w:rsidRDefault="0085130A">
            <w:pPr>
              <w:pStyle w:val="TableParagraph"/>
              <w:spacing w:before="11"/>
              <w:ind w:left="62" w:right="5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кодифи- </w:t>
            </w:r>
            <w:r>
              <w:rPr>
                <w:sz w:val="28"/>
              </w:rPr>
              <w:t>катора)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ind w:left="85" w:right="65" w:firstLine="59"/>
              <w:jc w:val="both"/>
              <w:rPr>
                <w:sz w:val="28"/>
              </w:rPr>
            </w:pPr>
            <w:r>
              <w:rPr>
                <w:sz w:val="28"/>
              </w:rPr>
              <w:t xml:space="preserve">Ypo- вень </w:t>
            </w:r>
            <w:r>
              <w:rPr>
                <w:w w:val="95"/>
                <w:sz w:val="28"/>
              </w:rPr>
              <w:t xml:space="preserve">слож- ности </w:t>
            </w:r>
            <w:r>
              <w:rPr>
                <w:sz w:val="28"/>
              </w:rPr>
              <w:t>зада- ния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ind w:left="67" w:right="49" w:hanging="2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 xml:space="preserve">Макси- </w:t>
            </w:r>
            <w:r>
              <w:rPr>
                <w:sz w:val="28"/>
              </w:rPr>
              <w:t>маль- ный балл за выпол- нение зада- ния</w:t>
            </w:r>
          </w:p>
        </w:tc>
        <w:tc>
          <w:tcPr>
            <w:tcW w:w="1099" w:type="dxa"/>
          </w:tcPr>
          <w:p w:rsidR="000D3293" w:rsidRDefault="0085130A">
            <w:pPr>
              <w:pStyle w:val="TableParagraph"/>
              <w:ind w:left="127" w:right="110" w:firstLine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При- </w:t>
            </w:r>
            <w:r>
              <w:rPr>
                <w:w w:val="95"/>
                <w:sz w:val="28"/>
              </w:rPr>
              <w:t xml:space="preserve">мерное </w:t>
            </w:r>
            <w:r>
              <w:rPr>
                <w:sz w:val="28"/>
              </w:rPr>
              <w:t xml:space="preserve">время </w:t>
            </w:r>
            <w:r>
              <w:rPr>
                <w:w w:val="95"/>
                <w:sz w:val="28"/>
              </w:rPr>
              <w:t xml:space="preserve">выпол- </w:t>
            </w:r>
            <w:r>
              <w:rPr>
                <w:sz w:val="28"/>
              </w:rPr>
              <w:t>нения зада- ния (мин.)</w:t>
            </w:r>
          </w:p>
        </w:tc>
        <w:tc>
          <w:tcPr>
            <w:tcW w:w="1075" w:type="dxa"/>
          </w:tcPr>
          <w:p w:rsidR="000D3293" w:rsidRDefault="0085130A">
            <w:pPr>
              <w:pStyle w:val="TableParagraph"/>
              <w:ind w:left="117" w:right="106" w:hanging="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Сред- ний про- цент </w:t>
            </w:r>
            <w:r>
              <w:rPr>
                <w:w w:val="95"/>
                <w:sz w:val="28"/>
              </w:rPr>
              <w:t xml:space="preserve">выпол- </w:t>
            </w:r>
            <w:r>
              <w:rPr>
                <w:sz w:val="28"/>
              </w:rPr>
              <w:t>нения</w:t>
            </w:r>
          </w:p>
        </w:tc>
      </w:tr>
      <w:tr w:rsidR="000D3293">
        <w:trPr>
          <w:trHeight w:val="320"/>
        </w:trPr>
        <w:tc>
          <w:tcPr>
            <w:tcW w:w="8293" w:type="dxa"/>
            <w:gridSpan w:val="6"/>
          </w:tcPr>
          <w:p w:rsidR="000D3293" w:rsidRDefault="0085130A">
            <w:pPr>
              <w:pStyle w:val="TableParagraph"/>
              <w:spacing w:line="295" w:lineRule="exact"/>
              <w:ind w:left="3649" w:right="3623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Часть </w:t>
            </w:r>
            <w:r>
              <w:rPr>
                <w:sz w:val="28"/>
              </w:rPr>
              <w:t>1</w:t>
            </w:r>
          </w:p>
        </w:tc>
        <w:tc>
          <w:tcPr>
            <w:tcW w:w="1099" w:type="dxa"/>
          </w:tcPr>
          <w:p w:rsidR="000D3293" w:rsidRDefault="000D3293">
            <w:pPr>
              <w:pStyle w:val="TableParagraph"/>
              <w:rPr>
                <w:sz w:val="24"/>
              </w:rPr>
            </w:pPr>
          </w:p>
        </w:tc>
        <w:tc>
          <w:tcPr>
            <w:tcW w:w="1075" w:type="dxa"/>
          </w:tcPr>
          <w:p w:rsidR="000D3293" w:rsidRDefault="000D3293">
            <w:pPr>
              <w:pStyle w:val="TableParagraph"/>
              <w:rPr>
                <w:sz w:val="24"/>
              </w:rPr>
            </w:pPr>
          </w:p>
        </w:tc>
      </w:tr>
      <w:tr w:rsidR="000D3293">
        <w:trPr>
          <w:trHeight w:val="128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1" w:lineRule="exact"/>
              <w:ind w:left="31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spacing w:line="290" w:lineRule="exact"/>
              <w:ind w:left="66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</w:p>
          <w:p w:rsidR="000D3293" w:rsidRDefault="0085130A">
            <w:pPr>
              <w:pStyle w:val="TableParagraph"/>
              <w:ind w:left="63" w:right="37" w:firstLine="2"/>
              <w:jc w:val="both"/>
              <w:rPr>
                <w:sz w:val="28"/>
              </w:rPr>
            </w:pPr>
            <w:r>
              <w:rPr>
                <w:sz w:val="28"/>
              </w:rPr>
              <w:t>обработка письменных текстов различных стилей и жанров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1" w:lineRule="exact"/>
              <w:ind w:left="309" w:right="280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1" w:lineRule="exact"/>
              <w:ind w:left="54" w:right="50"/>
              <w:jc w:val="center"/>
              <w:rPr>
                <w:sz w:val="28"/>
              </w:rPr>
            </w:pPr>
            <w:r>
              <w:rPr>
                <w:w w:val="90"/>
                <w:sz w:val="28"/>
              </w:rPr>
              <w:t>2.1—2.3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1" w:lineRule="exact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1" w:lineRule="exact"/>
              <w:ind w:right="40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099" w:type="dxa"/>
          </w:tcPr>
          <w:p w:rsidR="000D3293" w:rsidRDefault="0085130A">
            <w:pPr>
              <w:pStyle w:val="TableParagraph"/>
              <w:spacing w:line="291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075" w:type="dxa"/>
          </w:tcPr>
          <w:p w:rsidR="000D3293" w:rsidRDefault="0085130A">
            <w:pPr>
              <w:pStyle w:val="TableParagraph"/>
              <w:spacing w:line="291" w:lineRule="exact"/>
              <w:ind w:left="377" w:right="36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0D3293">
        <w:trPr>
          <w:trHeight w:val="64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5" w:lineRule="exact"/>
              <w:ind w:left="2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spacing w:line="298" w:lineRule="exact"/>
              <w:ind w:left="66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3293" w:rsidRDefault="0085130A">
            <w:pPr>
              <w:pStyle w:val="TableParagraph"/>
              <w:spacing w:line="319" w:lineRule="exact"/>
              <w:ind w:left="65"/>
              <w:rPr>
                <w:sz w:val="28"/>
              </w:rPr>
            </w:pPr>
            <w:r>
              <w:rPr>
                <w:sz w:val="28"/>
              </w:rPr>
              <w:t>предложений в тексте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5" w:lineRule="exact"/>
              <w:ind w:left="309" w:right="286"/>
              <w:jc w:val="center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5" w:lineRule="exact"/>
              <w:ind w:left="365"/>
              <w:rPr>
                <w:sz w:val="28"/>
              </w:rPr>
            </w:pPr>
            <w:r>
              <w:rPr>
                <w:sz w:val="28"/>
              </w:rPr>
              <w:t>1.4,</w:t>
            </w:r>
          </w:p>
          <w:p w:rsidR="000D3293" w:rsidRDefault="0085130A">
            <w:pPr>
              <w:pStyle w:val="TableParagraph"/>
              <w:spacing w:before="9"/>
              <w:ind w:left="397"/>
              <w:rPr>
                <w:sz w:val="27"/>
              </w:rPr>
            </w:pPr>
            <w:r>
              <w:rPr>
                <w:sz w:val="27"/>
              </w:rPr>
              <w:t>2.1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5" w:lineRule="exact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5" w:lineRule="exact"/>
              <w:ind w:right="40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099" w:type="dxa"/>
          </w:tcPr>
          <w:p w:rsidR="000D3293" w:rsidRDefault="0085130A">
            <w:pPr>
              <w:pStyle w:val="TableParagraph"/>
              <w:spacing w:line="295" w:lineRule="exact"/>
              <w:ind w:left="2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075" w:type="dxa"/>
          </w:tcPr>
          <w:p w:rsidR="000D3293" w:rsidRDefault="0085130A">
            <w:pPr>
              <w:pStyle w:val="TableParagraph"/>
              <w:spacing w:line="295" w:lineRule="exact"/>
              <w:ind w:left="377" w:right="36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0D3293">
        <w:trPr>
          <w:trHeight w:val="640"/>
        </w:trPr>
        <w:tc>
          <w:tcPr>
            <w:tcW w:w="696" w:type="dxa"/>
          </w:tcPr>
          <w:p w:rsidR="000D3293" w:rsidRDefault="000D3293">
            <w:pPr>
              <w:pStyle w:val="TableParagraph"/>
              <w:spacing w:before="8"/>
              <w:rPr>
                <w:sz w:val="3"/>
              </w:rPr>
            </w:pPr>
          </w:p>
          <w:p w:rsidR="000D3293" w:rsidRDefault="0085130A">
            <w:pPr>
              <w:pStyle w:val="TableParagraph"/>
              <w:spacing w:line="192" w:lineRule="exact"/>
              <w:ind w:left="297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67042" cy="121920"/>
                  <wp:effectExtent l="0" t="0" r="0" b="0"/>
                  <wp:docPr id="111" name="image5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54.png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293" w:rsidRDefault="000D3293">
            <w:pPr>
              <w:pStyle w:val="TableParagraph"/>
              <w:rPr>
                <w:sz w:val="20"/>
              </w:rPr>
            </w:pP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tabs>
                <w:tab w:val="left" w:pos="2366"/>
              </w:tabs>
              <w:spacing w:line="290" w:lineRule="exact"/>
              <w:ind w:left="64"/>
              <w:rPr>
                <w:sz w:val="28"/>
              </w:rPr>
            </w:pPr>
            <w:r>
              <w:rPr>
                <w:sz w:val="28"/>
              </w:rPr>
              <w:t>Лексическое</w:t>
            </w:r>
            <w:r>
              <w:rPr>
                <w:sz w:val="28"/>
              </w:rPr>
              <w:tab/>
              <w:t>значение</w:t>
            </w:r>
          </w:p>
          <w:p w:rsidR="000D3293" w:rsidRDefault="0085130A">
            <w:pPr>
              <w:pStyle w:val="TableParagraph"/>
              <w:ind w:left="66"/>
              <w:rPr>
                <w:sz w:val="28"/>
              </w:rPr>
            </w:pPr>
            <w:r>
              <w:rPr>
                <w:sz w:val="28"/>
              </w:rPr>
              <w:t>слова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84" w:lineRule="exact"/>
              <w:ind w:left="307" w:right="287"/>
              <w:jc w:val="center"/>
              <w:rPr>
                <w:sz w:val="27"/>
              </w:rPr>
            </w:pPr>
            <w:r>
              <w:rPr>
                <w:sz w:val="27"/>
              </w:rPr>
              <w:t>2.1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84" w:lineRule="exact"/>
              <w:ind w:left="75" w:right="47"/>
              <w:jc w:val="center"/>
              <w:rPr>
                <w:sz w:val="27"/>
              </w:rPr>
            </w:pPr>
            <w:r>
              <w:rPr>
                <w:sz w:val="27"/>
              </w:rPr>
              <w:t>1.1, 1.4,</w:t>
            </w:r>
          </w:p>
          <w:p w:rsidR="000D3293" w:rsidRDefault="0085130A">
            <w:pPr>
              <w:pStyle w:val="TableParagraph"/>
              <w:spacing w:before="11"/>
              <w:ind w:left="75" w:right="45"/>
              <w:jc w:val="center"/>
              <w:rPr>
                <w:sz w:val="27"/>
              </w:rPr>
            </w:pPr>
            <w:r>
              <w:rPr>
                <w:sz w:val="27"/>
              </w:rPr>
              <w:t>2.1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84" w:lineRule="exact"/>
              <w:ind w:left="29"/>
              <w:jc w:val="center"/>
              <w:rPr>
                <w:sz w:val="27"/>
              </w:rPr>
            </w:pPr>
            <w:r>
              <w:rPr>
                <w:w w:val="102"/>
                <w:sz w:val="27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84" w:lineRule="exact"/>
              <w:ind w:right="402"/>
              <w:jc w:val="right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</w:tc>
        <w:tc>
          <w:tcPr>
            <w:tcW w:w="1099" w:type="dxa"/>
          </w:tcPr>
          <w:p w:rsidR="000D3293" w:rsidRDefault="0085130A">
            <w:pPr>
              <w:pStyle w:val="TableParagraph"/>
              <w:spacing w:line="286" w:lineRule="exact"/>
              <w:ind w:left="26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075" w:type="dxa"/>
          </w:tcPr>
          <w:p w:rsidR="000D3293" w:rsidRDefault="0085130A">
            <w:pPr>
              <w:pStyle w:val="TableParagraph"/>
              <w:spacing w:line="286" w:lineRule="exact"/>
              <w:ind w:left="377" w:right="361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0D3293">
        <w:trPr>
          <w:trHeight w:val="64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7" w:lineRule="exact"/>
              <w:ind w:left="25"/>
              <w:jc w:val="center"/>
              <w:rPr>
                <w:sz w:val="31"/>
              </w:rPr>
            </w:pPr>
            <w:r>
              <w:rPr>
                <w:w w:val="90"/>
                <w:sz w:val="31"/>
              </w:rPr>
              <w:t>4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tabs>
                <w:tab w:val="left" w:pos="2642"/>
              </w:tabs>
              <w:spacing w:line="293" w:lineRule="exact"/>
              <w:ind w:left="66"/>
              <w:rPr>
                <w:sz w:val="28"/>
              </w:rPr>
            </w:pPr>
            <w:r>
              <w:rPr>
                <w:sz w:val="28"/>
              </w:rPr>
              <w:t>Орфоэпические</w:t>
            </w:r>
            <w:r>
              <w:rPr>
                <w:sz w:val="28"/>
              </w:rPr>
              <w:tab/>
              <w:t>нормы</w:t>
            </w:r>
          </w:p>
          <w:p w:rsidR="000D3293" w:rsidRDefault="0085130A">
            <w:pPr>
              <w:pStyle w:val="TableParagraph"/>
              <w:spacing w:line="319" w:lineRule="exact"/>
              <w:ind w:left="65"/>
              <w:rPr>
                <w:sz w:val="28"/>
              </w:rPr>
            </w:pPr>
            <w:r>
              <w:rPr>
                <w:sz w:val="28"/>
              </w:rPr>
              <w:t>(постановка ударения)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1" w:lineRule="exact"/>
              <w:ind w:left="308" w:right="287"/>
              <w:jc w:val="center"/>
              <w:rPr>
                <w:sz w:val="28"/>
              </w:rPr>
            </w:pPr>
            <w:r>
              <w:rPr>
                <w:sz w:val="28"/>
              </w:rPr>
              <w:t>9.1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1" w:lineRule="exact"/>
              <w:ind w:left="75" w:right="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1" w:lineRule="exact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1" w:lineRule="exact"/>
              <w:ind w:right="40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099" w:type="dxa"/>
          </w:tcPr>
          <w:p w:rsidR="000D3293" w:rsidRDefault="0085130A">
            <w:pPr>
              <w:pStyle w:val="TableParagraph"/>
              <w:spacing w:line="291" w:lineRule="exact"/>
              <w:ind w:left="28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075" w:type="dxa"/>
          </w:tcPr>
          <w:p w:rsidR="000D3293" w:rsidRDefault="0085130A">
            <w:pPr>
              <w:pStyle w:val="TableParagraph"/>
              <w:spacing w:line="291" w:lineRule="exact"/>
              <w:ind w:left="376" w:right="361"/>
              <w:jc w:val="center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0D3293">
        <w:trPr>
          <w:trHeight w:val="1920"/>
        </w:trPr>
        <w:tc>
          <w:tcPr>
            <w:tcW w:w="696" w:type="dxa"/>
          </w:tcPr>
          <w:p w:rsidR="000D3293" w:rsidRDefault="000D3293">
            <w:pPr>
              <w:pStyle w:val="TableParagraph"/>
              <w:spacing w:before="1"/>
              <w:rPr>
                <w:sz w:val="4"/>
              </w:rPr>
            </w:pPr>
          </w:p>
          <w:p w:rsidR="000D3293" w:rsidRDefault="0085130A">
            <w:pPr>
              <w:pStyle w:val="TableParagraph"/>
              <w:spacing w:line="187" w:lineRule="exact"/>
              <w:ind w:left="297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ru-RU" w:eastAsia="ru-RU"/>
              </w:rPr>
              <w:drawing>
                <wp:inline distT="0" distB="0" distL="0" distR="0">
                  <wp:extent cx="70089" cy="118872"/>
                  <wp:effectExtent l="0" t="0" r="0" b="0"/>
                  <wp:docPr id="113" name="image5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55.png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089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rPr>
                <w:sz w:val="20"/>
              </w:rPr>
            </w:pPr>
          </w:p>
          <w:p w:rsidR="000D3293" w:rsidRDefault="000D3293">
            <w:pPr>
              <w:pStyle w:val="TableParagraph"/>
              <w:spacing w:before="4"/>
              <w:rPr>
                <w:sz w:val="27"/>
              </w:rPr>
            </w:pP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tabs>
                <w:tab w:val="left" w:pos="2642"/>
              </w:tabs>
              <w:spacing w:line="293" w:lineRule="exact"/>
              <w:ind w:left="65" w:hanging="1"/>
              <w:jc w:val="both"/>
              <w:rPr>
                <w:sz w:val="28"/>
              </w:rPr>
            </w:pPr>
            <w:r>
              <w:rPr>
                <w:sz w:val="28"/>
              </w:rPr>
              <w:t>Лексические</w:t>
            </w:r>
            <w:r>
              <w:rPr>
                <w:sz w:val="28"/>
              </w:rPr>
              <w:tab/>
              <w:t>нормы</w:t>
            </w:r>
          </w:p>
          <w:p w:rsidR="000D3293" w:rsidRDefault="0085130A">
            <w:pPr>
              <w:pStyle w:val="TableParagraph"/>
              <w:ind w:left="65" w:right="37" w:hanging="1"/>
              <w:jc w:val="both"/>
              <w:rPr>
                <w:sz w:val="28"/>
              </w:rPr>
            </w:pPr>
            <w:r>
              <w:rPr>
                <w:sz w:val="28"/>
              </w:rPr>
              <w:t>(употребление слова в соответствии с точным лексическим значением и требованием лексической сочетаемости)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1" w:lineRule="exact"/>
              <w:ind w:left="308" w:right="287"/>
              <w:jc w:val="center"/>
              <w:rPr>
                <w:sz w:val="28"/>
              </w:rPr>
            </w:pPr>
            <w:r>
              <w:rPr>
                <w:sz w:val="28"/>
              </w:rPr>
              <w:t>9.2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1" w:lineRule="exact"/>
              <w:ind w:left="75" w:right="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1" w:lineRule="exact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1" w:lineRule="exact"/>
              <w:ind w:right="40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099" w:type="dxa"/>
          </w:tcPr>
          <w:p w:rsidR="000D3293" w:rsidRDefault="0085130A">
            <w:pPr>
              <w:pStyle w:val="TableParagraph"/>
              <w:spacing w:line="291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75" w:type="dxa"/>
          </w:tcPr>
          <w:p w:rsidR="000D3293" w:rsidRDefault="0085130A">
            <w:pPr>
              <w:pStyle w:val="TableParagraph"/>
              <w:spacing w:line="291" w:lineRule="exact"/>
              <w:ind w:left="377" w:right="360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0D3293">
        <w:trPr>
          <w:trHeight w:val="64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5" w:lineRule="exact"/>
              <w:ind w:left="3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tabs>
                <w:tab w:val="left" w:pos="2642"/>
              </w:tabs>
              <w:spacing w:line="295" w:lineRule="exact"/>
              <w:ind w:left="67"/>
              <w:rPr>
                <w:sz w:val="28"/>
              </w:rPr>
            </w:pPr>
            <w:r>
              <w:rPr>
                <w:sz w:val="28"/>
              </w:rPr>
              <w:t>Морфологические</w:t>
            </w:r>
            <w:r>
              <w:rPr>
                <w:sz w:val="28"/>
              </w:rPr>
              <w:tab/>
              <w:t>нормы</w:t>
            </w:r>
          </w:p>
          <w:p w:rsidR="000D3293" w:rsidRDefault="0085130A">
            <w:pPr>
              <w:pStyle w:val="TableParagraph"/>
              <w:ind w:left="65"/>
              <w:rPr>
                <w:sz w:val="28"/>
              </w:rPr>
            </w:pPr>
            <w:r>
              <w:rPr>
                <w:sz w:val="28"/>
              </w:rPr>
              <w:t>(образование форм слова)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89" w:lineRule="exact"/>
              <w:ind w:left="307" w:right="287"/>
              <w:jc w:val="center"/>
              <w:rPr>
                <w:sz w:val="27"/>
              </w:rPr>
            </w:pPr>
            <w:r>
              <w:rPr>
                <w:sz w:val="27"/>
              </w:rPr>
              <w:t>9.3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89" w:lineRule="exact"/>
              <w:ind w:left="75" w:right="42"/>
              <w:jc w:val="center"/>
              <w:rPr>
                <w:sz w:val="27"/>
              </w:rPr>
            </w:pPr>
            <w:r>
              <w:rPr>
                <w:sz w:val="27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89" w:lineRule="exact"/>
              <w:ind w:left="29"/>
              <w:jc w:val="center"/>
              <w:rPr>
                <w:sz w:val="27"/>
              </w:rPr>
            </w:pPr>
            <w:r>
              <w:rPr>
                <w:w w:val="102"/>
                <w:sz w:val="27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89" w:lineRule="exact"/>
              <w:ind w:right="402"/>
              <w:jc w:val="right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</w:tc>
        <w:tc>
          <w:tcPr>
            <w:tcW w:w="1099" w:type="dxa"/>
          </w:tcPr>
          <w:p w:rsidR="000D3293" w:rsidRDefault="0085130A">
            <w:pPr>
              <w:pStyle w:val="TableParagraph"/>
              <w:spacing w:line="289" w:lineRule="exact"/>
              <w:ind w:left="30"/>
              <w:jc w:val="center"/>
              <w:rPr>
                <w:sz w:val="27"/>
              </w:rPr>
            </w:pPr>
            <w:r>
              <w:rPr>
                <w:w w:val="103"/>
                <w:sz w:val="27"/>
              </w:rPr>
              <w:t>6</w:t>
            </w:r>
          </w:p>
        </w:tc>
        <w:tc>
          <w:tcPr>
            <w:tcW w:w="1075" w:type="dxa"/>
          </w:tcPr>
          <w:p w:rsidR="000D3293" w:rsidRDefault="0085130A">
            <w:pPr>
              <w:pStyle w:val="TableParagraph"/>
              <w:spacing w:line="289" w:lineRule="exact"/>
              <w:ind w:left="377" w:right="360"/>
              <w:jc w:val="center"/>
              <w:rPr>
                <w:sz w:val="27"/>
              </w:rPr>
            </w:pPr>
            <w:r>
              <w:rPr>
                <w:sz w:val="27"/>
              </w:rPr>
              <w:t>80</w:t>
            </w:r>
          </w:p>
        </w:tc>
      </w:tr>
      <w:tr w:rsidR="000D3293">
        <w:trPr>
          <w:trHeight w:val="96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302" w:lineRule="exact"/>
              <w:ind w:left="26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7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spacing w:line="295" w:lineRule="exact"/>
              <w:ind w:left="66"/>
              <w:rPr>
                <w:sz w:val="28"/>
              </w:rPr>
            </w:pPr>
            <w:r>
              <w:rPr>
                <w:sz w:val="28"/>
              </w:rPr>
              <w:t>Синтаксические нормы.</w:t>
            </w:r>
          </w:p>
          <w:p w:rsidR="000D3293" w:rsidRDefault="0085130A">
            <w:pPr>
              <w:pStyle w:val="TableParagraph"/>
              <w:ind w:left="66" w:right="42"/>
              <w:rPr>
                <w:sz w:val="28"/>
              </w:rPr>
            </w:pPr>
            <w:r>
              <w:rPr>
                <w:sz w:val="28"/>
              </w:rPr>
              <w:t>Нормы согласования.</w:t>
            </w:r>
            <w:r>
              <w:rPr>
                <w:w w:val="97"/>
                <w:sz w:val="28"/>
              </w:rPr>
              <w:t xml:space="preserve"> </w:t>
            </w:r>
            <w:r>
              <w:rPr>
                <w:sz w:val="28"/>
              </w:rPr>
              <w:t>Нормы управления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5" w:lineRule="exact"/>
              <w:ind w:left="308" w:right="287"/>
              <w:jc w:val="center"/>
              <w:rPr>
                <w:sz w:val="28"/>
              </w:rPr>
            </w:pPr>
            <w:r>
              <w:rPr>
                <w:sz w:val="28"/>
              </w:rPr>
              <w:t>9.4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5" w:lineRule="exact"/>
              <w:ind w:left="399"/>
              <w:rPr>
                <w:sz w:val="28"/>
              </w:rPr>
            </w:pPr>
            <w:r>
              <w:rPr>
                <w:sz w:val="28"/>
              </w:rPr>
              <w:t>1.</w:t>
            </w:r>
            <w:r>
              <w:rPr>
                <w:spacing w:val="-55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5" w:lineRule="exact"/>
              <w:ind w:left="26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В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5" w:lineRule="exact"/>
              <w:ind w:right="40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1099" w:type="dxa"/>
          </w:tcPr>
          <w:p w:rsidR="000D3293" w:rsidRDefault="0085130A">
            <w:pPr>
              <w:pStyle w:val="TableParagraph"/>
              <w:spacing w:line="295" w:lineRule="exact"/>
              <w:ind w:left="396" w:right="367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075" w:type="dxa"/>
          </w:tcPr>
          <w:p w:rsidR="000D3293" w:rsidRDefault="0085130A">
            <w:pPr>
              <w:pStyle w:val="TableParagraph"/>
              <w:spacing w:line="295" w:lineRule="exact"/>
              <w:ind w:left="376" w:right="361"/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</w:tr>
    </w:tbl>
    <w:p w:rsidR="000D3293" w:rsidRDefault="0085130A">
      <w:pPr>
        <w:pStyle w:val="a3"/>
        <w:spacing w:before="3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2056" behindDoc="0" locked="0" layoutInCell="1" allowOverlap="1">
            <wp:simplePos x="0" y="0"/>
            <wp:positionH relativeFrom="page">
              <wp:posOffset>1086392</wp:posOffset>
            </wp:positionH>
            <wp:positionV relativeFrom="paragraph">
              <wp:posOffset>158496</wp:posOffset>
            </wp:positionV>
            <wp:extent cx="1840621" cy="9143"/>
            <wp:effectExtent l="0" t="0" r="0" b="0"/>
            <wp:wrapTopAndBottom/>
            <wp:docPr id="115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48.pn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062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85130A">
      <w:pPr>
        <w:spacing w:before="110" w:line="244" w:lineRule="auto"/>
        <w:ind w:left="841" w:firstLine="143"/>
        <w:rPr>
          <w:sz w:val="20"/>
        </w:rPr>
      </w:pPr>
      <w:r>
        <w:rPr>
          <w:sz w:val="20"/>
        </w:rPr>
        <w:t>Минимально допустимое значение надежности теста для его использования в системе государственных экзаменов равно 0,8.</w:t>
      </w:r>
    </w:p>
    <w:p w:rsidR="000D3293" w:rsidRDefault="0085130A">
      <w:pPr>
        <w:spacing w:before="88"/>
        <w:ind w:right="515"/>
        <w:jc w:val="right"/>
        <w:rPr>
          <w:sz w:val="25"/>
        </w:rPr>
      </w:pPr>
      <w:r>
        <w:rPr>
          <w:w w:val="90"/>
          <w:sz w:val="25"/>
        </w:rPr>
        <w:t>25</w:t>
      </w:r>
    </w:p>
    <w:p w:rsidR="000D3293" w:rsidRDefault="000D3293">
      <w:pPr>
        <w:jc w:val="right"/>
        <w:rPr>
          <w:sz w:val="25"/>
        </w:rPr>
        <w:sectPr w:rsidR="000D3293">
          <w:pgSz w:w="11910" w:h="16840"/>
          <w:pgMar w:top="1040" w:right="3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3489"/>
        <w:gridCol w:w="1142"/>
        <w:gridCol w:w="1128"/>
        <w:gridCol w:w="845"/>
        <w:gridCol w:w="993"/>
        <w:gridCol w:w="1094"/>
        <w:gridCol w:w="1080"/>
      </w:tblGrid>
      <w:tr w:rsidR="000D3293">
        <w:trPr>
          <w:trHeight w:val="320"/>
        </w:trPr>
        <w:tc>
          <w:tcPr>
            <w:tcW w:w="696" w:type="dxa"/>
          </w:tcPr>
          <w:p w:rsidR="000D3293" w:rsidRDefault="000D3293">
            <w:pPr>
              <w:pStyle w:val="TableParagraph"/>
              <w:spacing w:before="4"/>
              <w:rPr>
                <w:sz w:val="5"/>
              </w:rPr>
            </w:pPr>
          </w:p>
          <w:p w:rsidR="000D3293" w:rsidRDefault="0085130A">
            <w:pPr>
              <w:pStyle w:val="TableParagraph"/>
              <w:spacing w:line="192" w:lineRule="exact"/>
              <w:ind w:left="302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67042" cy="121920"/>
                  <wp:effectExtent l="0" t="0" r="0" b="0"/>
                  <wp:docPr id="117" name="image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56.png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4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spacing w:line="310" w:lineRule="exact"/>
              <w:ind w:left="66"/>
              <w:rPr>
                <w:sz w:val="28"/>
              </w:rPr>
            </w:pPr>
            <w:r>
              <w:rPr>
                <w:sz w:val="28"/>
              </w:rPr>
              <w:t>Правописание корней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310" w:lineRule="exact"/>
              <w:ind w:left="307" w:right="287"/>
              <w:jc w:val="center"/>
              <w:rPr>
                <w:sz w:val="28"/>
              </w:rPr>
            </w:pPr>
            <w:r>
              <w:rPr>
                <w:sz w:val="28"/>
              </w:rPr>
              <w:t>6.5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310" w:lineRule="exact"/>
              <w:ind w:left="75" w:right="47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310" w:lineRule="exact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310" w:lineRule="exact"/>
              <w:ind w:right="40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094" w:type="dxa"/>
          </w:tcPr>
          <w:p w:rsidR="000D3293" w:rsidRDefault="0085130A">
            <w:pPr>
              <w:pStyle w:val="TableParagraph"/>
              <w:spacing w:line="310" w:lineRule="exact"/>
              <w:ind w:left="33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080" w:type="dxa"/>
          </w:tcPr>
          <w:p w:rsidR="000D3293" w:rsidRDefault="0085130A">
            <w:pPr>
              <w:pStyle w:val="TableParagraph"/>
              <w:spacing w:line="310" w:lineRule="exact"/>
              <w:ind w:left="376" w:right="350"/>
              <w:jc w:val="center"/>
              <w:rPr>
                <w:sz w:val="28"/>
              </w:rPr>
            </w:pPr>
            <w:r>
              <w:rPr>
                <w:sz w:val="28"/>
              </w:rPr>
              <w:t>79</w:t>
            </w:r>
          </w:p>
        </w:tc>
      </w:tr>
      <w:tr w:rsidR="000D3293">
        <w:trPr>
          <w:trHeight w:val="32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5" w:lineRule="exact"/>
              <w:ind w:left="26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9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spacing w:line="295" w:lineRule="exact"/>
              <w:ind w:left="66"/>
              <w:rPr>
                <w:sz w:val="28"/>
              </w:rPr>
            </w:pPr>
            <w:r>
              <w:rPr>
                <w:sz w:val="28"/>
              </w:rPr>
              <w:t>Правописание приставок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5" w:lineRule="exact"/>
              <w:ind w:left="307" w:right="287"/>
              <w:jc w:val="center"/>
              <w:rPr>
                <w:sz w:val="28"/>
              </w:rPr>
            </w:pPr>
            <w:r>
              <w:rPr>
                <w:sz w:val="28"/>
              </w:rPr>
              <w:t>6.6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5" w:lineRule="exact"/>
              <w:ind w:left="75" w:right="47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5" w:lineRule="exact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5" w:lineRule="exact"/>
              <w:ind w:right="40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094" w:type="dxa"/>
          </w:tcPr>
          <w:p w:rsidR="000D3293" w:rsidRDefault="0085130A">
            <w:pPr>
              <w:pStyle w:val="TableParagraph"/>
              <w:spacing w:line="295" w:lineRule="exact"/>
              <w:ind w:left="33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080" w:type="dxa"/>
          </w:tcPr>
          <w:p w:rsidR="000D3293" w:rsidRDefault="0085130A">
            <w:pPr>
              <w:pStyle w:val="TableParagraph"/>
              <w:spacing w:line="295" w:lineRule="exact"/>
              <w:ind w:left="376" w:right="354"/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</w:tc>
      </w:tr>
      <w:tr w:rsidR="000D3293">
        <w:trPr>
          <w:trHeight w:val="96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5" w:lineRule="exact"/>
              <w:ind w:left="186" w:right="166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tabs>
                <w:tab w:val="left" w:pos="2130"/>
              </w:tabs>
              <w:spacing w:line="300" w:lineRule="exact"/>
              <w:ind w:left="68" w:hanging="2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суффиксов</w:t>
            </w:r>
          </w:p>
          <w:p w:rsidR="000D3293" w:rsidRDefault="0085130A">
            <w:pPr>
              <w:pStyle w:val="TableParagraph"/>
              <w:tabs>
                <w:tab w:val="left" w:pos="1723"/>
                <w:tab w:val="left" w:pos="2880"/>
              </w:tabs>
              <w:spacing w:before="6" w:line="235" w:lineRule="auto"/>
              <w:ind w:left="65" w:right="42" w:firstLine="3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z w:val="28"/>
              </w:rPr>
              <w:tab/>
              <w:t>частей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речи </w:t>
            </w:r>
            <w:r>
              <w:rPr>
                <w:w w:val="90"/>
                <w:sz w:val="28"/>
              </w:rPr>
              <w:t>(кроме</w:t>
            </w:r>
            <w:r>
              <w:rPr>
                <w:spacing w:val="8"/>
                <w:w w:val="9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-H—/-HH-)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5" w:lineRule="exact"/>
              <w:ind w:left="309" w:right="286"/>
              <w:jc w:val="center"/>
              <w:rPr>
                <w:sz w:val="28"/>
              </w:rPr>
            </w:pPr>
            <w:r>
              <w:rPr>
                <w:sz w:val="28"/>
              </w:rPr>
              <w:t>6.7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5" w:lineRule="exact"/>
              <w:ind w:left="75" w:right="47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5" w:lineRule="exact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5" w:lineRule="exact"/>
              <w:ind w:right="40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094" w:type="dxa"/>
          </w:tcPr>
          <w:p w:rsidR="000D3293" w:rsidRDefault="0085130A">
            <w:pPr>
              <w:pStyle w:val="TableParagraph"/>
              <w:spacing w:line="295" w:lineRule="exact"/>
              <w:ind w:left="33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080" w:type="dxa"/>
          </w:tcPr>
          <w:p w:rsidR="000D3293" w:rsidRDefault="0085130A">
            <w:pPr>
              <w:pStyle w:val="TableParagraph"/>
              <w:spacing w:line="295" w:lineRule="exact"/>
              <w:ind w:left="376" w:right="355"/>
              <w:jc w:val="center"/>
              <w:rPr>
                <w:sz w:val="28"/>
              </w:rPr>
            </w:pPr>
            <w:r>
              <w:rPr>
                <w:sz w:val="28"/>
              </w:rPr>
              <w:t>90</w:t>
            </w:r>
          </w:p>
        </w:tc>
      </w:tr>
      <w:tr w:rsidR="000D3293">
        <w:trPr>
          <w:trHeight w:val="96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3" w:lineRule="exact"/>
              <w:ind w:left="188" w:right="165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11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tabs>
                <w:tab w:val="left" w:pos="2527"/>
              </w:tabs>
              <w:spacing w:after="79" w:line="295" w:lineRule="exact"/>
              <w:ind w:left="6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z w:val="28"/>
              </w:rPr>
              <w:tab/>
              <w:t>личных</w:t>
            </w:r>
          </w:p>
          <w:p w:rsidR="000D3293" w:rsidRDefault="0085130A">
            <w:pPr>
              <w:pStyle w:val="TableParagraph"/>
              <w:spacing w:line="192" w:lineRule="exact"/>
              <w:ind w:left="76"/>
              <w:rPr>
                <w:sz w:val="19"/>
              </w:rPr>
            </w:pPr>
            <w:r>
              <w:rPr>
                <w:noProof/>
                <w:position w:val="-3"/>
                <w:sz w:val="19"/>
                <w:lang w:val="ru-RU" w:eastAsia="ru-RU"/>
              </w:rPr>
              <w:drawing>
                <wp:inline distT="0" distB="0" distL="0" distR="0">
                  <wp:extent cx="2130122" cy="121920"/>
                  <wp:effectExtent l="0" t="0" r="0" b="0"/>
                  <wp:docPr id="119" name="image5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57.png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122" cy="121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D3293" w:rsidRDefault="0085130A">
            <w:pPr>
              <w:pStyle w:val="TableParagraph"/>
              <w:spacing w:before="64"/>
              <w:ind w:left="67"/>
              <w:rPr>
                <w:sz w:val="27"/>
              </w:rPr>
            </w:pPr>
            <w:r>
              <w:rPr>
                <w:sz w:val="27"/>
              </w:rPr>
              <w:t>суффиксов</w:t>
            </w:r>
            <w:r>
              <w:rPr>
                <w:spacing w:val="60"/>
                <w:sz w:val="27"/>
              </w:rPr>
              <w:t xml:space="preserve"> </w:t>
            </w:r>
            <w:r>
              <w:rPr>
                <w:sz w:val="27"/>
              </w:rPr>
              <w:t>причастий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3" w:lineRule="exact"/>
              <w:ind w:left="308" w:right="287"/>
              <w:jc w:val="center"/>
              <w:rPr>
                <w:sz w:val="27"/>
              </w:rPr>
            </w:pPr>
            <w:r>
              <w:rPr>
                <w:sz w:val="27"/>
              </w:rPr>
              <w:t>6.10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3" w:lineRule="exact"/>
              <w:ind w:left="75" w:right="42"/>
              <w:jc w:val="center"/>
              <w:rPr>
                <w:sz w:val="27"/>
              </w:rPr>
            </w:pPr>
            <w:r>
              <w:rPr>
                <w:sz w:val="27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3" w:lineRule="exact"/>
              <w:ind w:left="29"/>
              <w:jc w:val="center"/>
              <w:rPr>
                <w:sz w:val="27"/>
              </w:rPr>
            </w:pPr>
            <w:r>
              <w:rPr>
                <w:w w:val="102"/>
                <w:sz w:val="27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3" w:lineRule="exact"/>
              <w:ind w:right="402"/>
              <w:jc w:val="right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</w:tc>
        <w:tc>
          <w:tcPr>
            <w:tcW w:w="1094" w:type="dxa"/>
          </w:tcPr>
          <w:p w:rsidR="000D3293" w:rsidRDefault="0085130A">
            <w:pPr>
              <w:pStyle w:val="TableParagraph"/>
              <w:spacing w:line="293" w:lineRule="exact"/>
              <w:ind w:left="34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3</w:t>
            </w:r>
          </w:p>
        </w:tc>
        <w:tc>
          <w:tcPr>
            <w:tcW w:w="1080" w:type="dxa"/>
          </w:tcPr>
          <w:p w:rsidR="000D3293" w:rsidRDefault="0085130A">
            <w:pPr>
              <w:pStyle w:val="TableParagraph"/>
              <w:spacing w:line="293" w:lineRule="exact"/>
              <w:ind w:left="376" w:right="354"/>
              <w:jc w:val="center"/>
              <w:rPr>
                <w:sz w:val="27"/>
              </w:rPr>
            </w:pPr>
            <w:r>
              <w:rPr>
                <w:sz w:val="27"/>
              </w:rPr>
              <w:t>75</w:t>
            </w:r>
          </w:p>
        </w:tc>
      </w:tr>
      <w:tr w:rsidR="000D3293">
        <w:trPr>
          <w:trHeight w:val="64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5" w:lineRule="exact"/>
              <w:ind w:left="188" w:right="161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spacing w:line="293" w:lineRule="exact"/>
              <w:ind w:left="66"/>
              <w:rPr>
                <w:sz w:val="27"/>
              </w:rPr>
            </w:pPr>
            <w:r>
              <w:rPr>
                <w:sz w:val="27"/>
              </w:rPr>
              <w:t>Правописание  НЕ и НИ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6" w:lineRule="exact"/>
              <w:ind w:left="332"/>
              <w:rPr>
                <w:sz w:val="29"/>
              </w:rPr>
            </w:pPr>
            <w:r>
              <w:rPr>
                <w:sz w:val="29"/>
              </w:rPr>
              <w:t>6.11</w:t>
            </w:r>
          </w:p>
          <w:p w:rsidR="000D3293" w:rsidRDefault="0085130A">
            <w:pPr>
              <w:pStyle w:val="TableParagraph"/>
              <w:spacing w:line="321" w:lineRule="exact"/>
              <w:ind w:left="333"/>
              <w:rPr>
                <w:sz w:val="28"/>
              </w:rPr>
            </w:pPr>
            <w:r>
              <w:rPr>
                <w:sz w:val="28"/>
              </w:rPr>
              <w:t>6.13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8" w:lineRule="exact"/>
              <w:ind w:left="73" w:right="50"/>
              <w:jc w:val="center"/>
              <w:rPr>
                <w:sz w:val="29"/>
              </w:rPr>
            </w:pPr>
            <w:r>
              <w:rPr>
                <w:sz w:val="29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8" w:lineRule="exact"/>
              <w:ind w:left="29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8" w:lineRule="exact"/>
              <w:ind w:right="405"/>
              <w:jc w:val="right"/>
              <w:rPr>
                <w:sz w:val="29"/>
              </w:rPr>
            </w:pPr>
            <w:r>
              <w:rPr>
                <w:w w:val="92"/>
                <w:sz w:val="29"/>
              </w:rPr>
              <w:t>1</w:t>
            </w:r>
          </w:p>
        </w:tc>
        <w:tc>
          <w:tcPr>
            <w:tcW w:w="1094" w:type="dxa"/>
          </w:tcPr>
          <w:p w:rsidR="000D3293" w:rsidRDefault="0085130A">
            <w:pPr>
              <w:pStyle w:val="TableParagraph"/>
              <w:spacing w:line="295" w:lineRule="exact"/>
              <w:ind w:left="33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080" w:type="dxa"/>
          </w:tcPr>
          <w:p w:rsidR="000D3293" w:rsidRDefault="0085130A">
            <w:pPr>
              <w:pStyle w:val="TableParagraph"/>
              <w:spacing w:line="295" w:lineRule="exact"/>
              <w:ind w:left="376" w:right="357"/>
              <w:jc w:val="center"/>
              <w:rPr>
                <w:sz w:val="28"/>
              </w:rPr>
            </w:pPr>
            <w:r>
              <w:rPr>
                <w:sz w:val="28"/>
              </w:rPr>
              <w:t>65</w:t>
            </w:r>
          </w:p>
        </w:tc>
      </w:tr>
      <w:tr w:rsidR="000D3293">
        <w:trPr>
          <w:trHeight w:val="64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5" w:lineRule="exact"/>
              <w:ind w:left="186" w:right="166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tabs>
                <w:tab w:val="left" w:pos="2232"/>
              </w:tabs>
              <w:spacing w:line="300" w:lineRule="exact"/>
              <w:ind w:left="68" w:hanging="2"/>
              <w:rPr>
                <w:sz w:val="28"/>
              </w:rPr>
            </w:pPr>
            <w:r>
              <w:rPr>
                <w:sz w:val="28"/>
              </w:rPr>
              <w:t>Слитное,</w:t>
            </w:r>
            <w:r>
              <w:rPr>
                <w:sz w:val="28"/>
              </w:rPr>
              <w:tab/>
              <w:t>дефисное,</w:t>
            </w:r>
          </w:p>
          <w:p w:rsidR="000D3293" w:rsidRDefault="0085130A">
            <w:pPr>
              <w:pStyle w:val="TableParagraph"/>
              <w:ind w:left="68"/>
              <w:rPr>
                <w:sz w:val="28"/>
              </w:rPr>
            </w:pPr>
            <w:r>
              <w:rPr>
                <w:sz w:val="28"/>
              </w:rPr>
              <w:t>раздельное написание слов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3" w:lineRule="exact"/>
              <w:ind w:left="304" w:right="287"/>
              <w:jc w:val="center"/>
              <w:rPr>
                <w:sz w:val="27"/>
              </w:rPr>
            </w:pPr>
            <w:r>
              <w:rPr>
                <w:sz w:val="27"/>
              </w:rPr>
              <w:t>6.16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3" w:lineRule="exact"/>
              <w:ind w:left="75" w:right="42"/>
              <w:jc w:val="center"/>
              <w:rPr>
                <w:sz w:val="27"/>
              </w:rPr>
            </w:pPr>
            <w:r>
              <w:rPr>
                <w:sz w:val="27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3" w:lineRule="exact"/>
              <w:ind w:left="29"/>
              <w:jc w:val="center"/>
              <w:rPr>
                <w:sz w:val="27"/>
              </w:rPr>
            </w:pPr>
            <w:r>
              <w:rPr>
                <w:w w:val="102"/>
                <w:sz w:val="27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3" w:lineRule="exact"/>
              <w:ind w:right="402"/>
              <w:jc w:val="right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</w:tc>
        <w:tc>
          <w:tcPr>
            <w:tcW w:w="1094" w:type="dxa"/>
          </w:tcPr>
          <w:p w:rsidR="000D3293" w:rsidRDefault="0085130A">
            <w:pPr>
              <w:pStyle w:val="TableParagraph"/>
              <w:spacing w:line="293" w:lineRule="exact"/>
              <w:ind w:left="34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3</w:t>
            </w:r>
          </w:p>
        </w:tc>
        <w:tc>
          <w:tcPr>
            <w:tcW w:w="1080" w:type="dxa"/>
          </w:tcPr>
          <w:p w:rsidR="000D3293" w:rsidRDefault="0085130A">
            <w:pPr>
              <w:pStyle w:val="TableParagraph"/>
              <w:spacing w:line="293" w:lineRule="exact"/>
              <w:ind w:left="376" w:right="352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68</w:t>
            </w:r>
          </w:p>
        </w:tc>
      </w:tr>
      <w:tr w:rsidR="000D3293">
        <w:trPr>
          <w:trHeight w:val="64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1" w:lineRule="exact"/>
              <w:ind w:left="186" w:right="166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tabs>
                <w:tab w:val="left" w:pos="1955"/>
              </w:tabs>
              <w:spacing w:line="290" w:lineRule="exact"/>
              <w:ind w:left="66"/>
              <w:rPr>
                <w:sz w:val="28"/>
              </w:rPr>
            </w:pPr>
            <w:r>
              <w:rPr>
                <w:sz w:val="28"/>
              </w:rPr>
              <w:t>Правописание</w:t>
            </w:r>
            <w:r>
              <w:rPr>
                <w:sz w:val="28"/>
              </w:rPr>
              <w:tab/>
              <w:t>-H-   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-HH-</w:t>
            </w:r>
          </w:p>
          <w:p w:rsidR="000D3293" w:rsidRDefault="0085130A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в различных частях речи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89" w:lineRule="exact"/>
              <w:ind w:left="309" w:right="287"/>
              <w:jc w:val="center"/>
              <w:rPr>
                <w:sz w:val="27"/>
              </w:rPr>
            </w:pPr>
            <w:r>
              <w:rPr>
                <w:w w:val="105"/>
                <w:sz w:val="27"/>
              </w:rPr>
              <w:t>6.8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89" w:lineRule="exact"/>
              <w:ind w:left="75" w:right="42"/>
              <w:jc w:val="center"/>
              <w:rPr>
                <w:sz w:val="27"/>
              </w:rPr>
            </w:pPr>
            <w:r>
              <w:rPr>
                <w:sz w:val="27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89" w:lineRule="exact"/>
              <w:ind w:left="29"/>
              <w:jc w:val="center"/>
              <w:rPr>
                <w:sz w:val="27"/>
              </w:rPr>
            </w:pPr>
            <w:r>
              <w:rPr>
                <w:w w:val="102"/>
                <w:sz w:val="27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89" w:lineRule="exact"/>
              <w:ind w:right="402"/>
              <w:jc w:val="right"/>
              <w:rPr>
                <w:sz w:val="27"/>
              </w:rPr>
            </w:pPr>
            <w:r>
              <w:rPr>
                <w:w w:val="99"/>
                <w:sz w:val="27"/>
              </w:rPr>
              <w:t>1</w:t>
            </w:r>
          </w:p>
        </w:tc>
        <w:tc>
          <w:tcPr>
            <w:tcW w:w="1094" w:type="dxa"/>
          </w:tcPr>
          <w:p w:rsidR="000D3293" w:rsidRDefault="0085130A">
            <w:pPr>
              <w:pStyle w:val="TableParagraph"/>
              <w:spacing w:line="289" w:lineRule="exact"/>
              <w:ind w:left="34"/>
              <w:jc w:val="center"/>
              <w:rPr>
                <w:sz w:val="27"/>
              </w:rPr>
            </w:pPr>
            <w:r>
              <w:rPr>
                <w:w w:val="101"/>
                <w:sz w:val="27"/>
              </w:rPr>
              <w:t>3</w:t>
            </w:r>
          </w:p>
        </w:tc>
        <w:tc>
          <w:tcPr>
            <w:tcW w:w="1080" w:type="dxa"/>
          </w:tcPr>
          <w:p w:rsidR="000D3293" w:rsidRDefault="0085130A">
            <w:pPr>
              <w:pStyle w:val="TableParagraph"/>
              <w:spacing w:line="289" w:lineRule="exact"/>
              <w:ind w:left="376" w:right="357"/>
              <w:jc w:val="center"/>
              <w:rPr>
                <w:sz w:val="27"/>
              </w:rPr>
            </w:pPr>
            <w:r>
              <w:rPr>
                <w:sz w:val="27"/>
              </w:rPr>
              <w:t>57</w:t>
            </w:r>
          </w:p>
        </w:tc>
      </w:tr>
      <w:tr w:rsidR="000D3293">
        <w:trPr>
          <w:trHeight w:val="288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5" w:lineRule="exact"/>
              <w:ind w:left="187" w:right="166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tabs>
                <w:tab w:val="left" w:pos="1327"/>
                <w:tab w:val="left" w:pos="3304"/>
              </w:tabs>
              <w:spacing w:line="295" w:lineRule="exact"/>
              <w:ind w:left="65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z w:val="28"/>
              </w:rPr>
              <w:tab/>
              <w:t>препинания</w:t>
            </w:r>
            <w:r>
              <w:rPr>
                <w:sz w:val="28"/>
              </w:rPr>
              <w:tab/>
              <w:t>в</w:t>
            </w:r>
          </w:p>
          <w:p w:rsidR="000D3293" w:rsidRDefault="0085130A">
            <w:pPr>
              <w:pStyle w:val="TableParagraph"/>
              <w:tabs>
                <w:tab w:val="left" w:pos="1808"/>
              </w:tabs>
              <w:ind w:left="65" w:right="68"/>
              <w:rPr>
                <w:sz w:val="28"/>
              </w:rPr>
            </w:pPr>
            <w:r>
              <w:rPr>
                <w:sz w:val="28"/>
              </w:rPr>
              <w:t>простом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осложненном </w:t>
            </w:r>
            <w:r>
              <w:rPr>
                <w:sz w:val="28"/>
              </w:rPr>
              <w:t>предложении</w:t>
            </w:r>
          </w:p>
          <w:p w:rsidR="000D3293" w:rsidRDefault="0085130A">
            <w:pPr>
              <w:pStyle w:val="TableParagraph"/>
              <w:tabs>
                <w:tab w:val="left" w:pos="1980"/>
                <w:tab w:val="left" w:pos="2440"/>
                <w:tab w:val="left" w:pos="3315"/>
              </w:tabs>
              <w:ind w:left="65" w:right="34" w:hanging="1"/>
              <w:rPr>
                <w:sz w:val="28"/>
              </w:rPr>
            </w:pPr>
            <w:r>
              <w:rPr>
                <w:sz w:val="28"/>
              </w:rPr>
              <w:t>(с однородными членами). Пунктуация сложносочиненном предложении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простом </w:t>
            </w:r>
            <w:r>
              <w:rPr>
                <w:sz w:val="28"/>
              </w:rPr>
              <w:t>предложении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с </w:t>
            </w:r>
            <w:r>
              <w:rPr>
                <w:sz w:val="28"/>
              </w:rPr>
              <w:t>однородными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членами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6" w:lineRule="exact"/>
              <w:ind w:left="368"/>
              <w:rPr>
                <w:sz w:val="29"/>
              </w:rPr>
            </w:pPr>
            <w:r>
              <w:rPr>
                <w:sz w:val="29"/>
              </w:rPr>
              <w:t>7.2,</w:t>
            </w:r>
          </w:p>
          <w:p w:rsidR="000D3293" w:rsidRDefault="0085130A">
            <w:pPr>
              <w:pStyle w:val="TableParagraph"/>
              <w:spacing w:line="321" w:lineRule="exact"/>
              <w:ind w:left="334"/>
              <w:rPr>
                <w:sz w:val="28"/>
              </w:rPr>
            </w:pPr>
            <w:r>
              <w:rPr>
                <w:sz w:val="28"/>
              </w:rPr>
              <w:t>7.18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8" w:lineRule="exact"/>
              <w:ind w:left="73" w:right="50"/>
              <w:jc w:val="center"/>
              <w:rPr>
                <w:sz w:val="29"/>
              </w:rPr>
            </w:pPr>
            <w:r>
              <w:rPr>
                <w:sz w:val="29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8" w:lineRule="exact"/>
              <w:ind w:left="29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8" w:lineRule="exact"/>
              <w:ind w:right="401"/>
              <w:jc w:val="right"/>
              <w:rPr>
                <w:sz w:val="29"/>
              </w:rPr>
            </w:pPr>
            <w:r>
              <w:rPr>
                <w:w w:val="92"/>
                <w:sz w:val="29"/>
              </w:rPr>
              <w:t>2</w:t>
            </w:r>
          </w:p>
        </w:tc>
        <w:tc>
          <w:tcPr>
            <w:tcW w:w="1094" w:type="dxa"/>
          </w:tcPr>
          <w:p w:rsidR="000D3293" w:rsidRDefault="0085130A">
            <w:pPr>
              <w:pStyle w:val="TableParagraph"/>
              <w:spacing w:line="298" w:lineRule="exact"/>
              <w:ind w:left="34"/>
              <w:jc w:val="center"/>
              <w:rPr>
                <w:sz w:val="29"/>
              </w:rPr>
            </w:pPr>
            <w:r>
              <w:rPr>
                <w:w w:val="96"/>
                <w:sz w:val="29"/>
              </w:rPr>
              <w:t>6</w:t>
            </w:r>
          </w:p>
        </w:tc>
        <w:tc>
          <w:tcPr>
            <w:tcW w:w="1080" w:type="dxa"/>
          </w:tcPr>
          <w:p w:rsidR="000D3293" w:rsidRDefault="0085130A">
            <w:pPr>
              <w:pStyle w:val="TableParagraph"/>
              <w:spacing w:line="298" w:lineRule="exact"/>
              <w:ind w:left="376" w:right="356"/>
              <w:jc w:val="center"/>
              <w:rPr>
                <w:sz w:val="29"/>
              </w:rPr>
            </w:pPr>
            <w:r>
              <w:rPr>
                <w:sz w:val="29"/>
              </w:rPr>
              <w:t>75</w:t>
            </w:r>
          </w:p>
        </w:tc>
      </w:tr>
      <w:tr w:rsidR="000D3293">
        <w:trPr>
          <w:trHeight w:val="224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1" w:lineRule="exact"/>
              <w:ind w:left="186" w:right="166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tabs>
                <w:tab w:val="left" w:pos="2023"/>
              </w:tabs>
              <w:spacing w:line="291" w:lineRule="exact"/>
              <w:ind w:left="64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z w:val="28"/>
              </w:rPr>
              <w:tab/>
              <w:t>препинания</w:t>
            </w:r>
          </w:p>
          <w:p w:rsidR="000D3293" w:rsidRDefault="0085130A">
            <w:pPr>
              <w:pStyle w:val="TableParagraph"/>
              <w:tabs>
                <w:tab w:val="left" w:pos="890"/>
                <w:tab w:val="left" w:pos="2425"/>
                <w:tab w:val="left" w:pos="3310"/>
              </w:tabs>
              <w:spacing w:before="4"/>
              <w:ind w:left="63" w:right="39" w:firstLine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  <w:t>предложениях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с </w:t>
            </w:r>
            <w:r>
              <w:rPr>
                <w:sz w:val="28"/>
              </w:rPr>
              <w:t>обособленными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членами </w:t>
            </w:r>
            <w:r>
              <w:rPr>
                <w:sz w:val="28"/>
              </w:rPr>
              <w:t>(определениями, обстоятельствами, приложениями, дополнениями)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1" w:lineRule="exact"/>
              <w:ind w:left="306" w:right="287"/>
              <w:jc w:val="center"/>
              <w:rPr>
                <w:sz w:val="28"/>
              </w:rPr>
            </w:pPr>
            <w:r>
              <w:rPr>
                <w:sz w:val="28"/>
              </w:rPr>
              <w:t>7.7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1" w:lineRule="exact"/>
              <w:ind w:left="75" w:right="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1" w:lineRule="exact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1" w:lineRule="exact"/>
              <w:ind w:right="40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094" w:type="dxa"/>
          </w:tcPr>
          <w:p w:rsidR="000D3293" w:rsidRDefault="0085130A">
            <w:pPr>
              <w:pStyle w:val="TableParagraph"/>
              <w:spacing w:line="291" w:lineRule="exact"/>
              <w:ind w:left="33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080" w:type="dxa"/>
          </w:tcPr>
          <w:p w:rsidR="000D3293" w:rsidRDefault="0085130A">
            <w:pPr>
              <w:pStyle w:val="TableParagraph"/>
              <w:spacing w:line="291" w:lineRule="exact"/>
              <w:ind w:left="376" w:right="357"/>
              <w:jc w:val="center"/>
              <w:rPr>
                <w:sz w:val="28"/>
              </w:rPr>
            </w:pPr>
            <w:r>
              <w:rPr>
                <w:sz w:val="28"/>
              </w:rPr>
              <w:t>64</w:t>
            </w:r>
          </w:p>
        </w:tc>
      </w:tr>
      <w:tr w:rsidR="000D3293">
        <w:trPr>
          <w:trHeight w:val="192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1" w:lineRule="exact"/>
              <w:ind w:left="183" w:right="166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tabs>
                <w:tab w:val="left" w:pos="2023"/>
              </w:tabs>
              <w:spacing w:line="291" w:lineRule="exact"/>
              <w:ind w:left="64"/>
              <w:jc w:val="both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z w:val="28"/>
              </w:rPr>
              <w:tab/>
              <w:t>препинания</w:t>
            </w:r>
          </w:p>
          <w:p w:rsidR="000D3293" w:rsidRDefault="0085130A">
            <w:pPr>
              <w:pStyle w:val="TableParagraph"/>
              <w:tabs>
                <w:tab w:val="left" w:pos="1524"/>
                <w:tab w:val="left" w:pos="3163"/>
              </w:tabs>
              <w:spacing w:before="4"/>
              <w:ind w:left="65" w:right="35" w:hanging="1"/>
              <w:jc w:val="both"/>
              <w:rPr>
                <w:sz w:val="28"/>
              </w:rPr>
            </w:pPr>
            <w:r>
              <w:rPr>
                <w:sz w:val="28"/>
              </w:rPr>
              <w:t>в предложениях со словами 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конструкциями, </w:t>
            </w:r>
            <w:r>
              <w:rPr>
                <w:sz w:val="28"/>
              </w:rPr>
              <w:t>грамматически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не </w:t>
            </w:r>
            <w:r>
              <w:rPr>
                <w:sz w:val="28"/>
              </w:rPr>
              <w:t>связанными с членами предложения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1" w:lineRule="exact"/>
              <w:ind w:left="309" w:right="286"/>
              <w:jc w:val="center"/>
              <w:rPr>
                <w:sz w:val="28"/>
              </w:rPr>
            </w:pPr>
            <w:r>
              <w:rPr>
                <w:sz w:val="28"/>
              </w:rPr>
              <w:t>7.8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1" w:lineRule="exact"/>
              <w:ind w:left="75" w:right="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1" w:lineRule="exact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1" w:lineRule="exact"/>
              <w:ind w:right="40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094" w:type="dxa"/>
          </w:tcPr>
          <w:p w:rsidR="000D3293" w:rsidRDefault="0085130A">
            <w:pPr>
              <w:pStyle w:val="TableParagraph"/>
              <w:spacing w:line="291" w:lineRule="exact"/>
              <w:ind w:left="33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080" w:type="dxa"/>
          </w:tcPr>
          <w:p w:rsidR="000D3293" w:rsidRDefault="0085130A">
            <w:pPr>
              <w:pStyle w:val="TableParagraph"/>
              <w:spacing w:line="291" w:lineRule="exact"/>
              <w:ind w:left="376" w:right="354"/>
              <w:jc w:val="center"/>
              <w:rPr>
                <w:sz w:val="28"/>
              </w:rPr>
            </w:pPr>
            <w:r>
              <w:rPr>
                <w:sz w:val="28"/>
              </w:rPr>
              <w:t>66</w:t>
            </w:r>
          </w:p>
        </w:tc>
      </w:tr>
      <w:tr w:rsidR="000D3293">
        <w:trPr>
          <w:trHeight w:val="96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1" w:lineRule="exact"/>
              <w:ind w:left="188" w:right="164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tabs>
                <w:tab w:val="left" w:pos="2023"/>
              </w:tabs>
              <w:spacing w:line="290" w:lineRule="exact"/>
              <w:ind w:left="64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z w:val="28"/>
              </w:rPr>
              <w:tab/>
              <w:t>препинания</w:t>
            </w:r>
          </w:p>
          <w:p w:rsidR="000D3293" w:rsidRDefault="0085130A">
            <w:pPr>
              <w:pStyle w:val="TableParagraph"/>
              <w:tabs>
                <w:tab w:val="left" w:pos="935"/>
              </w:tabs>
              <w:spacing w:line="242" w:lineRule="auto"/>
              <w:ind w:left="65" w:right="42" w:hanging="1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сложноподчиненном </w:t>
            </w:r>
            <w:r>
              <w:rPr>
                <w:sz w:val="28"/>
              </w:rPr>
              <w:t>предложении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1" w:lineRule="exact"/>
              <w:ind w:left="309" w:right="287"/>
              <w:jc w:val="center"/>
              <w:rPr>
                <w:sz w:val="28"/>
              </w:rPr>
            </w:pPr>
            <w:r>
              <w:rPr>
                <w:sz w:val="28"/>
              </w:rPr>
              <w:t>7.12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1" w:lineRule="exact"/>
              <w:ind w:left="75" w:right="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1" w:lineRule="exact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1" w:lineRule="exact"/>
              <w:ind w:right="40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094" w:type="dxa"/>
          </w:tcPr>
          <w:p w:rsidR="000D3293" w:rsidRDefault="0085130A">
            <w:pPr>
              <w:pStyle w:val="TableParagraph"/>
              <w:spacing w:line="293" w:lineRule="exact"/>
              <w:ind w:left="32"/>
              <w:jc w:val="center"/>
              <w:rPr>
                <w:sz w:val="29"/>
              </w:rPr>
            </w:pPr>
            <w:r>
              <w:rPr>
                <w:w w:val="94"/>
                <w:sz w:val="29"/>
              </w:rPr>
              <w:t>3</w:t>
            </w:r>
          </w:p>
        </w:tc>
        <w:tc>
          <w:tcPr>
            <w:tcW w:w="1080" w:type="dxa"/>
          </w:tcPr>
          <w:p w:rsidR="000D3293" w:rsidRDefault="0085130A">
            <w:pPr>
              <w:pStyle w:val="TableParagraph"/>
              <w:spacing w:line="293" w:lineRule="exact"/>
              <w:ind w:left="376" w:right="357"/>
              <w:jc w:val="center"/>
              <w:rPr>
                <w:sz w:val="29"/>
              </w:rPr>
            </w:pPr>
            <w:r>
              <w:rPr>
                <w:sz w:val="29"/>
              </w:rPr>
              <w:t>80</w:t>
            </w:r>
          </w:p>
        </w:tc>
      </w:tr>
      <w:tr w:rsidR="000D3293">
        <w:trPr>
          <w:trHeight w:val="960"/>
        </w:trPr>
        <w:tc>
          <w:tcPr>
            <w:tcW w:w="696" w:type="dxa"/>
          </w:tcPr>
          <w:p w:rsidR="000D3293" w:rsidRDefault="0085130A">
            <w:pPr>
              <w:pStyle w:val="TableParagraph"/>
              <w:spacing w:line="291" w:lineRule="exact"/>
              <w:ind w:left="188" w:right="161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3489" w:type="dxa"/>
          </w:tcPr>
          <w:p w:rsidR="000D3293" w:rsidRDefault="0085130A">
            <w:pPr>
              <w:pStyle w:val="TableParagraph"/>
              <w:tabs>
                <w:tab w:val="left" w:pos="1327"/>
                <w:tab w:val="left" w:pos="3304"/>
              </w:tabs>
              <w:spacing w:line="291" w:lineRule="exact"/>
              <w:ind w:left="66" w:hanging="1"/>
              <w:rPr>
                <w:sz w:val="28"/>
              </w:rPr>
            </w:pPr>
            <w:r>
              <w:rPr>
                <w:sz w:val="28"/>
              </w:rPr>
              <w:t>Знаки</w:t>
            </w:r>
            <w:r>
              <w:rPr>
                <w:sz w:val="28"/>
              </w:rPr>
              <w:tab/>
              <w:t>препинания</w:t>
            </w:r>
            <w:r>
              <w:rPr>
                <w:sz w:val="28"/>
              </w:rPr>
              <w:tab/>
              <w:t>в</w:t>
            </w:r>
          </w:p>
          <w:p w:rsidR="000D3293" w:rsidRDefault="0085130A">
            <w:pPr>
              <w:pStyle w:val="TableParagraph"/>
              <w:tabs>
                <w:tab w:val="left" w:pos="1418"/>
                <w:tab w:val="left" w:pos="3310"/>
              </w:tabs>
              <w:spacing w:before="11" w:line="235" w:lineRule="auto"/>
              <w:ind w:left="63" w:right="39" w:firstLine="3"/>
              <w:rPr>
                <w:sz w:val="28"/>
              </w:rPr>
            </w:pPr>
            <w:r>
              <w:rPr>
                <w:sz w:val="28"/>
              </w:rPr>
              <w:t>сложном</w:t>
            </w:r>
            <w:r>
              <w:rPr>
                <w:sz w:val="28"/>
              </w:rPr>
              <w:tab/>
              <w:t>предложении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с </w:t>
            </w:r>
            <w:r>
              <w:rPr>
                <w:sz w:val="28"/>
              </w:rPr>
              <w:t>разными видами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связи</w:t>
            </w:r>
          </w:p>
        </w:tc>
        <w:tc>
          <w:tcPr>
            <w:tcW w:w="1142" w:type="dxa"/>
          </w:tcPr>
          <w:p w:rsidR="000D3293" w:rsidRDefault="0085130A">
            <w:pPr>
              <w:pStyle w:val="TableParagraph"/>
              <w:spacing w:line="291" w:lineRule="exact"/>
              <w:ind w:left="301"/>
              <w:rPr>
                <w:sz w:val="28"/>
              </w:rPr>
            </w:pPr>
            <w:r>
              <w:rPr>
                <w:sz w:val="28"/>
              </w:rPr>
              <w:t>7.13,</w:t>
            </w:r>
          </w:p>
          <w:p w:rsidR="000D3293" w:rsidRDefault="0085130A">
            <w:pPr>
              <w:pStyle w:val="TableParagraph"/>
              <w:spacing w:before="13"/>
              <w:ind w:left="335"/>
              <w:rPr>
                <w:sz w:val="27"/>
              </w:rPr>
            </w:pPr>
            <w:r>
              <w:rPr>
                <w:sz w:val="27"/>
              </w:rPr>
              <w:t>7.15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1" w:lineRule="exact"/>
              <w:ind w:left="75" w:right="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1" w:lineRule="exact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93" w:type="dxa"/>
          </w:tcPr>
          <w:p w:rsidR="000D3293" w:rsidRDefault="0085130A">
            <w:pPr>
              <w:pStyle w:val="TableParagraph"/>
              <w:spacing w:line="291" w:lineRule="exact"/>
              <w:ind w:right="404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094" w:type="dxa"/>
          </w:tcPr>
          <w:p w:rsidR="000D3293" w:rsidRDefault="0085130A">
            <w:pPr>
              <w:pStyle w:val="TableParagraph"/>
              <w:spacing w:line="291" w:lineRule="exact"/>
              <w:ind w:left="35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  <w:tc>
          <w:tcPr>
            <w:tcW w:w="1080" w:type="dxa"/>
          </w:tcPr>
          <w:p w:rsidR="000D3293" w:rsidRDefault="0085130A">
            <w:pPr>
              <w:pStyle w:val="TableParagraph"/>
              <w:spacing w:line="291" w:lineRule="exact"/>
              <w:ind w:left="376" w:right="357"/>
              <w:jc w:val="center"/>
              <w:rPr>
                <w:sz w:val="28"/>
              </w:rPr>
            </w:pPr>
            <w:r>
              <w:rPr>
                <w:sz w:val="28"/>
              </w:rPr>
              <w:t>55</w:t>
            </w:r>
          </w:p>
        </w:tc>
      </w:tr>
    </w:tbl>
    <w:p w:rsidR="000D3293" w:rsidRDefault="0085130A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104" behindDoc="0" locked="0" layoutInCell="1" allowOverlap="1">
            <wp:simplePos x="0" y="0"/>
            <wp:positionH relativeFrom="page">
              <wp:posOffset>3169281</wp:posOffset>
            </wp:positionH>
            <wp:positionV relativeFrom="page">
              <wp:posOffset>4556759</wp:posOffset>
            </wp:positionV>
            <wp:extent cx="73137" cy="82296"/>
            <wp:effectExtent l="0" t="0" r="0" b="0"/>
            <wp:wrapNone/>
            <wp:docPr id="121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13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spacing w:before="7"/>
        <w:rPr>
          <w:sz w:val="20"/>
        </w:rPr>
      </w:pPr>
    </w:p>
    <w:p w:rsidR="000D3293" w:rsidRDefault="0085130A">
      <w:pPr>
        <w:ind w:right="512"/>
        <w:jc w:val="right"/>
        <w:rPr>
          <w:sz w:val="24"/>
        </w:rPr>
      </w:pPr>
      <w:r>
        <w:rPr>
          <w:w w:val="95"/>
          <w:sz w:val="24"/>
        </w:rPr>
        <w:t>26</w:t>
      </w:r>
    </w:p>
    <w:p w:rsidR="000D3293" w:rsidRDefault="000D3293">
      <w:pPr>
        <w:jc w:val="right"/>
        <w:rPr>
          <w:sz w:val="24"/>
        </w:rPr>
        <w:sectPr w:rsidR="000D3293">
          <w:pgSz w:w="11910" w:h="16840"/>
          <w:pgMar w:top="1120" w:right="340" w:bottom="280" w:left="860" w:header="720" w:footer="720" w:gutter="0"/>
          <w:cols w:space="720"/>
        </w:sectPr>
      </w:pPr>
    </w:p>
    <w:tbl>
      <w:tblPr>
        <w:tblStyle w:val="TableNormal"/>
        <w:tblW w:w="0" w:type="auto"/>
        <w:tblInd w:w="109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10"/>
        <w:gridCol w:w="3479"/>
        <w:gridCol w:w="1051"/>
        <w:gridCol w:w="101"/>
        <w:gridCol w:w="1128"/>
        <w:gridCol w:w="845"/>
        <w:gridCol w:w="984"/>
        <w:gridCol w:w="1113"/>
        <w:gridCol w:w="1070"/>
      </w:tblGrid>
      <w:tr w:rsidR="000D3293">
        <w:trPr>
          <w:trHeight w:val="1300"/>
        </w:trPr>
        <w:tc>
          <w:tcPr>
            <w:tcW w:w="696" w:type="dxa"/>
            <w:gridSpan w:val="2"/>
          </w:tcPr>
          <w:p w:rsidR="000D3293" w:rsidRDefault="0085130A">
            <w:pPr>
              <w:pStyle w:val="TableParagraph"/>
              <w:spacing w:line="307" w:lineRule="exact"/>
              <w:ind w:left="214"/>
              <w:rPr>
                <w:sz w:val="29"/>
              </w:rPr>
            </w:pPr>
            <w:r>
              <w:rPr>
                <w:sz w:val="29"/>
              </w:rPr>
              <w:t>20</w:t>
            </w:r>
          </w:p>
        </w:tc>
        <w:tc>
          <w:tcPr>
            <w:tcW w:w="3479" w:type="dxa"/>
          </w:tcPr>
          <w:p w:rsidR="000D3293" w:rsidRDefault="0085130A">
            <w:pPr>
              <w:pStyle w:val="TableParagraph"/>
              <w:tabs>
                <w:tab w:val="left" w:pos="1428"/>
                <w:tab w:val="left" w:pos="2515"/>
              </w:tabs>
              <w:ind w:left="65" w:right="28" w:hanging="3"/>
              <w:rPr>
                <w:sz w:val="28"/>
              </w:rPr>
            </w:pPr>
            <w:r>
              <w:rPr>
                <w:sz w:val="28"/>
              </w:rPr>
              <w:t>Текст</w:t>
            </w:r>
            <w:r>
              <w:rPr>
                <w:sz w:val="28"/>
              </w:rPr>
              <w:tab/>
              <w:t>как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речевое </w:t>
            </w:r>
            <w:r>
              <w:rPr>
                <w:sz w:val="28"/>
              </w:rPr>
              <w:t>произведение. Смысловая и композиционная целостность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</w:p>
        </w:tc>
        <w:tc>
          <w:tcPr>
            <w:tcW w:w="1152" w:type="dxa"/>
            <w:gridSpan w:val="2"/>
          </w:tcPr>
          <w:p w:rsidR="000D3293" w:rsidRDefault="0085130A">
            <w:pPr>
              <w:pStyle w:val="TableParagraph"/>
              <w:spacing w:line="305" w:lineRule="exact"/>
              <w:ind w:left="410"/>
              <w:rPr>
                <w:sz w:val="28"/>
              </w:rPr>
            </w:pPr>
            <w:r>
              <w:rPr>
                <w:sz w:val="28"/>
              </w:rPr>
              <w:t>8.</w:t>
            </w:r>
            <w:r>
              <w:rPr>
                <w:spacing w:val="-51"/>
                <w:sz w:val="28"/>
              </w:rPr>
              <w:t xml:space="preserve"> </w:t>
            </w:r>
            <w:r>
              <w:rPr>
                <w:sz w:val="28"/>
              </w:rPr>
              <w:t>I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305" w:lineRule="exact"/>
              <w:ind w:left="363"/>
              <w:rPr>
                <w:sz w:val="28"/>
              </w:rPr>
            </w:pPr>
            <w:r>
              <w:rPr>
                <w:sz w:val="28"/>
              </w:rPr>
              <w:t>2.1,</w:t>
            </w:r>
          </w:p>
          <w:p w:rsidR="000D3293" w:rsidRDefault="0085130A">
            <w:pPr>
              <w:pStyle w:val="TableParagraph"/>
              <w:ind w:left="396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305" w:lineRule="exact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0D3293" w:rsidRDefault="0085130A">
            <w:pPr>
              <w:pStyle w:val="TableParagraph"/>
              <w:spacing w:line="305" w:lineRule="exact"/>
              <w:ind w:left="4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113" w:type="dxa"/>
          </w:tcPr>
          <w:p w:rsidR="000D3293" w:rsidRDefault="0085130A">
            <w:pPr>
              <w:pStyle w:val="TableParagraph"/>
              <w:spacing w:line="305" w:lineRule="exact"/>
              <w:ind w:right="3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10</w:t>
            </w:r>
          </w:p>
        </w:tc>
        <w:tc>
          <w:tcPr>
            <w:tcW w:w="1070" w:type="dxa"/>
          </w:tcPr>
          <w:p w:rsidR="000D3293" w:rsidRDefault="0085130A">
            <w:pPr>
              <w:pStyle w:val="TableParagraph"/>
              <w:spacing w:line="305" w:lineRule="exact"/>
              <w:ind w:left="366" w:right="353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0D3293">
        <w:trPr>
          <w:trHeight w:val="640"/>
        </w:trPr>
        <w:tc>
          <w:tcPr>
            <w:tcW w:w="696" w:type="dxa"/>
            <w:gridSpan w:val="2"/>
          </w:tcPr>
          <w:p w:rsidR="000D3293" w:rsidRDefault="0085130A">
            <w:pPr>
              <w:pStyle w:val="TableParagraph"/>
              <w:spacing w:line="295" w:lineRule="exact"/>
              <w:ind w:left="214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3479" w:type="dxa"/>
          </w:tcPr>
          <w:p w:rsidR="000D3293" w:rsidRDefault="0085130A">
            <w:pPr>
              <w:pStyle w:val="TableParagraph"/>
              <w:spacing w:line="295" w:lineRule="exact"/>
              <w:ind w:left="66"/>
              <w:rPr>
                <w:sz w:val="28"/>
              </w:rPr>
            </w:pPr>
            <w:r>
              <w:rPr>
                <w:sz w:val="28"/>
              </w:rPr>
              <w:t>Функционально-смысловые</w:t>
            </w:r>
          </w:p>
          <w:p w:rsidR="000D3293" w:rsidRDefault="0085130A">
            <w:pPr>
              <w:pStyle w:val="TableParagraph"/>
              <w:ind w:left="65"/>
              <w:rPr>
                <w:sz w:val="28"/>
              </w:rPr>
            </w:pPr>
            <w:r>
              <w:rPr>
                <w:sz w:val="28"/>
              </w:rPr>
              <w:t>типы речи</w:t>
            </w:r>
          </w:p>
        </w:tc>
        <w:tc>
          <w:tcPr>
            <w:tcW w:w="1152" w:type="dxa"/>
            <w:gridSpan w:val="2"/>
          </w:tcPr>
          <w:p w:rsidR="000D3293" w:rsidRDefault="0085130A">
            <w:pPr>
              <w:pStyle w:val="TableParagraph"/>
              <w:spacing w:line="298" w:lineRule="exact"/>
              <w:ind w:left="380" w:right="354"/>
              <w:jc w:val="center"/>
              <w:rPr>
                <w:sz w:val="29"/>
              </w:rPr>
            </w:pPr>
            <w:r>
              <w:rPr>
                <w:sz w:val="29"/>
              </w:rPr>
              <w:t>8.3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6" w:lineRule="exact"/>
              <w:ind w:left="75" w:right="46"/>
              <w:jc w:val="center"/>
              <w:rPr>
                <w:sz w:val="29"/>
              </w:rPr>
            </w:pPr>
            <w:r>
              <w:rPr>
                <w:sz w:val="29"/>
              </w:rPr>
              <w:t>1.1, 1.4,</w:t>
            </w:r>
          </w:p>
          <w:p w:rsidR="000D3293" w:rsidRDefault="0085130A">
            <w:pPr>
              <w:pStyle w:val="TableParagraph"/>
              <w:spacing w:line="321" w:lineRule="exact"/>
              <w:ind w:left="75" w:right="45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8" w:lineRule="exact"/>
              <w:ind w:left="29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>Б</w:t>
            </w:r>
          </w:p>
        </w:tc>
        <w:tc>
          <w:tcPr>
            <w:tcW w:w="984" w:type="dxa"/>
          </w:tcPr>
          <w:p w:rsidR="000D3293" w:rsidRDefault="0085130A">
            <w:pPr>
              <w:pStyle w:val="TableParagraph"/>
              <w:spacing w:line="298" w:lineRule="exact"/>
              <w:ind w:left="38"/>
              <w:jc w:val="center"/>
              <w:rPr>
                <w:sz w:val="29"/>
              </w:rPr>
            </w:pPr>
            <w:r>
              <w:rPr>
                <w:w w:val="92"/>
                <w:sz w:val="29"/>
              </w:rPr>
              <w:t>1</w:t>
            </w:r>
          </w:p>
        </w:tc>
        <w:tc>
          <w:tcPr>
            <w:tcW w:w="1113" w:type="dxa"/>
          </w:tcPr>
          <w:p w:rsidR="000D3293" w:rsidRDefault="0085130A">
            <w:pPr>
              <w:pStyle w:val="TableParagraph"/>
              <w:spacing w:line="298" w:lineRule="exact"/>
              <w:ind w:right="391"/>
              <w:jc w:val="right"/>
              <w:rPr>
                <w:sz w:val="29"/>
              </w:rPr>
            </w:pPr>
            <w:r>
              <w:rPr>
                <w:w w:val="95"/>
                <w:sz w:val="29"/>
              </w:rPr>
              <w:t>10</w:t>
            </w:r>
          </w:p>
        </w:tc>
        <w:tc>
          <w:tcPr>
            <w:tcW w:w="1070" w:type="dxa"/>
          </w:tcPr>
          <w:p w:rsidR="000D3293" w:rsidRDefault="0085130A">
            <w:pPr>
              <w:pStyle w:val="TableParagraph"/>
              <w:spacing w:line="298" w:lineRule="exact"/>
              <w:ind w:left="366" w:right="359"/>
              <w:jc w:val="center"/>
              <w:rPr>
                <w:sz w:val="29"/>
              </w:rPr>
            </w:pPr>
            <w:r>
              <w:rPr>
                <w:sz w:val="29"/>
              </w:rPr>
              <w:t>45</w:t>
            </w:r>
          </w:p>
        </w:tc>
      </w:tr>
      <w:tr w:rsidR="000D3293">
        <w:trPr>
          <w:trHeight w:val="2260"/>
        </w:trPr>
        <w:tc>
          <w:tcPr>
            <w:tcW w:w="696" w:type="dxa"/>
            <w:gridSpan w:val="2"/>
          </w:tcPr>
          <w:p w:rsidR="000D3293" w:rsidRDefault="0085130A">
            <w:pPr>
              <w:pStyle w:val="TableParagraph"/>
              <w:spacing w:line="295" w:lineRule="exact"/>
              <w:ind w:left="214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3479" w:type="dxa"/>
          </w:tcPr>
          <w:p w:rsidR="000D3293" w:rsidRDefault="0085130A">
            <w:pPr>
              <w:pStyle w:val="TableParagraph"/>
              <w:tabs>
                <w:tab w:val="left" w:pos="2366"/>
              </w:tabs>
              <w:spacing w:line="298" w:lineRule="exact"/>
              <w:ind w:left="66" w:hanging="3"/>
              <w:jc w:val="both"/>
              <w:rPr>
                <w:sz w:val="28"/>
              </w:rPr>
            </w:pPr>
            <w:r>
              <w:rPr>
                <w:sz w:val="28"/>
              </w:rPr>
              <w:t>Лексическое</w:t>
            </w:r>
            <w:r>
              <w:rPr>
                <w:sz w:val="28"/>
              </w:rPr>
              <w:tab/>
              <w:t>значение</w:t>
            </w:r>
          </w:p>
          <w:p w:rsidR="000D3293" w:rsidRDefault="0085130A">
            <w:pPr>
              <w:pStyle w:val="TableParagraph"/>
              <w:tabs>
                <w:tab w:val="left" w:pos="2076"/>
              </w:tabs>
              <w:spacing w:line="319" w:lineRule="exact"/>
              <w:ind w:left="66"/>
              <w:jc w:val="both"/>
              <w:rPr>
                <w:sz w:val="28"/>
              </w:rPr>
            </w:pPr>
            <w:r>
              <w:rPr>
                <w:sz w:val="28"/>
              </w:rPr>
              <w:t>слова.</w:t>
            </w:r>
            <w:r>
              <w:rPr>
                <w:sz w:val="28"/>
              </w:rPr>
              <w:tab/>
              <w:t>Синонимы.</w:t>
            </w:r>
          </w:p>
          <w:p w:rsidR="000D3293" w:rsidRDefault="0085130A">
            <w:pPr>
              <w:pStyle w:val="TableParagraph"/>
              <w:tabs>
                <w:tab w:val="left" w:pos="1803"/>
                <w:tab w:val="left" w:pos="2182"/>
                <w:tab w:val="left" w:pos="3146"/>
              </w:tabs>
              <w:ind w:left="66" w:right="31" w:hanging="2"/>
              <w:jc w:val="both"/>
              <w:rPr>
                <w:sz w:val="28"/>
              </w:rPr>
            </w:pPr>
            <w:r>
              <w:rPr>
                <w:sz w:val="28"/>
              </w:rPr>
              <w:t>Антонимы.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 xml:space="preserve">Омонимы. </w:t>
            </w:r>
            <w:r>
              <w:rPr>
                <w:sz w:val="28"/>
              </w:rPr>
              <w:t>Фразеологические обороты. Группы</w:t>
            </w:r>
            <w:r>
              <w:rPr>
                <w:sz w:val="28"/>
              </w:rPr>
              <w:tab/>
              <w:t>слов</w:t>
            </w:r>
            <w:r>
              <w:rPr>
                <w:sz w:val="28"/>
              </w:rPr>
              <w:tab/>
            </w:r>
            <w:r>
              <w:rPr>
                <w:w w:val="95"/>
                <w:sz w:val="28"/>
              </w:rPr>
              <w:t>по</w:t>
            </w:r>
          </w:p>
          <w:p w:rsidR="000D3293" w:rsidRDefault="0085130A">
            <w:pPr>
              <w:pStyle w:val="TableParagraph"/>
              <w:tabs>
                <w:tab w:val="left" w:pos="3285"/>
              </w:tabs>
              <w:spacing w:before="4"/>
              <w:ind w:left="65" w:right="28" w:hanging="1"/>
              <w:jc w:val="both"/>
              <w:rPr>
                <w:sz w:val="28"/>
              </w:rPr>
            </w:pPr>
            <w:r>
              <w:rPr>
                <w:sz w:val="28"/>
              </w:rPr>
              <w:t>происхождению</w:t>
            </w:r>
            <w:r>
              <w:rPr>
                <w:sz w:val="28"/>
              </w:rPr>
              <w:tab/>
              <w:t>и</w:t>
            </w:r>
            <w:r>
              <w:rPr>
                <w:w w:val="98"/>
                <w:sz w:val="28"/>
              </w:rPr>
              <w:t xml:space="preserve"> </w:t>
            </w:r>
            <w:r>
              <w:rPr>
                <w:sz w:val="28"/>
              </w:rPr>
              <w:t>употреблению</w:t>
            </w:r>
          </w:p>
        </w:tc>
        <w:tc>
          <w:tcPr>
            <w:tcW w:w="1152" w:type="dxa"/>
            <w:gridSpan w:val="2"/>
          </w:tcPr>
          <w:p w:rsidR="000D3293" w:rsidRDefault="0085130A">
            <w:pPr>
              <w:pStyle w:val="TableParagraph"/>
              <w:spacing w:line="295" w:lineRule="exact"/>
              <w:ind w:left="166"/>
              <w:rPr>
                <w:sz w:val="28"/>
              </w:rPr>
            </w:pPr>
            <w:r>
              <w:rPr>
                <w:w w:val="85"/>
                <w:sz w:val="28"/>
              </w:rPr>
              <w:t>2. I—2.5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5" w:lineRule="exact"/>
              <w:ind w:left="365"/>
              <w:rPr>
                <w:sz w:val="28"/>
              </w:rPr>
            </w:pPr>
            <w:r>
              <w:rPr>
                <w:sz w:val="28"/>
              </w:rPr>
              <w:t>1.1,</w:t>
            </w:r>
          </w:p>
          <w:p w:rsidR="000D3293" w:rsidRDefault="0085130A">
            <w:pPr>
              <w:pStyle w:val="TableParagraph"/>
              <w:spacing w:line="322" w:lineRule="exact"/>
              <w:ind w:left="365"/>
              <w:rPr>
                <w:sz w:val="28"/>
              </w:rPr>
            </w:pPr>
            <w:r>
              <w:rPr>
                <w:sz w:val="28"/>
              </w:rPr>
              <w:t>1.4,</w:t>
            </w:r>
          </w:p>
          <w:p w:rsidR="000D3293" w:rsidRDefault="0085130A">
            <w:pPr>
              <w:pStyle w:val="TableParagraph"/>
              <w:ind w:left="396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5" w:lineRule="exact"/>
              <w:ind w:left="30"/>
              <w:jc w:val="center"/>
              <w:rPr>
                <w:sz w:val="28"/>
              </w:rPr>
            </w:pPr>
            <w:r>
              <w:rPr>
                <w:w w:val="99"/>
                <w:sz w:val="28"/>
              </w:rPr>
              <w:t>Б</w:t>
            </w:r>
          </w:p>
        </w:tc>
        <w:tc>
          <w:tcPr>
            <w:tcW w:w="984" w:type="dxa"/>
          </w:tcPr>
          <w:p w:rsidR="000D3293" w:rsidRDefault="0085130A">
            <w:pPr>
              <w:pStyle w:val="TableParagraph"/>
              <w:spacing w:line="295" w:lineRule="exact"/>
              <w:ind w:left="4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113" w:type="dxa"/>
          </w:tcPr>
          <w:p w:rsidR="000D3293" w:rsidRDefault="0085130A">
            <w:pPr>
              <w:pStyle w:val="TableParagraph"/>
              <w:spacing w:line="300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70" w:type="dxa"/>
          </w:tcPr>
          <w:p w:rsidR="000D3293" w:rsidRDefault="0085130A">
            <w:pPr>
              <w:pStyle w:val="TableParagraph"/>
              <w:spacing w:line="300" w:lineRule="exact"/>
              <w:ind w:left="366" w:right="356"/>
              <w:jc w:val="center"/>
              <w:rPr>
                <w:sz w:val="28"/>
              </w:rPr>
            </w:pPr>
            <w:r>
              <w:rPr>
                <w:sz w:val="28"/>
              </w:rPr>
              <w:t>63</w:t>
            </w:r>
          </w:p>
        </w:tc>
      </w:tr>
      <w:tr w:rsidR="000D3293">
        <w:trPr>
          <w:trHeight w:val="640"/>
        </w:trPr>
        <w:tc>
          <w:tcPr>
            <w:tcW w:w="696" w:type="dxa"/>
            <w:gridSpan w:val="2"/>
          </w:tcPr>
          <w:p w:rsidR="000D3293" w:rsidRDefault="0085130A">
            <w:pPr>
              <w:pStyle w:val="TableParagraph"/>
              <w:spacing w:line="291" w:lineRule="exact"/>
              <w:ind w:left="214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3479" w:type="dxa"/>
          </w:tcPr>
          <w:p w:rsidR="000D3293" w:rsidRDefault="0085130A">
            <w:pPr>
              <w:pStyle w:val="TableParagraph"/>
              <w:spacing w:line="290" w:lineRule="exact"/>
              <w:ind w:left="66"/>
              <w:rPr>
                <w:sz w:val="28"/>
              </w:rPr>
            </w:pPr>
            <w:r>
              <w:rPr>
                <w:sz w:val="28"/>
              </w:rPr>
              <w:t>Средства</w:t>
            </w:r>
          </w:p>
          <w:p w:rsidR="000D3293" w:rsidRDefault="0085130A">
            <w:pPr>
              <w:pStyle w:val="TableParagraph"/>
              <w:ind w:left="65"/>
              <w:rPr>
                <w:sz w:val="28"/>
              </w:rPr>
            </w:pPr>
            <w:r>
              <w:rPr>
                <w:sz w:val="28"/>
              </w:rPr>
              <w:t>предложений в тексте</w:t>
            </w:r>
          </w:p>
        </w:tc>
        <w:tc>
          <w:tcPr>
            <w:tcW w:w="1152" w:type="dxa"/>
            <w:gridSpan w:val="2"/>
          </w:tcPr>
          <w:p w:rsidR="000D3293" w:rsidRDefault="0085130A">
            <w:pPr>
              <w:pStyle w:val="TableParagraph"/>
              <w:spacing w:line="291" w:lineRule="exact"/>
              <w:ind w:left="410"/>
              <w:rPr>
                <w:sz w:val="28"/>
              </w:rPr>
            </w:pPr>
            <w:r>
              <w:rPr>
                <w:sz w:val="28"/>
              </w:rPr>
              <w:t>8.2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0" w:lineRule="exact"/>
              <w:ind w:left="365"/>
              <w:rPr>
                <w:sz w:val="28"/>
              </w:rPr>
            </w:pPr>
            <w:r>
              <w:rPr>
                <w:sz w:val="28"/>
              </w:rPr>
              <w:t>1.1,</w:t>
            </w:r>
          </w:p>
          <w:p w:rsidR="000D3293" w:rsidRDefault="0085130A">
            <w:pPr>
              <w:pStyle w:val="TableParagraph"/>
              <w:ind w:left="399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1" w:lineRule="exact"/>
              <w:ind w:left="26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В</w:t>
            </w:r>
          </w:p>
        </w:tc>
        <w:tc>
          <w:tcPr>
            <w:tcW w:w="984" w:type="dxa"/>
          </w:tcPr>
          <w:p w:rsidR="000D3293" w:rsidRDefault="0085130A">
            <w:pPr>
              <w:pStyle w:val="TableParagraph"/>
              <w:spacing w:line="291" w:lineRule="exact"/>
              <w:ind w:left="40"/>
              <w:jc w:val="center"/>
              <w:rPr>
                <w:sz w:val="28"/>
              </w:rPr>
            </w:pPr>
            <w:r>
              <w:rPr>
                <w:w w:val="95"/>
                <w:sz w:val="28"/>
              </w:rPr>
              <w:t>1</w:t>
            </w:r>
          </w:p>
        </w:tc>
        <w:tc>
          <w:tcPr>
            <w:tcW w:w="1113" w:type="dxa"/>
          </w:tcPr>
          <w:p w:rsidR="000D3293" w:rsidRDefault="0085130A">
            <w:pPr>
              <w:pStyle w:val="TableParagraph"/>
              <w:spacing w:line="291" w:lineRule="exact"/>
              <w:ind w:left="35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70" w:type="dxa"/>
          </w:tcPr>
          <w:p w:rsidR="000D3293" w:rsidRDefault="0085130A">
            <w:pPr>
              <w:pStyle w:val="TableParagraph"/>
              <w:spacing w:line="291" w:lineRule="exact"/>
              <w:ind w:left="366" w:right="353"/>
              <w:jc w:val="center"/>
              <w:rPr>
                <w:sz w:val="28"/>
              </w:rPr>
            </w:pPr>
            <w:r>
              <w:rPr>
                <w:sz w:val="28"/>
              </w:rPr>
              <w:t>60</w:t>
            </w:r>
          </w:p>
        </w:tc>
      </w:tr>
      <w:tr w:rsidR="000D3293">
        <w:trPr>
          <w:trHeight w:val="640"/>
        </w:trPr>
        <w:tc>
          <w:tcPr>
            <w:tcW w:w="696" w:type="dxa"/>
            <w:gridSpan w:val="2"/>
          </w:tcPr>
          <w:p w:rsidR="000D3293" w:rsidRDefault="0085130A">
            <w:pPr>
              <w:pStyle w:val="TableParagraph"/>
              <w:spacing w:line="293" w:lineRule="exact"/>
              <w:ind w:left="214"/>
              <w:rPr>
                <w:sz w:val="29"/>
              </w:rPr>
            </w:pPr>
            <w:r>
              <w:rPr>
                <w:sz w:val="29"/>
              </w:rPr>
              <w:t>24</w:t>
            </w:r>
          </w:p>
        </w:tc>
        <w:tc>
          <w:tcPr>
            <w:tcW w:w="3479" w:type="dxa"/>
          </w:tcPr>
          <w:p w:rsidR="000D3293" w:rsidRDefault="0085130A">
            <w:pPr>
              <w:pStyle w:val="TableParagraph"/>
              <w:tabs>
                <w:tab w:val="left" w:pos="942"/>
                <w:tab w:val="left" w:pos="2403"/>
              </w:tabs>
              <w:spacing w:line="290" w:lineRule="exact"/>
              <w:ind w:left="67"/>
              <w:rPr>
                <w:sz w:val="28"/>
              </w:rPr>
            </w:pPr>
            <w:r>
              <w:rPr>
                <w:sz w:val="28"/>
              </w:rPr>
              <w:t>Речь.</w:t>
            </w:r>
            <w:r>
              <w:rPr>
                <w:sz w:val="28"/>
              </w:rPr>
              <w:tab/>
              <w:t>Языковые</w:t>
            </w:r>
            <w:r>
              <w:rPr>
                <w:sz w:val="28"/>
              </w:rPr>
              <w:tab/>
              <w:t>средства</w:t>
            </w:r>
          </w:p>
          <w:p w:rsidR="000D3293" w:rsidRDefault="0085130A">
            <w:pPr>
              <w:pStyle w:val="TableParagraph"/>
              <w:ind w:left="64"/>
              <w:rPr>
                <w:sz w:val="28"/>
              </w:rPr>
            </w:pPr>
            <w:r>
              <w:rPr>
                <w:sz w:val="28"/>
              </w:rPr>
              <w:t>выразительности</w:t>
            </w:r>
          </w:p>
        </w:tc>
        <w:tc>
          <w:tcPr>
            <w:tcW w:w="1152" w:type="dxa"/>
            <w:gridSpan w:val="2"/>
          </w:tcPr>
          <w:p w:rsidR="000D3293" w:rsidRDefault="0085130A">
            <w:pPr>
              <w:pStyle w:val="TableParagraph"/>
              <w:spacing w:line="291" w:lineRule="exact"/>
              <w:ind w:left="341"/>
              <w:rPr>
                <w:sz w:val="28"/>
              </w:rPr>
            </w:pPr>
            <w:r>
              <w:rPr>
                <w:sz w:val="28"/>
              </w:rPr>
              <w:t>10.5</w:t>
            </w:r>
          </w:p>
        </w:tc>
        <w:tc>
          <w:tcPr>
            <w:tcW w:w="1128" w:type="dxa"/>
          </w:tcPr>
          <w:p w:rsidR="000D3293" w:rsidRDefault="0085130A">
            <w:pPr>
              <w:pStyle w:val="TableParagraph"/>
              <w:spacing w:line="290" w:lineRule="exact"/>
              <w:ind w:left="115"/>
              <w:rPr>
                <w:sz w:val="28"/>
              </w:rPr>
            </w:pPr>
            <w:r>
              <w:rPr>
                <w:w w:val="90"/>
                <w:sz w:val="28"/>
              </w:rPr>
              <w:t>1.1—1.3,</w:t>
            </w:r>
          </w:p>
          <w:p w:rsidR="000D3293" w:rsidRDefault="0085130A">
            <w:pPr>
              <w:pStyle w:val="TableParagraph"/>
              <w:ind w:left="152"/>
              <w:rPr>
                <w:sz w:val="28"/>
              </w:rPr>
            </w:pPr>
            <w:r>
              <w:rPr>
                <w:w w:val="90"/>
                <w:sz w:val="28"/>
              </w:rPr>
              <w:t>2.1—2.3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1" w:lineRule="exact"/>
              <w:ind w:left="26"/>
              <w:jc w:val="center"/>
              <w:rPr>
                <w:sz w:val="28"/>
              </w:rPr>
            </w:pPr>
            <w:r>
              <w:rPr>
                <w:w w:val="98"/>
                <w:sz w:val="28"/>
              </w:rPr>
              <w:t>В</w:t>
            </w:r>
          </w:p>
        </w:tc>
        <w:tc>
          <w:tcPr>
            <w:tcW w:w="984" w:type="dxa"/>
          </w:tcPr>
          <w:p w:rsidR="000D3293" w:rsidRDefault="0085130A">
            <w:pPr>
              <w:pStyle w:val="TableParagraph"/>
              <w:spacing w:line="291" w:lineRule="exact"/>
              <w:ind w:left="40"/>
              <w:jc w:val="center"/>
              <w:rPr>
                <w:sz w:val="28"/>
              </w:rPr>
            </w:pPr>
            <w:r>
              <w:rPr>
                <w:w w:val="96"/>
                <w:sz w:val="28"/>
              </w:rPr>
              <w:t>4</w:t>
            </w:r>
          </w:p>
        </w:tc>
        <w:tc>
          <w:tcPr>
            <w:tcW w:w="1113" w:type="dxa"/>
          </w:tcPr>
          <w:p w:rsidR="000D3293" w:rsidRDefault="0085130A">
            <w:pPr>
              <w:pStyle w:val="TableParagraph"/>
              <w:spacing w:line="291" w:lineRule="exact"/>
              <w:ind w:right="391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10</w:t>
            </w:r>
          </w:p>
        </w:tc>
        <w:tc>
          <w:tcPr>
            <w:tcW w:w="1070" w:type="dxa"/>
          </w:tcPr>
          <w:p w:rsidR="000D3293" w:rsidRDefault="0085130A">
            <w:pPr>
              <w:pStyle w:val="TableParagraph"/>
              <w:spacing w:line="291" w:lineRule="exact"/>
              <w:ind w:left="366" w:right="353"/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0D3293">
        <w:trPr>
          <w:trHeight w:val="320"/>
        </w:trPr>
        <w:tc>
          <w:tcPr>
            <w:tcW w:w="8283" w:type="dxa"/>
            <w:gridSpan w:val="8"/>
          </w:tcPr>
          <w:p w:rsidR="000D3293" w:rsidRDefault="0085130A">
            <w:pPr>
              <w:pStyle w:val="TableParagraph"/>
              <w:spacing w:line="291" w:lineRule="exact"/>
              <w:ind w:left="3651" w:right="3611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t xml:space="preserve">Часть </w:t>
            </w:r>
            <w:r>
              <w:rPr>
                <w:sz w:val="28"/>
              </w:rPr>
              <w:t>2</w:t>
            </w:r>
          </w:p>
        </w:tc>
        <w:tc>
          <w:tcPr>
            <w:tcW w:w="1113" w:type="dxa"/>
          </w:tcPr>
          <w:p w:rsidR="000D3293" w:rsidRDefault="000D3293">
            <w:pPr>
              <w:pStyle w:val="TableParagraph"/>
              <w:rPr>
                <w:sz w:val="24"/>
              </w:rPr>
            </w:pPr>
          </w:p>
        </w:tc>
        <w:tc>
          <w:tcPr>
            <w:tcW w:w="1070" w:type="dxa"/>
          </w:tcPr>
          <w:p w:rsidR="000D3293" w:rsidRDefault="000D3293">
            <w:pPr>
              <w:pStyle w:val="TableParagraph"/>
              <w:rPr>
                <w:sz w:val="24"/>
              </w:rPr>
            </w:pPr>
          </w:p>
        </w:tc>
      </w:tr>
      <w:tr w:rsidR="000D3293">
        <w:trPr>
          <w:trHeight w:val="320"/>
        </w:trPr>
        <w:tc>
          <w:tcPr>
            <w:tcW w:w="585" w:type="dxa"/>
          </w:tcPr>
          <w:p w:rsidR="000D3293" w:rsidRDefault="0085130A">
            <w:pPr>
              <w:pStyle w:val="TableParagraph"/>
              <w:spacing w:line="291" w:lineRule="exact"/>
              <w:ind w:left="161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3590" w:type="dxa"/>
            <w:gridSpan w:val="2"/>
          </w:tcPr>
          <w:p w:rsidR="000D3293" w:rsidRDefault="000D3293">
            <w:pPr>
              <w:pStyle w:val="TableParagraph"/>
              <w:rPr>
                <w:sz w:val="24"/>
              </w:rPr>
            </w:pPr>
          </w:p>
        </w:tc>
        <w:tc>
          <w:tcPr>
            <w:tcW w:w="1051" w:type="dxa"/>
          </w:tcPr>
          <w:p w:rsidR="000D3293" w:rsidRDefault="000D3293">
            <w:pPr>
              <w:pStyle w:val="TableParagraph"/>
              <w:rPr>
                <w:sz w:val="24"/>
              </w:rPr>
            </w:pPr>
          </w:p>
        </w:tc>
        <w:tc>
          <w:tcPr>
            <w:tcW w:w="1229" w:type="dxa"/>
            <w:gridSpan w:val="2"/>
          </w:tcPr>
          <w:p w:rsidR="000D3293" w:rsidRDefault="0085130A">
            <w:pPr>
              <w:pStyle w:val="TableParagraph"/>
              <w:spacing w:line="291" w:lineRule="exact"/>
              <w:ind w:left="199"/>
              <w:rPr>
                <w:sz w:val="28"/>
              </w:rPr>
            </w:pPr>
            <w:r>
              <w:rPr>
                <w:w w:val="95"/>
                <w:sz w:val="28"/>
              </w:rPr>
              <w:t>3.1—3.4</w:t>
            </w:r>
          </w:p>
        </w:tc>
        <w:tc>
          <w:tcPr>
            <w:tcW w:w="845" w:type="dxa"/>
          </w:tcPr>
          <w:p w:rsidR="000D3293" w:rsidRDefault="0085130A">
            <w:pPr>
              <w:pStyle w:val="TableParagraph"/>
              <w:spacing w:line="291" w:lineRule="exact"/>
              <w:ind w:left="29"/>
              <w:jc w:val="center"/>
              <w:rPr>
                <w:sz w:val="28"/>
              </w:rPr>
            </w:pPr>
            <w:r>
              <w:rPr>
                <w:w w:val="97"/>
                <w:sz w:val="28"/>
              </w:rPr>
              <w:t>П</w:t>
            </w:r>
          </w:p>
        </w:tc>
        <w:tc>
          <w:tcPr>
            <w:tcW w:w="984" w:type="dxa"/>
          </w:tcPr>
          <w:p w:rsidR="000D3293" w:rsidRDefault="0085130A">
            <w:pPr>
              <w:pStyle w:val="TableParagraph"/>
              <w:spacing w:line="291" w:lineRule="exact"/>
              <w:ind w:left="338" w:right="297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113" w:type="dxa"/>
          </w:tcPr>
          <w:p w:rsidR="000D3293" w:rsidRDefault="0085130A">
            <w:pPr>
              <w:pStyle w:val="TableParagraph"/>
              <w:spacing w:line="291" w:lineRule="exact"/>
              <w:ind w:right="328"/>
              <w:jc w:val="right"/>
              <w:rPr>
                <w:sz w:val="28"/>
              </w:rPr>
            </w:pPr>
            <w:r>
              <w:rPr>
                <w:w w:val="95"/>
                <w:sz w:val="28"/>
              </w:rPr>
              <w:t>120</w:t>
            </w:r>
          </w:p>
        </w:tc>
        <w:tc>
          <w:tcPr>
            <w:tcW w:w="1070" w:type="dxa"/>
          </w:tcPr>
          <w:p w:rsidR="000D3293" w:rsidRDefault="000D3293">
            <w:pPr>
              <w:pStyle w:val="TableParagraph"/>
              <w:rPr>
                <w:sz w:val="24"/>
              </w:rPr>
            </w:pPr>
          </w:p>
        </w:tc>
      </w:tr>
      <w:tr w:rsidR="000D3293">
        <w:trPr>
          <w:trHeight w:val="1280"/>
        </w:trPr>
        <w:tc>
          <w:tcPr>
            <w:tcW w:w="10467" w:type="dxa"/>
            <w:gridSpan w:val="10"/>
          </w:tcPr>
          <w:p w:rsidR="000D3293" w:rsidRDefault="0085130A">
            <w:pPr>
              <w:pStyle w:val="TableParagraph"/>
              <w:spacing w:line="292" w:lineRule="exact"/>
              <w:ind w:left="61"/>
              <w:rPr>
                <w:sz w:val="29"/>
              </w:rPr>
            </w:pPr>
            <w:r>
              <w:rPr>
                <w:w w:val="95"/>
                <w:sz w:val="29"/>
              </w:rPr>
              <w:t xml:space="preserve">Bceгo заданий </w:t>
            </w:r>
            <w:r>
              <w:rPr>
                <w:w w:val="90"/>
                <w:sz w:val="29"/>
              </w:rPr>
              <w:t xml:space="preserve">— </w:t>
            </w:r>
            <w:r>
              <w:rPr>
                <w:w w:val="95"/>
                <w:sz w:val="29"/>
              </w:rPr>
              <w:t>25; из них</w:t>
            </w:r>
          </w:p>
          <w:p w:rsidR="000D3293" w:rsidRDefault="0085130A">
            <w:pPr>
              <w:pStyle w:val="TableParagraph"/>
              <w:ind w:left="62" w:right="3963" w:firstLine="2"/>
              <w:rPr>
                <w:sz w:val="28"/>
              </w:rPr>
            </w:pPr>
            <w:r>
              <w:rPr>
                <w:sz w:val="28"/>
              </w:rPr>
              <w:t xml:space="preserve">по уровню сложности: Б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sz w:val="28"/>
              </w:rPr>
              <w:t xml:space="preserve">21; В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sz w:val="28"/>
              </w:rPr>
              <w:t xml:space="preserve">3; П </w:t>
            </w:r>
            <w:r>
              <w:rPr>
                <w:w w:val="90"/>
                <w:sz w:val="28"/>
              </w:rPr>
              <w:t xml:space="preserve">— </w:t>
            </w:r>
            <w:r>
              <w:rPr>
                <w:sz w:val="28"/>
              </w:rPr>
              <w:t>1. Максимальный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первичный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балл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3"/>
                <w:w w:val="90"/>
                <w:sz w:val="28"/>
              </w:rPr>
              <w:t xml:space="preserve"> </w:t>
            </w:r>
            <w:r>
              <w:rPr>
                <w:sz w:val="28"/>
              </w:rPr>
              <w:t>57. Общее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выполнения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w w:val="90"/>
                <w:sz w:val="28"/>
              </w:rPr>
              <w:t>—</w:t>
            </w:r>
            <w:r>
              <w:rPr>
                <w:spacing w:val="-41"/>
                <w:w w:val="90"/>
                <w:sz w:val="28"/>
              </w:rPr>
              <w:t xml:space="preserve"> </w:t>
            </w:r>
            <w:r>
              <w:rPr>
                <w:b/>
                <w:sz w:val="28"/>
              </w:rPr>
              <w:t>210</w:t>
            </w:r>
            <w:r>
              <w:rPr>
                <w:b/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мин.</w:t>
            </w:r>
          </w:p>
        </w:tc>
      </w:tr>
    </w:tbl>
    <w:p w:rsidR="000D3293" w:rsidRDefault="0085130A">
      <w:pPr>
        <w:pStyle w:val="a3"/>
        <w:rPr>
          <w:sz w:val="20"/>
        </w:rPr>
      </w:pPr>
      <w:r>
        <w:rPr>
          <w:noProof/>
          <w:lang w:val="ru-RU" w:eastAsia="ru-RU"/>
        </w:rPr>
        <w:drawing>
          <wp:anchor distT="0" distB="0" distL="0" distR="0" simplePos="0" relativeHeight="2128" behindDoc="0" locked="0" layoutInCell="1" allowOverlap="1">
            <wp:simplePos x="0" y="0"/>
            <wp:positionH relativeFrom="page">
              <wp:posOffset>2846258</wp:posOffset>
            </wp:positionH>
            <wp:positionV relativeFrom="page">
              <wp:posOffset>3511295</wp:posOffset>
            </wp:positionV>
            <wp:extent cx="399207" cy="82296"/>
            <wp:effectExtent l="0" t="0" r="0" b="0"/>
            <wp:wrapNone/>
            <wp:docPr id="123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207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rPr>
          <w:sz w:val="20"/>
        </w:rPr>
      </w:pPr>
    </w:p>
    <w:p w:rsidR="000D3293" w:rsidRDefault="000D3293">
      <w:pPr>
        <w:pStyle w:val="a3"/>
        <w:spacing w:before="6"/>
        <w:rPr>
          <w:sz w:val="27"/>
        </w:rPr>
      </w:pPr>
    </w:p>
    <w:p w:rsidR="000D3293" w:rsidRDefault="0085130A">
      <w:pPr>
        <w:spacing w:before="89"/>
        <w:ind w:right="510"/>
        <w:jc w:val="right"/>
        <w:rPr>
          <w:sz w:val="25"/>
        </w:rPr>
      </w:pPr>
      <w:r>
        <w:rPr>
          <w:w w:val="90"/>
          <w:sz w:val="25"/>
        </w:rPr>
        <w:t>27</w:t>
      </w:r>
    </w:p>
    <w:sectPr w:rsidR="000D3293">
      <w:pgSz w:w="11910" w:h="16840"/>
      <w:pgMar w:top="1140" w:right="34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altName w:val="Arial Narrow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5A059A"/>
    <w:multiLevelType w:val="hybridMultilevel"/>
    <w:tmpl w:val="3F006874"/>
    <w:lvl w:ilvl="0" w:tplc="B0D453E0">
      <w:numFmt w:val="bullet"/>
      <w:lvlText w:val="—"/>
      <w:lvlJc w:val="left"/>
      <w:pPr>
        <w:ind w:left="123" w:hanging="278"/>
      </w:pPr>
      <w:rPr>
        <w:rFonts w:ascii="Times New Roman" w:eastAsia="Times New Roman" w:hAnsi="Times New Roman" w:cs="Times New Roman" w:hint="default"/>
        <w:w w:val="48"/>
        <w:sz w:val="28"/>
        <w:szCs w:val="28"/>
      </w:rPr>
    </w:lvl>
    <w:lvl w:ilvl="1" w:tplc="2736AF98">
      <w:numFmt w:val="bullet"/>
      <w:lvlText w:val="•"/>
      <w:lvlJc w:val="left"/>
      <w:pPr>
        <w:ind w:left="1066" w:hanging="278"/>
      </w:pPr>
      <w:rPr>
        <w:rFonts w:hint="default"/>
      </w:rPr>
    </w:lvl>
    <w:lvl w:ilvl="2" w:tplc="E2D0E474">
      <w:numFmt w:val="bullet"/>
      <w:lvlText w:val="•"/>
      <w:lvlJc w:val="left"/>
      <w:pPr>
        <w:ind w:left="2013" w:hanging="278"/>
      </w:pPr>
      <w:rPr>
        <w:rFonts w:hint="default"/>
      </w:rPr>
    </w:lvl>
    <w:lvl w:ilvl="3" w:tplc="C0507554">
      <w:numFmt w:val="bullet"/>
      <w:lvlText w:val="•"/>
      <w:lvlJc w:val="left"/>
      <w:pPr>
        <w:ind w:left="2959" w:hanging="278"/>
      </w:pPr>
      <w:rPr>
        <w:rFonts w:hint="default"/>
      </w:rPr>
    </w:lvl>
    <w:lvl w:ilvl="4" w:tplc="73EEDCB8">
      <w:numFmt w:val="bullet"/>
      <w:lvlText w:val="•"/>
      <w:lvlJc w:val="left"/>
      <w:pPr>
        <w:ind w:left="3906" w:hanging="278"/>
      </w:pPr>
      <w:rPr>
        <w:rFonts w:hint="default"/>
      </w:rPr>
    </w:lvl>
    <w:lvl w:ilvl="5" w:tplc="28DCF5EE">
      <w:numFmt w:val="bullet"/>
      <w:lvlText w:val="•"/>
      <w:lvlJc w:val="left"/>
      <w:pPr>
        <w:ind w:left="4853" w:hanging="278"/>
      </w:pPr>
      <w:rPr>
        <w:rFonts w:hint="default"/>
      </w:rPr>
    </w:lvl>
    <w:lvl w:ilvl="6" w:tplc="649C3944">
      <w:numFmt w:val="bullet"/>
      <w:lvlText w:val="•"/>
      <w:lvlJc w:val="left"/>
      <w:pPr>
        <w:ind w:left="5799" w:hanging="278"/>
      </w:pPr>
      <w:rPr>
        <w:rFonts w:hint="default"/>
      </w:rPr>
    </w:lvl>
    <w:lvl w:ilvl="7" w:tplc="4BEC1C22">
      <w:numFmt w:val="bullet"/>
      <w:lvlText w:val="•"/>
      <w:lvlJc w:val="left"/>
      <w:pPr>
        <w:ind w:left="6746" w:hanging="278"/>
      </w:pPr>
      <w:rPr>
        <w:rFonts w:hint="default"/>
      </w:rPr>
    </w:lvl>
    <w:lvl w:ilvl="8" w:tplc="AEE89B62">
      <w:numFmt w:val="bullet"/>
      <w:lvlText w:val="•"/>
      <w:lvlJc w:val="left"/>
      <w:pPr>
        <w:ind w:left="7693" w:hanging="27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D3293"/>
    <w:rsid w:val="000D3293"/>
    <w:rsid w:val="00851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22645E61-769A-4D23-89F7-4AA1BD6C6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5"/>
      <w:ind w:left="122" w:hanging="278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png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42" Type="http://schemas.openxmlformats.org/officeDocument/2006/relationships/image" Target="media/image38.png"/><Relationship Id="rId47" Type="http://schemas.openxmlformats.org/officeDocument/2006/relationships/image" Target="media/image43.png"/><Relationship Id="rId50" Type="http://schemas.openxmlformats.org/officeDocument/2006/relationships/image" Target="media/image46.png"/><Relationship Id="rId55" Type="http://schemas.openxmlformats.org/officeDocument/2006/relationships/image" Target="media/image51.png"/><Relationship Id="rId63" Type="http://schemas.openxmlformats.org/officeDocument/2006/relationships/image" Target="media/image59.png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9" Type="http://schemas.openxmlformats.org/officeDocument/2006/relationships/image" Target="media/image25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image" Target="media/image36.png"/><Relationship Id="rId45" Type="http://schemas.openxmlformats.org/officeDocument/2006/relationships/image" Target="media/image41.png"/><Relationship Id="rId53" Type="http://schemas.openxmlformats.org/officeDocument/2006/relationships/image" Target="media/image49.png"/><Relationship Id="rId58" Type="http://schemas.openxmlformats.org/officeDocument/2006/relationships/image" Target="media/image54.png"/><Relationship Id="rId5" Type="http://schemas.openxmlformats.org/officeDocument/2006/relationships/image" Target="media/image1.png"/><Relationship Id="rId61" Type="http://schemas.openxmlformats.org/officeDocument/2006/relationships/image" Target="media/image57.png"/><Relationship Id="rId19" Type="http://schemas.openxmlformats.org/officeDocument/2006/relationships/image" Target="media/image1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Relationship Id="rId43" Type="http://schemas.openxmlformats.org/officeDocument/2006/relationships/image" Target="media/image39.png"/><Relationship Id="rId48" Type="http://schemas.openxmlformats.org/officeDocument/2006/relationships/image" Target="media/image44.png"/><Relationship Id="rId56" Type="http://schemas.openxmlformats.org/officeDocument/2006/relationships/image" Target="media/image52.png"/><Relationship Id="rId64" Type="http://schemas.openxmlformats.org/officeDocument/2006/relationships/fontTable" Target="fontTable.xml"/><Relationship Id="rId8" Type="http://schemas.openxmlformats.org/officeDocument/2006/relationships/image" Target="media/image4.png"/><Relationship Id="rId51" Type="http://schemas.openxmlformats.org/officeDocument/2006/relationships/image" Target="media/image47.png"/><Relationship Id="rId3" Type="http://schemas.openxmlformats.org/officeDocument/2006/relationships/settings" Target="settings.xml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image" Target="media/image34.png"/><Relationship Id="rId46" Type="http://schemas.openxmlformats.org/officeDocument/2006/relationships/image" Target="media/image42.png"/><Relationship Id="rId59" Type="http://schemas.openxmlformats.org/officeDocument/2006/relationships/image" Target="media/image55.png"/><Relationship Id="rId20" Type="http://schemas.openxmlformats.org/officeDocument/2006/relationships/image" Target="media/image16.png"/><Relationship Id="rId41" Type="http://schemas.openxmlformats.org/officeDocument/2006/relationships/image" Target="media/image37.png"/><Relationship Id="rId54" Type="http://schemas.openxmlformats.org/officeDocument/2006/relationships/image" Target="media/image50.png"/><Relationship Id="rId62" Type="http://schemas.openxmlformats.org/officeDocument/2006/relationships/image" Target="media/image58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49" Type="http://schemas.openxmlformats.org/officeDocument/2006/relationships/image" Target="media/image45.png"/><Relationship Id="rId57" Type="http://schemas.openxmlformats.org/officeDocument/2006/relationships/image" Target="media/image53.png"/><Relationship Id="rId10" Type="http://schemas.openxmlformats.org/officeDocument/2006/relationships/image" Target="media/image6.png"/><Relationship Id="rId31" Type="http://schemas.openxmlformats.org/officeDocument/2006/relationships/image" Target="media/image27.png"/><Relationship Id="rId44" Type="http://schemas.openxmlformats.org/officeDocument/2006/relationships/image" Target="media/image40.png"/><Relationship Id="rId52" Type="http://schemas.openxmlformats.org/officeDocument/2006/relationships/image" Target="media/image48.png"/><Relationship Id="rId60" Type="http://schemas.openxmlformats.org/officeDocument/2006/relationships/image" Target="media/image56.pn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9" Type="http://schemas.openxmlformats.org/officeDocument/2006/relationships/image" Target="media/image3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8124</Words>
  <Characters>46309</Characters>
  <Application>Microsoft Office Word</Application>
  <DocSecurity>0</DocSecurity>
  <Lines>385</Lines>
  <Paragraphs>108</Paragraphs>
  <ScaleCrop>false</ScaleCrop>
  <Company/>
  <LinksUpToDate>false</LinksUpToDate>
  <CharactersWithSpaces>54325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ИНСТИТУТ ПЕДАГОГИЧЕСКИХ ИЗМЕРЕНИЙ</dc:title>
  <dc:creator>Ирочка</dc:creator>
  <cp:lastModifiedBy>Yurii Sv</cp:lastModifiedBy>
  <cp:revision>2</cp:revision>
  <dcterms:created xsi:type="dcterms:W3CDTF">2018-02-25T13:16:00Z</dcterms:created>
  <dcterms:modified xsi:type="dcterms:W3CDTF">2018-02-27T06:52:00Z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