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5D" w:rsidRDefault="00AD1786">
      <w:pPr>
        <w:spacing w:before="84"/>
        <w:ind w:left="4559" w:right="4537"/>
        <w:jc w:val="center"/>
        <w:rPr>
          <w:rFonts w:ascii="Arial Black"/>
          <w:sz w:val="28"/>
        </w:rPr>
      </w:pPr>
      <w:bookmarkStart w:id="0" w:name="_GoBack"/>
      <w:bookmarkEnd w:id="0"/>
      <w:r>
        <w:rPr>
          <w:rFonts w:ascii="Arial Black"/>
          <w:w w:val="90"/>
          <w:sz w:val="28"/>
        </w:rPr>
        <w:t>BAPHAHT 3</w:t>
      </w:r>
    </w:p>
    <w:p w:rsidR="003C1C5D" w:rsidRDefault="003C1C5D">
      <w:pPr>
        <w:pStyle w:val="a3"/>
        <w:spacing w:before="4"/>
        <w:rPr>
          <w:rFonts w:ascii="Arial Black"/>
          <w:sz w:val="48"/>
        </w:rPr>
      </w:pPr>
    </w:p>
    <w:p w:rsidR="003C1C5D" w:rsidRDefault="00AD1786">
      <w:pPr>
        <w:pStyle w:val="1"/>
        <w:ind w:left="4558" w:right="4537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355092</wp:posOffset>
            </wp:positionH>
            <wp:positionV relativeFrom="paragraph">
              <wp:posOffset>340593</wp:posOffset>
            </wp:positionV>
            <wp:extent cx="6698123" cy="11953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123" cy="1195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Часть 1</w:t>
      </w:r>
    </w:p>
    <w:p w:rsidR="003C1C5D" w:rsidRDefault="00AD1786">
      <w:pPr>
        <w:pStyle w:val="a3"/>
        <w:spacing w:before="7"/>
        <w:rPr>
          <w:rFonts w:ascii="Arial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8.7pt;margin-top:13.05pt;width:524.9pt;height:91.45pt;z-index:251664896;mso-wrap-distance-left:0;mso-wrap-distance-right:0;mso-position-horizontal-relative:page" filled="f" stroked="f">
            <v:textbox inset="0,0,0,0">
              <w:txbxContent>
                <w:p w:rsidR="003C1C5D" w:rsidRDefault="00AD1786">
                  <w:pPr>
                    <w:spacing w:before="106" w:line="273" w:lineRule="auto"/>
                    <w:ind w:left="132" w:right="67" w:firstLine="468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Ответами к заданиям 1—19 являются последовательность цифр или слово (словосочетание). Сна- чала</w:t>
                  </w:r>
                  <w:r>
                    <w:rPr>
                      <w:rFonts w:ascii="Arial" w:hAnsi="Arial"/>
                      <w:spacing w:val="-1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укажите</w:t>
                  </w:r>
                  <w:r>
                    <w:rPr>
                      <w:rFonts w:ascii="Arial" w:hAnsi="Arial"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ответы</w:t>
                  </w:r>
                  <w:r>
                    <w:rPr>
                      <w:rFonts w:ascii="Arial" w:hAnsi="Arial"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в</w:t>
                  </w:r>
                  <w:r>
                    <w:rPr>
                      <w:rFonts w:ascii="Arial" w:hAnsi="Arial"/>
                      <w:spacing w:val="-1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тексте</w:t>
                  </w:r>
                  <w:r>
                    <w:rPr>
                      <w:rFonts w:ascii="Arial" w:hAnsi="Arial"/>
                      <w:spacing w:val="-9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работы,</w:t>
                  </w:r>
                  <w:r>
                    <w:rPr>
                      <w:rFonts w:ascii="Arial" w:hAnsi="Arial"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а</w:t>
                  </w:r>
                  <w:r>
                    <w:rPr>
                      <w:rFonts w:ascii="Arial" w:hAnsi="Arial"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затем</w:t>
                  </w:r>
                  <w:r>
                    <w:rPr>
                      <w:rFonts w:ascii="Arial" w:hAnsi="Arial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перенесите</w:t>
                  </w:r>
                  <w:r>
                    <w:rPr>
                      <w:rFonts w:ascii="Arial" w:hAnsi="Arial"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их</w:t>
                  </w:r>
                  <w:r>
                    <w:rPr>
                      <w:rFonts w:ascii="Arial" w:hAnsi="Arial"/>
                      <w:spacing w:val="-1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в</w:t>
                  </w:r>
                  <w:r>
                    <w:rPr>
                      <w:rFonts w:ascii="Arial" w:hAnsi="Arial"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БЛАНК</w:t>
                  </w:r>
                  <w:r>
                    <w:rPr>
                      <w:rFonts w:ascii="Arial" w:hAnsi="Arial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OTBETOB</w:t>
                  </w:r>
                  <w:r>
                    <w:rPr>
                      <w:rFonts w:ascii="Arial" w:hAnsi="Arial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N-°</w:t>
                  </w:r>
                  <w:r>
                    <w:rPr>
                      <w:rFonts w:ascii="Arial" w:hAnsi="Arial"/>
                      <w:spacing w:val="-1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1</w:t>
                  </w:r>
                  <w:r>
                    <w:rPr>
                      <w:rFonts w:ascii="Arial" w:hAnsi="Arial"/>
                      <w:spacing w:val="-1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справа</w:t>
                  </w:r>
                  <w:r>
                    <w:rPr>
                      <w:rFonts w:ascii="Arial" w:hAnsi="Arial"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от</w:t>
                  </w:r>
                  <w:r>
                    <w:rPr>
                      <w:rFonts w:ascii="Arial" w:hAnsi="Arial"/>
                      <w:spacing w:val="-1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 xml:space="preserve">номера" соответствующего задания, начиная с первой клеточки, без пробелов, запятых и других дополнитель- ных символов. Каждую цифру или букву пишите в отдельной клеточке в соответствии  с приведенными в бланке образцами. Имена российских государей следует </w:t>
                  </w:r>
                  <w:r>
                    <w:rPr>
                      <w:rFonts w:ascii="Arial" w:hAnsi="Arial"/>
                      <w:sz w:val="21"/>
                    </w:rPr>
                    <w:t>писать только буквами (например: Николай Второй).</w:t>
                  </w:r>
                </w:p>
              </w:txbxContent>
            </v:textbox>
            <w10:wrap type="topAndBottom" anchorx="page"/>
          </v:shape>
        </w:pict>
      </w:r>
    </w:p>
    <w:p w:rsidR="003C1C5D" w:rsidRDefault="003C1C5D">
      <w:pPr>
        <w:pStyle w:val="a3"/>
        <w:spacing w:before="2"/>
        <w:rPr>
          <w:rFonts w:ascii="Arial"/>
          <w:sz w:val="30"/>
        </w:rPr>
      </w:pPr>
    </w:p>
    <w:p w:rsidR="003C1C5D" w:rsidRDefault="00AD1786">
      <w:pPr>
        <w:pStyle w:val="a4"/>
        <w:numPr>
          <w:ilvl w:val="0"/>
          <w:numId w:val="8"/>
        </w:numPr>
        <w:tabs>
          <w:tab w:val="left" w:pos="799"/>
        </w:tabs>
        <w:spacing w:line="309" w:lineRule="auto"/>
        <w:ind w:right="115" w:hanging="651"/>
        <w:jc w:val="both"/>
        <w:rPr>
          <w:sz w:val="23"/>
        </w:rPr>
      </w:pPr>
      <w:r>
        <w:rPr>
          <w:w w:val="110"/>
          <w:sz w:val="23"/>
        </w:rPr>
        <w:t>Расположите в хронологической последовательности исторические события. Запишите цифры, которыми обозначены  исторические события,  в правильной  последовательности в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таблицу.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143"/>
        </w:tabs>
        <w:spacing w:before="61"/>
        <w:ind w:left="1142" w:hanging="349"/>
        <w:rPr>
          <w:sz w:val="23"/>
        </w:rPr>
      </w:pPr>
      <w:r>
        <w:rPr>
          <w:w w:val="110"/>
          <w:sz w:val="23"/>
        </w:rPr>
        <w:t>убийство Андрея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Боголюбского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150"/>
        </w:tabs>
        <w:spacing w:before="74"/>
        <w:ind w:left="1149" w:hanging="345"/>
        <w:rPr>
          <w:sz w:val="23"/>
        </w:rPr>
      </w:pPr>
      <w:r>
        <w:rPr>
          <w:w w:val="110"/>
          <w:sz w:val="23"/>
        </w:rPr>
        <w:t>крещение  княгини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Ольги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147"/>
        </w:tabs>
        <w:spacing w:before="74"/>
        <w:ind w:left="1146" w:hanging="347"/>
        <w:rPr>
          <w:sz w:val="23"/>
        </w:rPr>
      </w:pPr>
      <w:r>
        <w:pict>
          <v:shape id="_x0000_s1034" type="#_x0000_t202" style="position:absolute;left:0;text-align:left;margin-left:108.95pt;margin-top:21.95pt;width:64pt;height:27.15pt;z-index:2516659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27"/>
                    <w:gridCol w:w="422"/>
                  </w:tblGrid>
                  <w:tr w:rsidR="003C1C5D">
                    <w:trPr>
                      <w:trHeight w:val="500"/>
                    </w:trPr>
                    <w:tc>
                      <w:tcPr>
                        <w:tcW w:w="408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C1C5D" w:rsidRDefault="003C1C5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23"/>
        </w:rPr>
        <w:t>перенос митрополичьей  кафедры  из Владимира в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Москву</w:t>
      </w:r>
    </w:p>
    <w:p w:rsidR="003C1C5D" w:rsidRDefault="003C1C5D">
      <w:pPr>
        <w:pStyle w:val="a3"/>
        <w:spacing w:before="7"/>
        <w:rPr>
          <w:sz w:val="19"/>
        </w:rPr>
      </w:pPr>
    </w:p>
    <w:p w:rsidR="003C1C5D" w:rsidRDefault="00AD1786">
      <w:pPr>
        <w:ind w:left="789"/>
        <w:rPr>
          <w:i/>
          <w:sz w:val="21"/>
        </w:rPr>
      </w:pPr>
      <w:r>
        <w:rPr>
          <w:i/>
          <w:w w:val="120"/>
          <w:sz w:val="21"/>
        </w:rPr>
        <w:t>Ответ:</w:t>
      </w:r>
    </w:p>
    <w:p w:rsidR="003C1C5D" w:rsidRDefault="003C1C5D">
      <w:pPr>
        <w:pStyle w:val="a3"/>
        <w:rPr>
          <w:i/>
          <w:sz w:val="22"/>
        </w:rPr>
      </w:pPr>
    </w:p>
    <w:p w:rsidR="003C1C5D" w:rsidRDefault="003C1C5D">
      <w:pPr>
        <w:pStyle w:val="a3"/>
        <w:spacing w:before="8"/>
        <w:rPr>
          <w:i/>
          <w:sz w:val="30"/>
        </w:rPr>
      </w:pPr>
    </w:p>
    <w:p w:rsidR="003C1C5D" w:rsidRDefault="00AD1786">
      <w:pPr>
        <w:pStyle w:val="a4"/>
        <w:numPr>
          <w:ilvl w:val="0"/>
          <w:numId w:val="8"/>
        </w:numPr>
        <w:tabs>
          <w:tab w:val="left" w:pos="794"/>
        </w:tabs>
        <w:spacing w:before="1" w:line="307" w:lineRule="auto"/>
        <w:ind w:right="135" w:hanging="640"/>
        <w:jc w:val="both"/>
        <w:rPr>
          <w:sz w:val="23"/>
        </w:rPr>
      </w:pPr>
      <w:r>
        <w:rPr>
          <w:w w:val="110"/>
          <w:sz w:val="23"/>
        </w:rPr>
        <w:t>Остановите соответствие между событиями и годами: к каждой позиции первого столб-  ца подберите соответствующую позицию  из второго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столбца.</w:t>
      </w:r>
    </w:p>
    <w:p w:rsidR="003C1C5D" w:rsidRDefault="003C1C5D">
      <w:pPr>
        <w:spacing w:line="307" w:lineRule="auto"/>
        <w:jc w:val="both"/>
        <w:rPr>
          <w:sz w:val="23"/>
        </w:rPr>
        <w:sectPr w:rsidR="003C1C5D">
          <w:type w:val="continuous"/>
          <w:pgSz w:w="11680" w:h="16440"/>
          <w:pgMar w:top="740" w:right="480" w:bottom="280" w:left="440" w:header="720" w:footer="720" w:gutter="0"/>
          <w:cols w:space="720"/>
        </w:sectPr>
      </w:pPr>
    </w:p>
    <w:p w:rsidR="003C1C5D" w:rsidRDefault="00AD1786">
      <w:pPr>
        <w:spacing w:before="28"/>
        <w:ind w:left="2769" w:right="2138"/>
        <w:jc w:val="center"/>
        <w:rPr>
          <w:sz w:val="26"/>
        </w:rPr>
      </w:pPr>
      <w:r>
        <w:rPr>
          <w:sz w:val="26"/>
        </w:rPr>
        <w:t>СОвыТИЯ</w:t>
      </w:r>
    </w:p>
    <w:p w:rsidR="003C1C5D" w:rsidRDefault="00AD1786">
      <w:pPr>
        <w:spacing w:before="66" w:line="312" w:lineRule="auto"/>
        <w:ind w:left="797" w:right="1650" w:hanging="9"/>
      </w:pPr>
      <w:r>
        <w:rPr>
          <w:w w:val="110"/>
          <w:sz w:val="23"/>
        </w:rPr>
        <w:t xml:space="preserve">А) оборона  Брестской  крепости Б) пленение и казнь С.Т. Разина </w:t>
      </w:r>
      <w:r>
        <w:rPr>
          <w:w w:val="110"/>
        </w:rPr>
        <w:t>В)  убийство  Александра  II</w:t>
      </w:r>
    </w:p>
    <w:p w:rsidR="003C1C5D" w:rsidRDefault="00AD1786">
      <w:pPr>
        <w:spacing w:before="18"/>
        <w:ind w:left="794"/>
      </w:pPr>
      <w:r>
        <w:rPr>
          <w:w w:val="115"/>
        </w:rPr>
        <w:t>Г)  смерть князя  Владимира  Красное</w:t>
      </w:r>
      <w:r>
        <w:rPr>
          <w:spacing w:val="-26"/>
          <w:w w:val="115"/>
        </w:rPr>
        <w:t xml:space="preserve"> </w:t>
      </w:r>
      <w:r>
        <w:rPr>
          <w:w w:val="115"/>
        </w:rPr>
        <w:t>Солнышко</w:t>
      </w:r>
    </w:p>
    <w:p w:rsidR="003C1C5D" w:rsidRDefault="00AD1786">
      <w:pPr>
        <w:spacing w:before="76"/>
        <w:ind w:right="1477"/>
        <w:jc w:val="center"/>
      </w:pPr>
      <w:r>
        <w:br w:type="column"/>
      </w:r>
      <w:r>
        <w:rPr>
          <w:w w:val="110"/>
        </w:rPr>
        <w:t>ГОДЫ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143"/>
        </w:tabs>
        <w:spacing w:before="71"/>
        <w:ind w:left="1142" w:right="1543" w:hanging="353"/>
        <w:rPr>
          <w:sz w:val="23"/>
        </w:rPr>
      </w:pPr>
      <w:r>
        <w:rPr>
          <w:w w:val="105"/>
          <w:sz w:val="23"/>
        </w:rPr>
        <w:t>1бT1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г.</w:t>
      </w:r>
    </w:p>
    <w:p w:rsidR="003C1C5D" w:rsidRDefault="00AD1786">
      <w:pPr>
        <w:spacing w:before="79" w:line="248" w:lineRule="exact"/>
        <w:ind w:right="1517"/>
        <w:jc w:val="center"/>
      </w:pPr>
      <w:r>
        <w:rPr>
          <w:w w:val="120"/>
        </w:rPr>
        <w:t>2)  1881 г.</w:t>
      </w:r>
    </w:p>
    <w:p w:rsidR="003C1C5D" w:rsidRDefault="00AD1786">
      <w:pPr>
        <w:tabs>
          <w:tab w:val="left" w:pos="353"/>
        </w:tabs>
        <w:spacing w:line="374" w:lineRule="exact"/>
        <w:ind w:right="1530"/>
        <w:jc w:val="center"/>
        <w:rPr>
          <w:sz w:val="33"/>
        </w:rPr>
      </w:pPr>
      <w:r>
        <w:rPr>
          <w:sz w:val="33"/>
        </w:rPr>
        <w:t>з</w:t>
      </w:r>
      <w:r>
        <w:rPr>
          <w:sz w:val="33"/>
        </w:rPr>
        <w:tab/>
        <w:t>iois</w:t>
      </w:r>
      <w:r>
        <w:rPr>
          <w:spacing w:val="-48"/>
          <w:sz w:val="33"/>
        </w:rPr>
        <w:t xml:space="preserve"> </w:t>
      </w:r>
      <w:r>
        <w:rPr>
          <w:sz w:val="33"/>
        </w:rPr>
        <w:t>».</w:t>
      </w:r>
    </w:p>
    <w:p w:rsidR="003C1C5D" w:rsidRDefault="00AD1786">
      <w:pPr>
        <w:spacing w:before="65"/>
        <w:ind w:right="1526"/>
        <w:jc w:val="center"/>
      </w:pPr>
      <w:r>
        <w:rPr>
          <w:w w:val="120"/>
        </w:rPr>
        <w:t>4)  1941 г.</w:t>
      </w:r>
    </w:p>
    <w:p w:rsidR="003C1C5D" w:rsidRDefault="00AD1786">
      <w:pPr>
        <w:pStyle w:val="a3"/>
        <w:spacing w:before="76"/>
        <w:ind w:right="1529"/>
        <w:jc w:val="center"/>
      </w:pPr>
      <w:r>
        <w:rPr>
          <w:w w:val="110"/>
        </w:rPr>
        <w:t>5)  1940 г.</w:t>
      </w:r>
    </w:p>
    <w:p w:rsidR="003C1C5D" w:rsidRDefault="00AD1786">
      <w:pPr>
        <w:spacing w:before="83"/>
        <w:ind w:right="1530"/>
        <w:jc w:val="center"/>
      </w:pPr>
      <w:r>
        <w:rPr>
          <w:w w:val="120"/>
        </w:rPr>
        <w:t>6)  1883 г.</w:t>
      </w:r>
    </w:p>
    <w:p w:rsidR="003C1C5D" w:rsidRDefault="003C1C5D">
      <w:pPr>
        <w:jc w:val="center"/>
        <w:sectPr w:rsidR="003C1C5D">
          <w:type w:val="continuous"/>
          <w:pgSz w:w="11680" w:h="16440"/>
          <w:pgMar w:top="740" w:right="480" w:bottom="280" w:left="440" w:header="720" w:footer="720" w:gutter="0"/>
          <w:cols w:num="2" w:space="720" w:equalWidth="0">
            <w:col w:w="6127" w:space="382"/>
            <w:col w:w="4251"/>
          </w:cols>
        </w:sectPr>
      </w:pPr>
    </w:p>
    <w:p w:rsidR="003C1C5D" w:rsidRDefault="00AD1786">
      <w:pPr>
        <w:pStyle w:val="a3"/>
        <w:spacing w:before="111"/>
        <w:ind w:left="794"/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786382</wp:posOffset>
            </wp:positionH>
            <wp:positionV relativeFrom="paragraph">
              <wp:posOffset>565623</wp:posOffset>
            </wp:positionV>
            <wp:extent cx="532807" cy="1188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1396743</wp:posOffset>
            </wp:positionH>
            <wp:positionV relativeFrom="paragraph">
              <wp:posOffset>291391</wp:posOffset>
            </wp:positionV>
            <wp:extent cx="1049607" cy="66979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07" cy="66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Напишите  в таблицу  выбранные цифры под соответствующими буквами.</w:t>
      </w:r>
    </w:p>
    <w:p w:rsidR="003C1C5D" w:rsidRDefault="003C1C5D">
      <w:pPr>
        <w:pStyle w:val="a3"/>
        <w:spacing w:before="10"/>
        <w:rPr>
          <w:sz w:val="32"/>
        </w:rPr>
      </w:pPr>
    </w:p>
    <w:p w:rsidR="003C1C5D" w:rsidRDefault="00AD1786">
      <w:pPr>
        <w:pStyle w:val="a4"/>
        <w:numPr>
          <w:ilvl w:val="0"/>
          <w:numId w:val="8"/>
        </w:numPr>
        <w:tabs>
          <w:tab w:val="left" w:pos="797"/>
          <w:tab w:val="left" w:pos="799"/>
        </w:tabs>
        <w:spacing w:line="304" w:lineRule="auto"/>
        <w:ind w:left="793" w:right="133" w:hanging="645"/>
        <w:rPr>
          <w:sz w:val="23"/>
        </w:rPr>
      </w:pPr>
      <w:r>
        <w:rPr>
          <w:w w:val="110"/>
          <w:sz w:val="23"/>
        </w:rPr>
        <w:t xml:space="preserve">Ниже приведен список аббревиатур. Все они, за исключением </w:t>
      </w:r>
      <w:r>
        <w:rPr>
          <w:w w:val="110"/>
          <w:sz w:val="23"/>
          <w:u w:val="single"/>
        </w:rPr>
        <w:t>двух</w:t>
      </w:r>
      <w:r>
        <w:rPr>
          <w:w w:val="110"/>
          <w:sz w:val="23"/>
        </w:rPr>
        <w:t>, официально суще- ствовали в 1953—1964</w:t>
      </w:r>
      <w:r>
        <w:rPr>
          <w:spacing w:val="-30"/>
          <w:w w:val="110"/>
          <w:sz w:val="23"/>
        </w:rPr>
        <w:t xml:space="preserve"> </w:t>
      </w:r>
      <w:r>
        <w:rPr>
          <w:w w:val="110"/>
          <w:sz w:val="23"/>
        </w:rPr>
        <w:t>rr.</w:t>
      </w:r>
    </w:p>
    <w:p w:rsidR="003C1C5D" w:rsidRDefault="00AD1786">
      <w:pPr>
        <w:spacing w:before="69"/>
        <w:ind w:left="590"/>
        <w:rPr>
          <w:i/>
          <w:sz w:val="23"/>
        </w:rPr>
      </w:pPr>
      <w:r>
        <w:rPr>
          <w:i/>
          <w:w w:val="105"/>
          <w:sz w:val="23"/>
        </w:rPr>
        <w:t xml:space="preserve">1  )  ЦК  KПCC,  2)  BCHX,  3)  CHK,  4)  ВЛКСМ,  6  </w:t>
      </w:r>
      <w:r>
        <w:rPr>
          <w:i/>
          <w:sz w:val="23"/>
        </w:rPr>
        <w:t xml:space="preserve">ј </w:t>
      </w:r>
      <w:r>
        <w:rPr>
          <w:i/>
          <w:w w:val="105"/>
          <w:sz w:val="23"/>
        </w:rPr>
        <w:t>СЭВ,  6) СИР.</w:t>
      </w:r>
    </w:p>
    <w:p w:rsidR="003C1C5D" w:rsidRDefault="00AD1786">
      <w:pPr>
        <w:pStyle w:val="a3"/>
        <w:spacing w:before="120"/>
        <w:ind w:left="798"/>
      </w:pPr>
      <w:r>
        <w:rPr>
          <w:w w:val="110"/>
        </w:rPr>
        <w:t xml:space="preserve">Найдите  и запишите  </w:t>
      </w:r>
      <w:r>
        <w:rPr>
          <w:w w:val="110"/>
          <w:u w:val="single"/>
        </w:rPr>
        <w:t>порядковые  номера</w:t>
      </w:r>
      <w:r>
        <w:rPr>
          <w:w w:val="110"/>
        </w:rPr>
        <w:t xml:space="preserve">  аббревиатур,  относящихся  к  другому истори-</w:t>
      </w:r>
    </w:p>
    <w:p w:rsidR="003C1C5D" w:rsidRDefault="00AD1786">
      <w:pPr>
        <w:spacing w:before="89"/>
        <w:ind w:left="791"/>
        <w:rPr>
          <w:rFonts w:ascii="Courier New" w:hAns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788668</wp:posOffset>
            </wp:positionH>
            <wp:positionV relativeFrom="paragraph">
              <wp:posOffset>251370</wp:posOffset>
            </wp:positionV>
            <wp:extent cx="1143363" cy="33832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63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0"/>
        </w:rPr>
        <w:t>ческому перііоду.</w:t>
      </w:r>
    </w:p>
    <w:p w:rsidR="003C1C5D" w:rsidRDefault="003C1C5D">
      <w:pPr>
        <w:pStyle w:val="a3"/>
        <w:spacing w:before="6"/>
        <w:rPr>
          <w:rFonts w:ascii="Courier New"/>
          <w:sz w:val="17"/>
        </w:rPr>
      </w:pPr>
    </w:p>
    <w:p w:rsidR="003C1C5D" w:rsidRDefault="00AD1786">
      <w:pPr>
        <w:spacing w:before="1"/>
        <w:ind w:left="4527" w:right="4537"/>
        <w:jc w:val="center"/>
        <w:rPr>
          <w:sz w:val="21"/>
        </w:rPr>
      </w:pPr>
      <w:r>
        <w:rPr>
          <w:sz w:val="21"/>
        </w:rPr>
        <w:t>26</w:t>
      </w:r>
    </w:p>
    <w:p w:rsidR="003C1C5D" w:rsidRDefault="003C1C5D">
      <w:pPr>
        <w:jc w:val="center"/>
        <w:rPr>
          <w:sz w:val="21"/>
        </w:rPr>
        <w:sectPr w:rsidR="003C1C5D">
          <w:type w:val="continuous"/>
          <w:pgSz w:w="11680" w:h="16440"/>
          <w:pgMar w:top="740" w:right="480" w:bottom="280" w:left="440" w:header="720" w:footer="720" w:gutter="0"/>
          <w:cols w:space="720"/>
        </w:sectPr>
      </w:pPr>
    </w:p>
    <w:p w:rsidR="003C1C5D" w:rsidRDefault="00AD1786">
      <w:pPr>
        <w:pStyle w:val="a4"/>
        <w:numPr>
          <w:ilvl w:val="0"/>
          <w:numId w:val="8"/>
        </w:numPr>
        <w:tabs>
          <w:tab w:val="left" w:pos="780"/>
          <w:tab w:val="left" w:pos="781"/>
        </w:tabs>
        <w:spacing w:before="77"/>
        <w:ind w:left="780" w:hanging="644"/>
      </w:pPr>
      <w:r>
        <w:rPr>
          <w:w w:val="115"/>
        </w:rPr>
        <w:lastRenderedPageBreak/>
        <w:t>Напишите  пропущенное</w:t>
      </w:r>
      <w:r>
        <w:rPr>
          <w:spacing w:val="-14"/>
          <w:w w:val="115"/>
        </w:rPr>
        <w:t xml:space="preserve"> </w:t>
      </w:r>
      <w:r>
        <w:rPr>
          <w:w w:val="115"/>
        </w:rPr>
        <w:t>слово.</w:t>
      </w:r>
    </w:p>
    <w:p w:rsidR="003C1C5D" w:rsidRDefault="00AD1786">
      <w:pPr>
        <w:tabs>
          <w:tab w:val="left" w:pos="8076"/>
        </w:tabs>
        <w:spacing w:before="121" w:line="297" w:lineRule="auto"/>
        <w:ind w:left="131" w:right="105" w:firstLine="437"/>
        <w:rPr>
          <w:rFonts w:ascii="Cambria" w:hAnsi="Cambria"/>
        </w:rPr>
      </w:pPr>
      <w:r>
        <w:rPr>
          <w:rFonts w:ascii="Cambria" w:hAnsi="Cambria"/>
          <w:w w:val="110"/>
        </w:rPr>
        <w:t xml:space="preserve">Мероприятия по введению в сельскохозяйственный оборот обширных земельных pecyp- сов  в  Казахстане   </w:t>
      </w:r>
      <w:r>
        <w:rPr>
          <w:rFonts w:ascii="Cambria" w:hAnsi="Cambria"/>
          <w:w w:val="110"/>
        </w:rPr>
        <w:t xml:space="preserve">и   других   районах  СССР,   начавшиеся   в </w:t>
      </w:r>
      <w:r>
        <w:rPr>
          <w:rFonts w:ascii="Cambria" w:hAnsi="Cambria"/>
          <w:spacing w:val="38"/>
          <w:w w:val="110"/>
        </w:rPr>
        <w:t xml:space="preserve"> </w:t>
      </w:r>
      <w:r>
        <w:rPr>
          <w:rFonts w:ascii="Cambria" w:hAnsi="Cambria"/>
          <w:w w:val="110"/>
        </w:rPr>
        <w:t xml:space="preserve">1954 </w:t>
      </w:r>
      <w:r>
        <w:rPr>
          <w:rFonts w:ascii="Cambria" w:hAnsi="Cambria"/>
          <w:spacing w:val="28"/>
          <w:w w:val="110"/>
        </w:rPr>
        <w:t xml:space="preserve"> </w:t>
      </w:r>
      <w:r>
        <w:rPr>
          <w:rFonts w:ascii="Cambria" w:hAnsi="Cambria"/>
          <w:w w:val="110"/>
        </w:rPr>
        <w:t>г.,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05"/>
        </w:rPr>
        <w:t xml:space="preserve">назывались  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освоением</w:t>
      </w:r>
    </w:p>
    <w:p w:rsidR="003C1C5D" w:rsidRDefault="00AD1786">
      <w:pPr>
        <w:pStyle w:val="a3"/>
        <w:rPr>
          <w:rFonts w:ascii="Cambria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606552</wp:posOffset>
            </wp:positionH>
            <wp:positionV relativeFrom="paragraph">
              <wp:posOffset>136635</wp:posOffset>
            </wp:positionV>
            <wp:extent cx="1338493" cy="1219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4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C5D" w:rsidRDefault="00AD1786">
      <w:pPr>
        <w:tabs>
          <w:tab w:val="left" w:pos="8078"/>
        </w:tabs>
        <w:spacing w:before="101"/>
        <w:ind w:left="766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29"/>
          <w:sz w:val="23"/>
        </w:rPr>
        <w:t xml:space="preserve"> </w:t>
      </w:r>
      <w:r>
        <w:rPr>
          <w:i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3C1C5D" w:rsidRDefault="003C1C5D">
      <w:pPr>
        <w:pStyle w:val="a3"/>
        <w:rPr>
          <w:i/>
          <w:sz w:val="24"/>
        </w:rPr>
      </w:pPr>
    </w:p>
    <w:p w:rsidR="003C1C5D" w:rsidRDefault="00AD1786">
      <w:pPr>
        <w:pStyle w:val="a4"/>
        <w:numPr>
          <w:ilvl w:val="0"/>
          <w:numId w:val="8"/>
        </w:numPr>
        <w:tabs>
          <w:tab w:val="left" w:pos="773"/>
        </w:tabs>
        <w:spacing w:before="164" w:line="288" w:lineRule="auto"/>
        <w:ind w:left="772" w:right="110" w:hanging="640"/>
        <w:jc w:val="both"/>
        <w:rPr>
          <w:sz w:val="23"/>
        </w:rPr>
      </w:pPr>
      <w:r>
        <w:rPr>
          <w:w w:val="110"/>
          <w:sz w:val="23"/>
        </w:rPr>
        <w:t>Остановите соответствие между процессами (явлениями, событиями) и фактами, отно- сящимися к этим процессам (явлениям, событиях): к каждой позиции первого столбца подберите соответствующую позицию из второго</w:t>
      </w:r>
      <w:r>
        <w:rPr>
          <w:spacing w:val="35"/>
          <w:w w:val="110"/>
          <w:sz w:val="23"/>
        </w:rPr>
        <w:t xml:space="preserve"> </w:t>
      </w:r>
      <w:r>
        <w:rPr>
          <w:w w:val="110"/>
          <w:sz w:val="23"/>
        </w:rPr>
        <w:t>столбца.</w:t>
      </w:r>
    </w:p>
    <w:p w:rsidR="003C1C5D" w:rsidRDefault="003C1C5D">
      <w:pPr>
        <w:spacing w:line="288" w:lineRule="auto"/>
        <w:jc w:val="both"/>
        <w:rPr>
          <w:sz w:val="23"/>
        </w:rPr>
        <w:sectPr w:rsidR="003C1C5D">
          <w:pgSz w:w="11680" w:h="16440"/>
          <w:pgMar w:top="800" w:right="160" w:bottom="280" w:left="800" w:header="720" w:footer="720" w:gutter="0"/>
          <w:cols w:space="720"/>
        </w:sectPr>
      </w:pPr>
    </w:p>
    <w:p w:rsidR="003C1C5D" w:rsidRDefault="00AD1786">
      <w:pPr>
        <w:pStyle w:val="a3"/>
        <w:spacing w:before="120"/>
        <w:ind w:left="668"/>
      </w:pPr>
      <w:r>
        <w:rPr>
          <w:w w:val="110"/>
        </w:rPr>
        <w:t>ПРОЦЕССЕ  (ЯВЛЕНИЕ, СОБЫТИ</w:t>
      </w:r>
      <w:r>
        <w:rPr>
          <w:w w:val="110"/>
        </w:rPr>
        <w:t>Я)</w:t>
      </w:r>
    </w:p>
    <w:p w:rsidR="003C1C5D" w:rsidRDefault="00AD1786">
      <w:pPr>
        <w:pStyle w:val="a3"/>
        <w:spacing w:before="48"/>
        <w:ind w:left="774"/>
      </w:pPr>
      <w:r>
        <w:rPr>
          <w:w w:val="105"/>
        </w:rPr>
        <w:t>А)  конец  Смутного времени</w:t>
      </w:r>
    </w:p>
    <w:p w:rsidR="003C1C5D" w:rsidRDefault="00AD1786">
      <w:pPr>
        <w:pStyle w:val="a3"/>
        <w:spacing w:before="51" w:line="280" w:lineRule="auto"/>
        <w:ind w:left="1128" w:hanging="349"/>
      </w:pPr>
      <w:r>
        <w:rPr>
          <w:w w:val="110"/>
        </w:rPr>
        <w:t>Б) государственные преобразования Петра I</w:t>
      </w:r>
    </w:p>
    <w:p w:rsidR="003C1C5D" w:rsidRDefault="00AD1786">
      <w:pPr>
        <w:pStyle w:val="a3"/>
        <w:spacing w:before="15" w:line="288" w:lineRule="auto"/>
        <w:ind w:left="1128" w:hanging="349"/>
      </w:pPr>
      <w:r>
        <w:rPr>
          <w:w w:val="105"/>
        </w:rPr>
        <w:t xml:space="preserve">В) «министерская чехарда </w:t>
      </w:r>
      <w:r>
        <w:rPr>
          <w:w w:val="90"/>
        </w:rPr>
        <w:t xml:space="preserve">•› </w:t>
      </w:r>
      <w:r>
        <w:rPr>
          <w:w w:val="105"/>
        </w:rPr>
        <w:t>в годы Первой  мировой  войны</w:t>
      </w:r>
    </w:p>
    <w:p w:rsidR="003C1C5D" w:rsidRDefault="00AD1786">
      <w:pPr>
        <w:pStyle w:val="a3"/>
        <w:ind w:left="779"/>
      </w:pPr>
      <w:r>
        <w:rPr>
          <w:w w:val="105"/>
        </w:rPr>
        <w:t>Г)   реформы  середины  XVI в.</w:t>
      </w:r>
    </w:p>
    <w:p w:rsidR="003C1C5D" w:rsidRDefault="00AD1786">
      <w:pPr>
        <w:pStyle w:val="a3"/>
        <w:spacing w:before="116"/>
        <w:ind w:left="2150" w:right="2240"/>
        <w:jc w:val="center"/>
        <w:rPr>
          <w:rFonts w:ascii="Cambria" w:hAnsi="Cambria"/>
        </w:rPr>
      </w:pPr>
      <w:r>
        <w:br w:type="column"/>
      </w:r>
      <w:r>
        <w:rPr>
          <w:rFonts w:ascii="Cambria" w:hAnsi="Cambria"/>
          <w:w w:val="115"/>
        </w:rPr>
        <w:t>ФАКТЫ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20"/>
        </w:tabs>
        <w:spacing w:before="56" w:line="297" w:lineRule="auto"/>
        <w:ind w:left="1019" w:right="131" w:hanging="339"/>
        <w:rPr>
          <w:rFonts w:ascii="Cambria" w:hAnsi="Cambria"/>
        </w:rPr>
      </w:pPr>
      <w:r>
        <w:rPr>
          <w:rFonts w:ascii="Cambria" w:hAnsi="Cambria"/>
          <w:w w:val="105"/>
        </w:rPr>
        <w:t>введение единого порядка поземель- ного</w:t>
      </w:r>
      <w:r>
        <w:rPr>
          <w:rFonts w:ascii="Cambria" w:hAnsi="Cambria"/>
          <w:spacing w:val="35"/>
          <w:w w:val="105"/>
        </w:rPr>
        <w:t xml:space="preserve"> </w:t>
      </w:r>
      <w:r>
        <w:rPr>
          <w:rFonts w:ascii="Cambria" w:hAnsi="Cambria"/>
          <w:w w:val="105"/>
        </w:rPr>
        <w:t>обложения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20"/>
        </w:tabs>
        <w:spacing w:line="251" w:lineRule="exact"/>
        <w:ind w:left="1019" w:hanging="344"/>
        <w:rPr>
          <w:rFonts w:ascii="Cambria" w:hAnsi="Cambria"/>
        </w:rPr>
      </w:pPr>
      <w:r>
        <w:rPr>
          <w:rFonts w:ascii="Cambria" w:hAnsi="Cambria"/>
          <w:w w:val="110"/>
        </w:rPr>
        <w:t>политический  кризис в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верхах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20"/>
        </w:tabs>
        <w:spacing w:before="63" w:line="297" w:lineRule="auto"/>
        <w:ind w:left="1016" w:right="119"/>
        <w:rPr>
          <w:rFonts w:ascii="Cambria" w:hAnsi="Cambria"/>
        </w:rPr>
      </w:pPr>
      <w:r>
        <w:rPr>
          <w:rFonts w:ascii="Cambria" w:hAnsi="Cambria"/>
          <w:w w:val="105"/>
        </w:rPr>
        <w:t>переход от территориального прин- ципа  управления  к  отраслевому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17"/>
        </w:tabs>
        <w:spacing w:line="251" w:lineRule="exact"/>
        <w:ind w:left="1016"/>
        <w:rPr>
          <w:rFonts w:ascii="Cambria" w:hAnsi="Cambria"/>
        </w:rPr>
      </w:pPr>
      <w:r>
        <w:rPr>
          <w:rFonts w:ascii="Cambria" w:hAnsi="Cambria"/>
          <w:w w:val="105"/>
        </w:rPr>
        <w:t>воцарение  новой</w:t>
      </w:r>
      <w:r>
        <w:rPr>
          <w:rFonts w:ascii="Cambria" w:hAnsi="Cambria"/>
          <w:spacing w:val="13"/>
          <w:w w:val="105"/>
        </w:rPr>
        <w:t xml:space="preserve"> </w:t>
      </w:r>
      <w:r>
        <w:rPr>
          <w:rFonts w:ascii="Cambria" w:hAnsi="Cambria"/>
          <w:w w:val="105"/>
        </w:rPr>
        <w:t>династии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13"/>
        </w:tabs>
        <w:spacing w:before="58"/>
        <w:ind w:left="1012" w:hanging="339"/>
        <w:rPr>
          <w:rFonts w:ascii="Cambria" w:hAnsi="Cambria"/>
        </w:rPr>
      </w:pPr>
      <w:r>
        <w:rPr>
          <w:rFonts w:ascii="Cambria" w:hAnsi="Cambria"/>
          <w:w w:val="105"/>
        </w:rPr>
        <w:t>отмена  крепостного</w:t>
      </w:r>
      <w:r>
        <w:rPr>
          <w:rFonts w:ascii="Cambria" w:hAnsi="Cambria"/>
          <w:spacing w:val="35"/>
          <w:w w:val="105"/>
        </w:rPr>
        <w:t xml:space="preserve"> </w:t>
      </w:r>
      <w:r>
        <w:rPr>
          <w:rFonts w:ascii="Cambria" w:hAnsi="Cambria"/>
          <w:w w:val="105"/>
        </w:rPr>
        <w:t>права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13"/>
        </w:tabs>
        <w:spacing w:before="58"/>
        <w:ind w:left="1012" w:hanging="344"/>
        <w:rPr>
          <w:rFonts w:ascii="Cambria" w:hAnsi="Cambria"/>
        </w:rPr>
      </w:pPr>
      <w:r>
        <w:rPr>
          <w:rFonts w:ascii="Cambria" w:hAnsi="Cambria"/>
          <w:w w:val="105"/>
        </w:rPr>
        <w:t>изменение   порядка</w:t>
      </w:r>
      <w:r>
        <w:rPr>
          <w:rFonts w:ascii="Cambria" w:hAnsi="Cambria"/>
          <w:spacing w:val="35"/>
          <w:w w:val="105"/>
        </w:rPr>
        <w:t xml:space="preserve"> </w:t>
      </w:r>
      <w:r>
        <w:rPr>
          <w:rFonts w:ascii="Cambria" w:hAnsi="Cambria"/>
          <w:w w:val="105"/>
        </w:rPr>
        <w:t>престолонаследия</w:t>
      </w:r>
    </w:p>
    <w:p w:rsidR="003C1C5D" w:rsidRDefault="003C1C5D">
      <w:pPr>
        <w:rPr>
          <w:rFonts w:ascii="Cambria" w:hAnsi="Cambria"/>
        </w:rPr>
        <w:sectPr w:rsidR="003C1C5D">
          <w:type w:val="continuous"/>
          <w:pgSz w:w="11680" w:h="16440"/>
          <w:pgMar w:top="740" w:right="160" w:bottom="280" w:left="800" w:header="720" w:footer="720" w:gutter="0"/>
          <w:cols w:num="2" w:space="720" w:equalWidth="0">
            <w:col w:w="4833" w:space="532"/>
            <w:col w:w="5355"/>
          </w:cols>
        </w:sectPr>
      </w:pPr>
    </w:p>
    <w:p w:rsidR="003C1C5D" w:rsidRDefault="00AD1786">
      <w:pPr>
        <w:pStyle w:val="a3"/>
        <w:spacing w:before="89"/>
        <w:ind w:left="765"/>
      </w:pPr>
      <w:r>
        <w:pict>
          <v:shape id="_x0000_s1033" type="#_x0000_t202" style="position:absolute;left:0;text-align:left;margin-left:125.5pt;margin-top:22.45pt;width:83.9pt;height:52.8pt;z-index:251666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32"/>
                  </w:tblGrid>
                  <w:tr w:rsidR="003C1C5D">
                    <w:trPr>
                      <w:trHeight w:val="520"/>
                    </w:trPr>
                    <w:tc>
                      <w:tcPr>
                        <w:tcW w:w="408" w:type="dxa"/>
                      </w:tcPr>
                      <w:p w:rsidR="003C1C5D" w:rsidRDefault="00AD1786">
                        <w:pPr>
                          <w:pStyle w:val="TableParagraph"/>
                          <w:spacing w:before="111"/>
                          <w:ind w:left="11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7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408" w:type="dxa"/>
                      </w:tcPr>
                      <w:p w:rsidR="003C1C5D" w:rsidRDefault="00AD1786">
                        <w:pPr>
                          <w:pStyle w:val="TableParagraph"/>
                          <w:spacing w:before="111"/>
                          <w:ind w:left="15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6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408" w:type="dxa"/>
                      </w:tcPr>
                      <w:p w:rsidR="003C1C5D" w:rsidRDefault="00AD1786">
                        <w:pPr>
                          <w:pStyle w:val="TableParagraph"/>
                          <w:spacing w:before="111"/>
                          <w:ind w:left="143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432" w:type="dxa"/>
                      </w:tcPr>
                      <w:p w:rsidR="003C1C5D" w:rsidRDefault="00AD1786">
                        <w:pPr>
                          <w:pStyle w:val="TableParagraph"/>
                          <w:spacing w:before="111"/>
                          <w:ind w:left="18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1"/>
                            <w:sz w:val="23"/>
                          </w:rPr>
                          <w:t>Г</w:t>
                        </w:r>
                      </w:p>
                    </w:tc>
                  </w:tr>
                  <w:tr w:rsidR="003C1C5D">
                    <w:trPr>
                      <w:trHeight w:val="480"/>
                    </w:trPr>
                    <w:tc>
                      <w:tcPr>
                        <w:tcW w:w="408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C1C5D" w:rsidRDefault="003C1C5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Напишите  в таблицу  выбранные цифры под соответствующими буквами.</w:t>
      </w:r>
    </w:p>
    <w:p w:rsidR="003C1C5D" w:rsidRDefault="003C1C5D">
      <w:pPr>
        <w:pStyle w:val="a3"/>
        <w:rPr>
          <w:sz w:val="24"/>
        </w:rPr>
      </w:pPr>
    </w:p>
    <w:p w:rsidR="003C1C5D" w:rsidRDefault="00AD1786">
      <w:pPr>
        <w:spacing w:before="179"/>
        <w:ind w:left="755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 w:rsidR="003C1C5D" w:rsidRDefault="003C1C5D">
      <w:pPr>
        <w:pStyle w:val="a3"/>
        <w:rPr>
          <w:i/>
          <w:sz w:val="24"/>
        </w:rPr>
      </w:pPr>
    </w:p>
    <w:p w:rsidR="003C1C5D" w:rsidRDefault="003C1C5D">
      <w:pPr>
        <w:pStyle w:val="a3"/>
        <w:rPr>
          <w:i/>
          <w:sz w:val="24"/>
        </w:rPr>
      </w:pPr>
    </w:p>
    <w:p w:rsidR="003C1C5D" w:rsidRDefault="00AD1786">
      <w:pPr>
        <w:pStyle w:val="a4"/>
        <w:numPr>
          <w:ilvl w:val="0"/>
          <w:numId w:val="8"/>
        </w:numPr>
        <w:tabs>
          <w:tab w:val="left" w:pos="754"/>
        </w:tabs>
        <w:spacing w:before="214" w:line="292" w:lineRule="auto"/>
        <w:ind w:left="754" w:right="116" w:hanging="647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Остановите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co- ответствующие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характеристики,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обозначенные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цифрами.</w:t>
      </w:r>
    </w:p>
    <w:p w:rsidR="003C1C5D" w:rsidRDefault="003C1C5D">
      <w:pPr>
        <w:pStyle w:val="a3"/>
        <w:spacing w:before="1"/>
        <w:rPr>
          <w:rFonts w:ascii="Cambria"/>
          <w:sz w:val="13"/>
        </w:rPr>
      </w:pPr>
    </w:p>
    <w:tbl>
      <w:tblPr>
        <w:tblStyle w:val="TableNormal"/>
        <w:tblW w:w="0" w:type="auto"/>
        <w:tblInd w:w="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9072"/>
      </w:tblGrid>
      <w:tr w:rsidR="003C1C5D">
        <w:trPr>
          <w:trHeight w:val="400"/>
        </w:trPr>
        <w:tc>
          <w:tcPr>
            <w:tcW w:w="744" w:type="dxa"/>
          </w:tcPr>
          <w:p w:rsidR="003C1C5D" w:rsidRDefault="003C1C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2" w:type="dxa"/>
          </w:tcPr>
          <w:p w:rsidR="003C1C5D" w:rsidRDefault="00AD1786">
            <w:pPr>
              <w:pStyle w:val="TableParagraph"/>
              <w:spacing w:before="82"/>
              <w:ind w:left="2859"/>
              <w:rPr>
                <w:sz w:val="23"/>
              </w:rPr>
            </w:pPr>
            <w:r>
              <w:rPr>
                <w:w w:val="115"/>
                <w:sz w:val="23"/>
              </w:rPr>
              <w:t>ФРАГМЕНТЫ ИСТОЧНИКОВ</w:t>
            </w:r>
          </w:p>
        </w:tc>
      </w:tr>
      <w:tr w:rsidR="003C1C5D">
        <w:trPr>
          <w:trHeight w:val="1540"/>
        </w:trPr>
        <w:tc>
          <w:tcPr>
            <w:tcW w:w="744" w:type="dxa"/>
            <w:tcBorders>
              <w:bottom w:val="thinThickMediumGap" w:sz="17" w:space="0" w:color="000000"/>
            </w:tcBorders>
          </w:tcPr>
          <w:p w:rsidR="003C1C5D" w:rsidRDefault="00AD1786">
            <w:pPr>
              <w:pStyle w:val="TableParagraph"/>
              <w:spacing w:before="16"/>
              <w:ind w:left="13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А)</w:t>
            </w:r>
          </w:p>
        </w:tc>
        <w:tc>
          <w:tcPr>
            <w:tcW w:w="9072" w:type="dxa"/>
          </w:tcPr>
          <w:p w:rsidR="003C1C5D" w:rsidRDefault="00AD1786">
            <w:pPr>
              <w:pStyle w:val="TableParagraph"/>
              <w:spacing w:before="42" w:line="295" w:lineRule="auto"/>
              <w:ind w:left="127" w:right="104" w:firstLine="26"/>
              <w:jc w:val="both"/>
            </w:pPr>
            <w:r>
              <w:rPr>
                <w:w w:val="110"/>
                <w:sz w:val="21"/>
              </w:rPr>
              <w:t xml:space="preserve">«И  пришли  безбожные...  на  реку  Сить  против  великого  князя  Юрия...  Услы- </w:t>
            </w:r>
            <w:r>
              <w:rPr>
                <w:w w:val="110"/>
              </w:rPr>
              <w:t>шав же об этом, князь Юрий с братом своим Святославом и с племянниками своими Васильком и Всеволодом и Владимиром, и с мужами своими пошел против них.  И  сошлись  обе стороны,  и  была  злая сеча,  и  побежали  наши пе-</w:t>
            </w:r>
          </w:p>
          <w:p w:rsidR="003C1C5D" w:rsidRDefault="00AD1786">
            <w:pPr>
              <w:pStyle w:val="TableParagraph"/>
              <w:spacing w:before="2" w:line="240" w:lineRule="exact"/>
              <w:ind w:left="131"/>
              <w:jc w:val="both"/>
            </w:pPr>
            <w:r>
              <w:rPr>
                <w:w w:val="110"/>
              </w:rPr>
              <w:t>ред иноплеменниками; и тут  убит бы</w:t>
            </w:r>
            <w:r>
              <w:rPr>
                <w:w w:val="110"/>
              </w:rPr>
              <w:t>л великий  князь Юрий...»</w:t>
            </w:r>
          </w:p>
        </w:tc>
      </w:tr>
      <w:tr w:rsidR="003C1C5D">
        <w:trPr>
          <w:trHeight w:val="3040"/>
        </w:trPr>
        <w:tc>
          <w:tcPr>
            <w:tcW w:w="744" w:type="dxa"/>
            <w:tcBorders>
              <w:top w:val="thickThinMediumGap" w:sz="17" w:space="0" w:color="000000"/>
            </w:tcBorders>
          </w:tcPr>
          <w:p w:rsidR="003C1C5D" w:rsidRDefault="003C1C5D">
            <w:pPr>
              <w:pStyle w:val="TableParagraph"/>
              <w:spacing w:before="8"/>
              <w:rPr>
                <w:sz w:val="2"/>
              </w:rPr>
            </w:pPr>
          </w:p>
          <w:p w:rsidR="003C1C5D" w:rsidRDefault="00AD1786">
            <w:pPr>
              <w:pStyle w:val="TableParagraph"/>
              <w:spacing w:line="194" w:lineRule="exact"/>
              <w:ind w:left="141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39490" cy="123443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90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rPr>
                <w:sz w:val="20"/>
              </w:rPr>
            </w:pPr>
          </w:p>
          <w:p w:rsidR="003C1C5D" w:rsidRDefault="003C1C5D">
            <w:pPr>
              <w:pStyle w:val="TableParagraph"/>
              <w:spacing w:before="5"/>
              <w:rPr>
                <w:sz w:val="20"/>
              </w:rPr>
            </w:pPr>
          </w:p>
        </w:tc>
        <w:tc>
          <w:tcPr>
            <w:tcW w:w="9072" w:type="dxa"/>
          </w:tcPr>
          <w:p w:rsidR="003C1C5D" w:rsidRDefault="00AD1786">
            <w:pPr>
              <w:pStyle w:val="TableParagraph"/>
              <w:spacing w:line="285" w:lineRule="auto"/>
              <w:ind w:left="124" w:right="96" w:firstLine="25"/>
              <w:jc w:val="both"/>
              <w:rPr>
                <w:sz w:val="21"/>
              </w:rPr>
            </w:pPr>
            <w:r>
              <w:rPr>
                <w:w w:val="105"/>
              </w:rPr>
              <w:t xml:space="preserve">«...Пришла весть к великому князю, что  царь  Ахмат  идет  в  полном  сборе,  со своей ордой и царевичами, с уланами и князьями, да еще  в  соглашении  с  ко- </w:t>
            </w:r>
            <w:r>
              <w:rPr>
                <w:w w:val="105"/>
                <w:sz w:val="21"/>
              </w:rPr>
              <w:t xml:space="preserve">ролем Казимиром — ибо король   и   направил   его   против   великого   князя,   же- </w:t>
            </w:r>
            <w:r>
              <w:rPr>
                <w:w w:val="105"/>
              </w:rPr>
              <w:t xml:space="preserve">лая сокрушить христианство. Князь великий пошел на Коломну и стал  у  Ko- ломны, а сына своего великого князя  Ивана  поставил  у  Серпухова,  а  князя Андрея Васильевича </w:t>
            </w:r>
            <w:r>
              <w:rPr>
                <w:w w:val="105"/>
              </w:rPr>
              <w:t xml:space="preserve">Меньшого в Tapyce,  а  прочих  князей  и  воевод  в  иных </w:t>
            </w:r>
            <w:r>
              <w:rPr>
                <w:w w:val="105"/>
                <w:sz w:val="21"/>
              </w:rPr>
              <w:t>местах,   а  других   —   по  берегу.</w:t>
            </w:r>
          </w:p>
          <w:p w:rsidR="003C1C5D" w:rsidRDefault="00AD1786">
            <w:pPr>
              <w:pStyle w:val="TableParagraph"/>
              <w:spacing w:before="39" w:line="302" w:lineRule="auto"/>
              <w:ind w:left="116" w:right="117" w:firstLine="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Царь Ахмат, услышав, что князь великий стоит у  Оки  на  берегу  со  всеми  си- лами,   пошел  к   Литовской   земле,   обходя   реку   Оку   и  ожидая  на  пом</w:t>
            </w:r>
            <w:r>
              <w:rPr>
                <w:w w:val="110"/>
                <w:sz w:val="21"/>
              </w:rPr>
              <w:t>ощь себе</w:t>
            </w:r>
          </w:p>
          <w:p w:rsidR="003C1C5D" w:rsidRDefault="00AD1786">
            <w:pPr>
              <w:pStyle w:val="TableParagraph"/>
              <w:spacing w:line="244" w:lineRule="exact"/>
              <w:ind w:left="116"/>
              <w:jc w:val="both"/>
            </w:pPr>
            <w:r>
              <w:t xml:space="preserve">короля   или  его  силы,   и  опытные   проводники   вели  его... </w:t>
            </w:r>
            <w:r>
              <w:rPr>
                <w:w w:val="90"/>
              </w:rPr>
              <w:t>•›</w:t>
            </w:r>
          </w:p>
        </w:tc>
      </w:tr>
    </w:tbl>
    <w:p w:rsidR="003C1C5D" w:rsidRDefault="003C1C5D">
      <w:pPr>
        <w:pStyle w:val="a3"/>
        <w:spacing w:before="6"/>
        <w:rPr>
          <w:rFonts w:ascii="Cambria"/>
          <w:sz w:val="25"/>
        </w:rPr>
      </w:pPr>
    </w:p>
    <w:p w:rsidR="003C1C5D" w:rsidRDefault="00AD1786">
      <w:pPr>
        <w:pStyle w:val="2"/>
        <w:spacing w:before="0"/>
        <w:ind w:left="5152" w:right="5210"/>
        <w:jc w:val="center"/>
        <w:rPr>
          <w:rFonts w:ascii="Consolas"/>
        </w:rPr>
      </w:pPr>
      <w:r>
        <w:rPr>
          <w:rFonts w:ascii="Consolas"/>
        </w:rPr>
        <w:t>2T</w:t>
      </w:r>
    </w:p>
    <w:p w:rsidR="003C1C5D" w:rsidRDefault="003C1C5D">
      <w:pPr>
        <w:jc w:val="center"/>
        <w:rPr>
          <w:rFonts w:ascii="Consolas"/>
        </w:rPr>
        <w:sectPr w:rsidR="003C1C5D">
          <w:type w:val="continuous"/>
          <w:pgSz w:w="11680" w:h="16440"/>
          <w:pgMar w:top="740" w:right="160" w:bottom="280" w:left="800" w:header="720" w:footer="720" w:gutter="0"/>
          <w:cols w:space="720"/>
        </w:sectPr>
      </w:pPr>
    </w:p>
    <w:p w:rsidR="003C1C5D" w:rsidRDefault="00AD1786">
      <w:pPr>
        <w:pStyle w:val="a3"/>
        <w:spacing w:before="71"/>
        <w:ind w:left="759"/>
        <w:rPr>
          <w:rFonts w:ascii="Cambria" w:hAnsi="Cambria"/>
        </w:rPr>
      </w:pPr>
      <w:r>
        <w:rPr>
          <w:rFonts w:ascii="Cambria" w:hAnsi="Cambria"/>
          <w:w w:val="120"/>
        </w:rPr>
        <w:lastRenderedPageBreak/>
        <w:t>ХАРАКТЕРИСТИКИ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101"/>
        </w:tabs>
        <w:spacing w:before="117"/>
        <w:rPr>
          <w:rFonts w:ascii="Cambria" w:hAnsi="Cambria"/>
        </w:rPr>
      </w:pPr>
      <w:r>
        <w:rPr>
          <w:rFonts w:ascii="Cambria" w:hAnsi="Cambria"/>
          <w:w w:val="105"/>
        </w:rPr>
        <w:t>Данный  фрагмент   является  отріявком  из  «Повеети  о  разорении  Рязани</w:t>
      </w:r>
      <w:r>
        <w:rPr>
          <w:rFonts w:ascii="Cambria" w:hAnsi="Cambria"/>
          <w:spacing w:val="21"/>
          <w:w w:val="105"/>
        </w:rPr>
        <w:t xml:space="preserve"> </w:t>
      </w:r>
      <w:r>
        <w:rPr>
          <w:rFonts w:ascii="Cambria" w:hAnsi="Cambria"/>
          <w:w w:val="105"/>
        </w:rPr>
        <w:t>Батыем».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95"/>
        </w:tabs>
        <w:spacing w:before="54"/>
        <w:ind w:left="1094" w:hanging="339"/>
        <w:rPr>
          <w:rFonts w:ascii="Cambria" w:hAnsi="Cambria"/>
        </w:rPr>
      </w:pPr>
      <w:r>
        <w:rPr>
          <w:rFonts w:ascii="Cambria" w:hAnsi="Cambria"/>
          <w:w w:val="105"/>
        </w:rPr>
        <w:t>Князем,   учаетвовавшим  в  описываемых   событиях,  был  принят  Судебник   1497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г.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95"/>
        </w:tabs>
        <w:spacing w:before="51"/>
        <w:ind w:left="1094" w:hanging="348"/>
        <w:rPr>
          <w:rFonts w:ascii="Cambria" w:hAnsi="Cambria"/>
        </w:rPr>
      </w:pPr>
      <w:r>
        <w:rPr>
          <w:rFonts w:ascii="Cambria" w:hAnsi="Cambria"/>
          <w:w w:val="105"/>
        </w:rPr>
        <w:t>В  данном  источнике  описываетея  событие,  произошедшее  4  марта  1238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г.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95"/>
        </w:tabs>
        <w:spacing w:before="47"/>
        <w:ind w:left="1094" w:hanging="344"/>
        <w:rPr>
          <w:rFonts w:ascii="Cambria" w:hAnsi="Cambria"/>
        </w:rPr>
      </w:pPr>
      <w:r>
        <w:rPr>
          <w:rFonts w:ascii="Cambria" w:hAnsi="Cambria"/>
          <w:w w:val="105"/>
        </w:rPr>
        <w:t>Опиеываемое  событие  отноеитея  к  XI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в.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104"/>
        </w:tabs>
        <w:spacing w:before="47"/>
        <w:ind w:left="1103" w:hanging="354"/>
        <w:rPr>
          <w:rFonts w:ascii="Cambria" w:hAnsi="Cambria"/>
        </w:rPr>
      </w:pPr>
      <w:r>
        <w:rPr>
          <w:rFonts w:ascii="Cambria" w:hAnsi="Cambria"/>
          <w:w w:val="105"/>
        </w:rPr>
        <w:t>Участник  события  —  третий  сын  великого  князя  Всеволода  Большое</w:t>
      </w:r>
      <w:r>
        <w:rPr>
          <w:rFonts w:ascii="Cambria" w:hAnsi="Cambria"/>
          <w:spacing w:val="41"/>
          <w:w w:val="105"/>
        </w:rPr>
        <w:t xml:space="preserve"> </w:t>
      </w:r>
      <w:r>
        <w:rPr>
          <w:rFonts w:ascii="Cambria" w:hAnsi="Cambria"/>
          <w:w w:val="105"/>
        </w:rPr>
        <w:t>Рнездо.</w:t>
      </w:r>
    </w:p>
    <w:p w:rsidR="003C1C5D" w:rsidRDefault="00AD1786">
      <w:pPr>
        <w:pStyle w:val="a4"/>
        <w:numPr>
          <w:ilvl w:val="1"/>
          <w:numId w:val="8"/>
        </w:numPr>
        <w:tabs>
          <w:tab w:val="left" w:pos="1093"/>
        </w:tabs>
        <w:spacing w:before="44"/>
        <w:ind w:left="1092" w:hanging="344"/>
        <w:rPr>
          <w:rFonts w:ascii="Cambria" w:hAnsi="Cambria"/>
        </w:rPr>
      </w:pPr>
      <w:r>
        <w:rPr>
          <w:rFonts w:ascii="Cambria" w:hAnsi="Cambria"/>
          <w:w w:val="106"/>
        </w:rPr>
        <w:t>Фрагмент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w w:val="105"/>
        </w:rPr>
        <w:t>взят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  <w:w w:val="108"/>
        </w:rPr>
        <w:t>из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w w:val="52"/>
        </w:rPr>
        <w:t>‹</w:t>
      </w:r>
      <w:r>
        <w:rPr>
          <w:rFonts w:ascii="Cambria" w:hAnsi="Cambria"/>
          <w:spacing w:val="12"/>
          <w:w w:val="52"/>
        </w:rPr>
        <w:t>•</w:t>
      </w:r>
      <w:r>
        <w:rPr>
          <w:rFonts w:ascii="Cambria" w:hAnsi="Cambria"/>
          <w:w w:val="105"/>
        </w:rPr>
        <w:t>Повеети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w w:val="108"/>
        </w:rPr>
        <w:t>о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w w:val="105"/>
        </w:rPr>
        <w:t>етоянии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  <w:w w:val="109"/>
        </w:rPr>
        <w:t>на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  <w:w w:val="105"/>
        </w:rPr>
        <w:t>Yгpe•›.</w:t>
      </w:r>
    </w:p>
    <w:p w:rsidR="003C1C5D" w:rsidRDefault="00AD1786">
      <w:pPr>
        <w:spacing w:before="91"/>
        <w:ind w:left="746"/>
        <w:rPr>
          <w:rFonts w:ascii="Cambria" w:hAnsi="Cambria"/>
        </w:rPr>
      </w:pPr>
      <w:r>
        <w:rPr>
          <w:rFonts w:ascii="Cambria" w:hAnsi="Cambria"/>
          <w:w w:val="105"/>
        </w:rPr>
        <w:t>Запишите  в  таблицу  выбранные  цифры  под  еоответетвующими буквами</w:t>
      </w:r>
    </w:p>
    <w:p w:rsidR="003C1C5D" w:rsidRDefault="003C1C5D">
      <w:pPr>
        <w:pStyle w:val="a3"/>
        <w:spacing w:before="5"/>
        <w:rPr>
          <w:rFonts w:ascii="Cambria"/>
          <w:sz w:val="16"/>
        </w:rPr>
      </w:pPr>
    </w:p>
    <w:p w:rsidR="003C1C5D" w:rsidRDefault="00AD1786">
      <w:pPr>
        <w:pStyle w:val="a3"/>
        <w:spacing w:before="91" w:line="258" w:lineRule="exact"/>
        <w:ind w:left="988"/>
      </w:pPr>
      <w:r>
        <w:pict>
          <v:shape id="_x0000_s1032" type="#_x0000_t202" style="position:absolute;left:0;text-align:left;margin-left:126.95pt;margin-top:-1.7pt;width:200.05pt;height:53.75pt;z-index:251667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4"/>
                    <w:gridCol w:w="965"/>
                    <w:gridCol w:w="994"/>
                    <w:gridCol w:w="1037"/>
                  </w:tblGrid>
                  <w:tr w:rsidR="003C1C5D">
                    <w:trPr>
                      <w:trHeight w:val="520"/>
                    </w:trPr>
                    <w:tc>
                      <w:tcPr>
                        <w:tcW w:w="1949" w:type="dxa"/>
                        <w:gridSpan w:val="2"/>
                      </w:tcPr>
                      <w:p w:rsidR="003C1C5D" w:rsidRDefault="00AD1786">
                        <w:pPr>
                          <w:pStyle w:val="TableParagraph"/>
                          <w:spacing w:before="113"/>
                          <w:ind w:left="19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ФРАГМЕНТ  А</w:t>
                        </w:r>
                      </w:p>
                    </w:tc>
                    <w:tc>
                      <w:tcPr>
                        <w:tcW w:w="2030" w:type="dxa"/>
                        <w:gridSpan w:val="2"/>
                      </w:tcPr>
                      <w:p w:rsidR="003C1C5D" w:rsidRDefault="00AD1786">
                        <w:pPr>
                          <w:pStyle w:val="TableParagraph"/>
                          <w:spacing w:before="113"/>
                          <w:ind w:left="22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ФРАГМЕНТ  Б</w:t>
                        </w:r>
                      </w:p>
                    </w:tc>
                  </w:tr>
                  <w:tr w:rsidR="003C1C5D">
                    <w:trPr>
                      <w:trHeight w:val="480"/>
                    </w:trPr>
                    <w:tc>
                      <w:tcPr>
                        <w:tcW w:w="984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37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C1C5D" w:rsidRDefault="003C1C5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65"/>
        </w:rPr>
        <w:t>p</w:t>
      </w:r>
    </w:p>
    <w:p w:rsidR="003C1C5D" w:rsidRDefault="00AD1786">
      <w:pPr>
        <w:pStyle w:val="a3"/>
        <w:spacing w:line="258" w:lineRule="exact"/>
        <w:ind w:left="1232"/>
      </w:pPr>
      <w:r>
        <w:rPr>
          <w:w w:val="101"/>
        </w:rPr>
        <w:t>e</w:t>
      </w:r>
    </w:p>
    <w:p w:rsidR="003C1C5D" w:rsidRDefault="003C1C5D">
      <w:pPr>
        <w:pStyle w:val="a3"/>
        <w:rPr>
          <w:sz w:val="20"/>
        </w:rPr>
      </w:pPr>
    </w:p>
    <w:p w:rsidR="003C1C5D" w:rsidRDefault="003C1C5D">
      <w:pPr>
        <w:pStyle w:val="a3"/>
        <w:rPr>
          <w:sz w:val="20"/>
        </w:rPr>
      </w:pPr>
    </w:p>
    <w:p w:rsidR="003C1C5D" w:rsidRDefault="003C1C5D">
      <w:pPr>
        <w:pStyle w:val="a3"/>
        <w:spacing w:before="7"/>
        <w:rPr>
          <w:sz w:val="28"/>
        </w:rPr>
      </w:pPr>
    </w:p>
    <w:p w:rsidR="003C1C5D" w:rsidRDefault="00AD1786">
      <w:pPr>
        <w:pStyle w:val="a3"/>
        <w:spacing w:before="91" w:line="280" w:lineRule="auto"/>
        <w:ind w:left="756" w:right="11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610361</wp:posOffset>
            </wp:positionH>
            <wp:positionV relativeFrom="paragraph">
              <wp:posOffset>100440</wp:posOffset>
            </wp:positionV>
            <wp:extent cx="107441" cy="1051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10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Какие три из перечисленньтх  положений  были  характерны  для  народного  движения под предводительством </w:t>
      </w:r>
      <w:r>
        <w:rPr>
          <w:b/>
          <w:w w:val="110"/>
        </w:rPr>
        <w:t xml:space="preserve">Емельяна Іlугачева? </w:t>
      </w:r>
      <w:r>
        <w:rPr>
          <w:w w:val="110"/>
        </w:rPr>
        <w:t xml:space="preserve">Запишите  в таблицу  н  ы,  под </w:t>
      </w:r>
      <w:r>
        <w:rPr>
          <w:b/>
          <w:w w:val="110"/>
        </w:rPr>
        <w:t xml:space="preserve">которы-  </w:t>
      </w:r>
      <w:r>
        <w:rPr>
          <w:w w:val="110"/>
        </w:rPr>
        <w:t>ми  они</w:t>
      </w:r>
      <w:r>
        <w:rPr>
          <w:spacing w:val="10"/>
          <w:w w:val="110"/>
        </w:rPr>
        <w:t xml:space="preserve"> </w:t>
      </w:r>
      <w:r>
        <w:rPr>
          <w:w w:val="110"/>
        </w:rPr>
        <w:t>указаны.</w:t>
      </w:r>
    </w:p>
    <w:p w:rsidR="003C1C5D" w:rsidRDefault="00AD1786">
      <w:pPr>
        <w:pStyle w:val="a4"/>
        <w:numPr>
          <w:ilvl w:val="0"/>
          <w:numId w:val="7"/>
        </w:numPr>
        <w:tabs>
          <w:tab w:val="left" w:pos="1100"/>
        </w:tabs>
        <w:spacing w:before="63"/>
        <w:ind w:hanging="4"/>
        <w:jc w:val="both"/>
        <w:rPr>
          <w:sz w:val="23"/>
        </w:rPr>
      </w:pPr>
      <w:r>
        <w:rPr>
          <w:w w:val="105"/>
          <w:sz w:val="23"/>
        </w:rPr>
        <w:t xml:space="preserve">освобождение  </w:t>
      </w:r>
      <w:r>
        <w:rPr>
          <w:b/>
          <w:w w:val="105"/>
          <w:sz w:val="23"/>
        </w:rPr>
        <w:t>крестьян  от крепостпой</w:t>
      </w:r>
      <w:r>
        <w:rPr>
          <w:b/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зависимости</w:t>
      </w:r>
    </w:p>
    <w:p w:rsidR="003C1C5D" w:rsidRDefault="00AD1786">
      <w:pPr>
        <w:pStyle w:val="a4"/>
        <w:numPr>
          <w:ilvl w:val="0"/>
          <w:numId w:val="7"/>
        </w:numPr>
        <w:tabs>
          <w:tab w:val="left" w:pos="1107"/>
        </w:tabs>
        <w:spacing w:before="30"/>
        <w:ind w:left="1106" w:hanging="342"/>
        <w:jc w:val="both"/>
        <w:rPr>
          <w:sz w:val="23"/>
        </w:rPr>
      </w:pPr>
      <w:r>
        <w:rPr>
          <w:w w:val="110"/>
          <w:sz w:val="23"/>
        </w:rPr>
        <w:t>исключительно  крестьянский  состав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восставших</w:t>
      </w:r>
    </w:p>
    <w:p w:rsidR="003C1C5D" w:rsidRDefault="00AD1786">
      <w:pPr>
        <w:pStyle w:val="a4"/>
        <w:numPr>
          <w:ilvl w:val="0"/>
          <w:numId w:val="7"/>
        </w:numPr>
        <w:tabs>
          <w:tab w:val="left" w:pos="1104"/>
        </w:tabs>
        <w:spacing w:before="33"/>
        <w:ind w:left="1103" w:hanging="344"/>
        <w:jc w:val="both"/>
        <w:rPr>
          <w:sz w:val="23"/>
        </w:rPr>
      </w:pPr>
      <w:r>
        <w:rPr>
          <w:w w:val="110"/>
          <w:sz w:val="23"/>
        </w:rPr>
        <w:t>самозванчество</w:t>
      </w:r>
    </w:p>
    <w:p w:rsidR="003C1C5D" w:rsidRDefault="00AD1786">
      <w:pPr>
        <w:pStyle w:val="a4"/>
        <w:numPr>
          <w:ilvl w:val="0"/>
          <w:numId w:val="7"/>
        </w:numPr>
        <w:tabs>
          <w:tab w:val="left" w:pos="1111"/>
        </w:tabs>
        <w:spacing w:before="23"/>
        <w:ind w:left="1110" w:hanging="345"/>
        <w:jc w:val="both"/>
        <w:rPr>
          <w:sz w:val="23"/>
        </w:rPr>
      </w:pPr>
      <w:r>
        <w:rPr>
          <w:w w:val="110"/>
          <w:sz w:val="23"/>
        </w:rPr>
        <w:t>участие иностранных  вооруженных  еил в поддержке</w:t>
      </w:r>
      <w:r>
        <w:rPr>
          <w:spacing w:val="57"/>
          <w:w w:val="110"/>
          <w:sz w:val="23"/>
        </w:rPr>
        <w:t xml:space="preserve"> </w:t>
      </w:r>
      <w:r>
        <w:rPr>
          <w:w w:val="110"/>
          <w:sz w:val="23"/>
        </w:rPr>
        <w:t>воеетания</w:t>
      </w:r>
    </w:p>
    <w:p w:rsidR="003C1C5D" w:rsidRDefault="00AD1786">
      <w:pPr>
        <w:pStyle w:val="a4"/>
        <w:numPr>
          <w:ilvl w:val="0"/>
          <w:numId w:val="7"/>
        </w:numPr>
        <w:tabs>
          <w:tab w:val="left" w:pos="1111"/>
        </w:tabs>
        <w:spacing w:before="34"/>
        <w:ind w:left="1110" w:hanging="349"/>
        <w:jc w:val="both"/>
        <w:rPr>
          <w:sz w:val="23"/>
        </w:rPr>
      </w:pPr>
      <w:r>
        <w:rPr>
          <w:w w:val="110"/>
          <w:sz w:val="23"/>
        </w:rPr>
        <w:t>участие  в движении  горнозаводских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рабочих</w:t>
      </w:r>
    </w:p>
    <w:p w:rsidR="003C1C5D" w:rsidRDefault="00AD1786">
      <w:pPr>
        <w:pStyle w:val="a4"/>
        <w:numPr>
          <w:ilvl w:val="0"/>
          <w:numId w:val="7"/>
        </w:numPr>
        <w:tabs>
          <w:tab w:val="left" w:pos="1107"/>
        </w:tabs>
        <w:spacing w:before="34" w:line="316" w:lineRule="auto"/>
        <w:ind w:right="2496" w:firstLine="2"/>
        <w:rPr>
          <w:sz w:val="23"/>
        </w:rPr>
      </w:pPr>
      <w:r>
        <w:rPr>
          <w:w w:val="110"/>
          <w:sz w:val="23"/>
        </w:rPr>
        <w:t xml:space="preserve">отсутствие поддержки движения со стороны нерусских народов </w:t>
      </w:r>
      <w:r>
        <w:rPr>
          <w:w w:val="105"/>
          <w:sz w:val="23"/>
        </w:rPr>
        <w:t xml:space="preserve">Omвem: </w:t>
      </w:r>
      <w:r>
        <w:rPr>
          <w:noProof/>
          <w:position w:val="-18"/>
          <w:sz w:val="23"/>
          <w:lang w:val="ru-RU" w:eastAsia="ru-RU"/>
        </w:rPr>
        <w:drawing>
          <wp:inline distT="0" distB="0" distL="0" distR="0">
            <wp:extent cx="802384" cy="34279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84" cy="3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C5D" w:rsidRDefault="00AD1786">
      <w:pPr>
        <w:pStyle w:val="a4"/>
        <w:numPr>
          <w:ilvl w:val="0"/>
          <w:numId w:val="6"/>
        </w:numPr>
        <w:tabs>
          <w:tab w:val="left" w:pos="756"/>
        </w:tabs>
        <w:spacing w:before="128" w:line="259" w:lineRule="auto"/>
        <w:ind w:right="107" w:hanging="657"/>
        <w:jc w:val="both"/>
        <w:rPr>
          <w:rFonts w:ascii="Consolas" w:hAnsi="Consolas"/>
          <w:sz w:val="24"/>
        </w:rPr>
      </w:pPr>
      <w:r>
        <w:rPr>
          <w:w w:val="110"/>
          <w:position w:val="1"/>
          <w:sz w:val="23"/>
        </w:rPr>
        <w:t>8аполните пропусти в данных предложениях, используя приведенный ниже список</w:t>
      </w:r>
      <w:r>
        <w:rPr>
          <w:w w:val="110"/>
          <w:sz w:val="23"/>
        </w:rPr>
        <w:t xml:space="preserve"> пропущенных элементов: для каждого предложения, обозначенного буквой и содержа- щего пропуск,  выберите номер нужного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элементы.</w:t>
      </w:r>
    </w:p>
    <w:p w:rsidR="003C1C5D" w:rsidRDefault="00AD1786">
      <w:pPr>
        <w:pStyle w:val="a3"/>
        <w:tabs>
          <w:tab w:val="left" w:pos="5576"/>
        </w:tabs>
        <w:spacing w:before="67" w:line="271" w:lineRule="auto"/>
        <w:ind w:left="1114" w:right="98" w:hanging="351"/>
      </w:pPr>
      <w:r>
        <w:rPr>
          <w:w w:val="110"/>
        </w:rPr>
        <w:t xml:space="preserve">А) Летом 1944 г. в </w:t>
      </w:r>
      <w:r>
        <w:rPr>
          <w:b/>
          <w:w w:val="110"/>
        </w:rPr>
        <w:t xml:space="preserve">соответствии </w:t>
      </w:r>
      <w:r>
        <w:rPr>
          <w:w w:val="110"/>
        </w:rPr>
        <w:t>с планами советского</w:t>
      </w:r>
      <w:r>
        <w:rPr>
          <w:w w:val="110"/>
        </w:rPr>
        <w:t xml:space="preserve"> командования главньтй удар Красная  Армия  нанесла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t xml:space="preserve">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1C5D" w:rsidRDefault="00AD1786">
      <w:pPr>
        <w:spacing w:line="262" w:lineRule="exact"/>
        <w:ind w:left="763" w:firstLine="5"/>
        <w:jc w:val="both"/>
        <w:rPr>
          <w:sz w:val="23"/>
        </w:rPr>
      </w:pPr>
      <w:r>
        <w:rPr>
          <w:w w:val="110"/>
          <w:sz w:val="23"/>
        </w:rPr>
        <w:t xml:space="preserve">Б)  К концу </w:t>
      </w:r>
      <w:r>
        <w:rPr>
          <w:b/>
          <w:w w:val="110"/>
          <w:sz w:val="23"/>
        </w:rPr>
        <w:t xml:space="preserve">сентября  1944  г. </w:t>
      </w:r>
      <w:r>
        <w:rPr>
          <w:w w:val="110"/>
          <w:sz w:val="23"/>
        </w:rPr>
        <w:t>единственным  союзником  Рермании  в Европе  оставалась</w:t>
      </w:r>
    </w:p>
    <w:p w:rsidR="003C1C5D" w:rsidRDefault="00AD1786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1246631</wp:posOffset>
            </wp:positionH>
            <wp:positionV relativeFrom="paragraph">
              <wp:posOffset>164614</wp:posOffset>
            </wp:positionV>
            <wp:extent cx="851158" cy="12287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15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C5D" w:rsidRDefault="00AD1786">
      <w:pPr>
        <w:tabs>
          <w:tab w:val="left" w:pos="8087"/>
        </w:tabs>
        <w:spacing w:before="19"/>
        <w:ind w:left="763"/>
        <w:jc w:val="both"/>
        <w:rPr>
          <w:sz w:val="23"/>
        </w:rPr>
      </w:pPr>
      <w:r>
        <w:rPr>
          <w:rFonts w:ascii="Cambria" w:hAnsi="Cambria"/>
          <w:w w:val="110"/>
        </w:rPr>
        <w:t>В)  Подпиеание  Акта  о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безоговорочной</w:t>
      </w:r>
      <w:r>
        <w:rPr>
          <w:rFonts w:ascii="Cambria" w:hAnsi="Cambria"/>
          <w:spacing w:val="20"/>
          <w:w w:val="110"/>
        </w:rPr>
        <w:t xml:space="preserve"> </w:t>
      </w:r>
      <w:r>
        <w:rPr>
          <w:rFonts w:ascii="Cambria" w:hAnsi="Cambria"/>
          <w:w w:val="110"/>
        </w:rPr>
        <w:t>капитуляции</w:t>
      </w:r>
      <w:r>
        <w:rPr>
          <w:rFonts w:ascii="Cambria" w:hAnsi="Cambria"/>
          <w:w w:val="110"/>
          <w:u w:val="single"/>
        </w:rPr>
        <w:tab/>
      </w:r>
      <w:r>
        <w:rPr>
          <w:w w:val="110"/>
          <w:sz w:val="23"/>
        </w:rPr>
        <w:t>еоетоялоеь  2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сентября</w:t>
      </w:r>
    </w:p>
    <w:p w:rsidR="003C1C5D" w:rsidRDefault="00AD1786">
      <w:pPr>
        <w:spacing w:before="40"/>
        <w:ind w:left="1120"/>
        <w:rPr>
          <w:rFonts w:ascii="Cambria" w:hAnsi="Cambria"/>
        </w:rPr>
      </w:pPr>
      <w:r>
        <w:rPr>
          <w:rFonts w:ascii="Cambria" w:hAnsi="Cambria"/>
          <w:w w:val="105"/>
        </w:rPr>
        <w:t>1945 г.</w:t>
      </w:r>
    </w:p>
    <w:p w:rsidR="003C1C5D" w:rsidRDefault="00AD1786">
      <w:pPr>
        <w:spacing w:before="46"/>
        <w:ind w:left="76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Пропущенные  элементы: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3"/>
        </w:tabs>
        <w:spacing w:before="46"/>
        <w:ind w:left="1112" w:hanging="341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Белоруссия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21"/>
        </w:tabs>
        <w:spacing w:before="31"/>
        <w:ind w:left="1120" w:hanging="351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Япония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3"/>
        </w:tabs>
        <w:spacing w:before="31"/>
        <w:ind w:left="1112" w:hanging="34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Венгрия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4"/>
        </w:tabs>
        <w:spacing w:before="46"/>
        <w:ind w:left="1113" w:hanging="345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Германия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8"/>
        </w:tabs>
        <w:spacing w:before="33"/>
        <w:ind w:left="1117" w:hanging="347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Украина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7"/>
        </w:tabs>
        <w:spacing w:before="44"/>
        <w:ind w:left="1116" w:hanging="346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Румыния</w:t>
      </w:r>
    </w:p>
    <w:p w:rsidR="003C1C5D" w:rsidRDefault="00AD1786">
      <w:pPr>
        <w:spacing w:before="75"/>
        <w:ind w:left="775"/>
        <w:jc w:val="both"/>
      </w:pPr>
      <w:r>
        <w:pict>
          <v:shape id="_x0000_s1031" type="#_x0000_t202" style="position:absolute;left:0;text-align:left;margin-left:127.9pt;margin-top:21.45pt;width:63.75pt;height:52.8pt;z-index:251668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37"/>
                  </w:tblGrid>
                  <w:tr w:rsidR="003C1C5D">
                    <w:trPr>
                      <w:trHeight w:val="520"/>
                    </w:trPr>
                    <w:tc>
                      <w:tcPr>
                        <w:tcW w:w="408" w:type="dxa"/>
                      </w:tcPr>
                      <w:p w:rsidR="003C1C5D" w:rsidRDefault="00AD1786">
                        <w:pPr>
                          <w:pStyle w:val="TableParagraph"/>
                          <w:spacing w:before="109"/>
                          <w:ind w:left="119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w w:val="104"/>
                            <w:sz w:val="26"/>
                          </w:rPr>
                          <w:t>А</w:t>
                        </w:r>
                      </w:p>
                    </w:tc>
                    <w:tc>
                      <w:tcPr>
                        <w:tcW w:w="408" w:type="dxa"/>
                      </w:tcPr>
                      <w:p w:rsidR="003C1C5D" w:rsidRDefault="00AD1786">
                        <w:pPr>
                          <w:pStyle w:val="TableParagraph"/>
                          <w:spacing w:before="109"/>
                          <w:ind w:left="130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w w:val="104"/>
                            <w:sz w:val="26"/>
                          </w:rPr>
                          <w:t>6</w:t>
                        </w:r>
                      </w:p>
                    </w:tc>
                    <w:tc>
                      <w:tcPr>
                        <w:tcW w:w="437" w:type="dxa"/>
                      </w:tcPr>
                      <w:p w:rsidR="003C1C5D" w:rsidRDefault="00AD1786">
                        <w:pPr>
                          <w:pStyle w:val="TableParagraph"/>
                          <w:spacing w:before="109"/>
                          <w:ind w:left="138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w w:val="104"/>
                            <w:sz w:val="26"/>
                          </w:rPr>
                          <w:t>В</w:t>
                        </w:r>
                      </w:p>
                    </w:tc>
                  </w:tr>
                  <w:tr w:rsidR="003C1C5D">
                    <w:trPr>
                      <w:trHeight w:val="480"/>
                    </w:trPr>
                    <w:tc>
                      <w:tcPr>
                        <w:tcW w:w="408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C1C5D" w:rsidRDefault="003C1C5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</w:rPr>
        <w:t>Запишите  в таблицу  выбранные  цифры под соответствующими буквами.</w:t>
      </w:r>
    </w:p>
    <w:p w:rsidR="003C1C5D" w:rsidRDefault="003C1C5D">
      <w:pPr>
        <w:pStyle w:val="a3"/>
        <w:rPr>
          <w:sz w:val="24"/>
        </w:rPr>
      </w:pPr>
    </w:p>
    <w:p w:rsidR="003C1C5D" w:rsidRDefault="00AD1786">
      <w:pPr>
        <w:pStyle w:val="2"/>
        <w:spacing w:before="186"/>
        <w:ind w:left="775"/>
        <w:jc w:val="both"/>
      </w:pPr>
      <w:r>
        <w:rPr>
          <w:w w:val="105"/>
        </w:rPr>
        <w:t>Omaem:</w:t>
      </w:r>
    </w:p>
    <w:p w:rsidR="003C1C5D" w:rsidRDefault="003C1C5D">
      <w:pPr>
        <w:pStyle w:val="a3"/>
        <w:rPr>
          <w:sz w:val="26"/>
        </w:rPr>
      </w:pPr>
    </w:p>
    <w:p w:rsidR="003C1C5D" w:rsidRDefault="003C1C5D">
      <w:pPr>
        <w:pStyle w:val="a3"/>
        <w:spacing w:before="1"/>
        <w:rPr>
          <w:sz w:val="34"/>
        </w:rPr>
      </w:pPr>
    </w:p>
    <w:p w:rsidR="003C1C5D" w:rsidRDefault="00AD1786">
      <w:pPr>
        <w:ind w:left="5231" w:right="5164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28</w:t>
      </w:r>
    </w:p>
    <w:p w:rsidR="003C1C5D" w:rsidRDefault="003C1C5D">
      <w:pPr>
        <w:jc w:val="center"/>
        <w:rPr>
          <w:rFonts w:ascii="Consolas"/>
          <w:sz w:val="24"/>
        </w:rPr>
        <w:sectPr w:rsidR="003C1C5D">
          <w:pgSz w:w="11680" w:h="16440"/>
          <w:pgMar w:top="800" w:right="140" w:bottom="280" w:left="840" w:header="720" w:footer="720" w:gutter="0"/>
          <w:cols w:space="720"/>
        </w:sectPr>
      </w:pPr>
    </w:p>
    <w:p w:rsidR="003C1C5D" w:rsidRDefault="00AD1786">
      <w:pPr>
        <w:pStyle w:val="a4"/>
        <w:numPr>
          <w:ilvl w:val="0"/>
          <w:numId w:val="6"/>
        </w:numPr>
        <w:tabs>
          <w:tab w:val="left" w:pos="649"/>
          <w:tab w:val="left" w:pos="756"/>
        </w:tabs>
        <w:spacing w:before="70"/>
        <w:ind w:left="755" w:hanging="63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lastRenderedPageBreak/>
        <w:t>Остановите  еоответетвие  между  еобытиями   и  участниками   этих  событий:  к  каждои</w:t>
      </w:r>
      <w:r>
        <w:rPr>
          <w:rFonts w:ascii="Cambria" w:hAnsi="Cambria"/>
          <w:spacing w:val="3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по-</w:t>
      </w:r>
    </w:p>
    <w:p w:rsidR="003C1C5D" w:rsidRDefault="00AD1786">
      <w:pPr>
        <w:spacing w:before="32"/>
        <w:ind w:left="762"/>
        <w:rPr>
          <w:rFonts w:ascii="Cambria" w:hAnsi="Cambria"/>
        </w:rPr>
      </w:pPr>
      <w:r>
        <w:rPr>
          <w:rFonts w:ascii="Cambria" w:hAnsi="Cambria"/>
          <w:w w:val="105"/>
        </w:rPr>
        <w:t>зиции  первого  столбца  подберите  соответствующую позицию  из  второго столбца.</w:t>
      </w:r>
    </w:p>
    <w:p w:rsidR="003C1C5D" w:rsidRDefault="00AD1786">
      <w:pPr>
        <w:tabs>
          <w:tab w:val="left" w:pos="7248"/>
        </w:tabs>
        <w:spacing w:before="5"/>
        <w:ind w:left="2494"/>
        <w:rPr>
          <w:rFonts w:ascii="Cambria" w:hAnsi="Cambria"/>
          <w:sz w:val="31"/>
        </w:rPr>
      </w:pPr>
      <w:r>
        <w:rPr>
          <w:rFonts w:ascii="Cambria" w:hAnsi="Cambria"/>
          <w:sz w:val="31"/>
        </w:rPr>
        <w:t>совытия</w:t>
      </w:r>
      <w:r>
        <w:rPr>
          <w:rFonts w:ascii="Cambria" w:hAnsi="Cambria"/>
          <w:sz w:val="31"/>
        </w:rPr>
        <w:tab/>
        <w:t>vчпстники</w:t>
      </w:r>
    </w:p>
    <w:p w:rsidR="003C1C5D" w:rsidRDefault="00AD1786">
      <w:pPr>
        <w:tabs>
          <w:tab w:val="left" w:pos="6749"/>
        </w:tabs>
        <w:spacing w:before="17"/>
        <w:ind w:left="770"/>
        <w:rPr>
          <w:rFonts w:ascii="Cambria" w:hAnsi="Cambria"/>
        </w:rPr>
      </w:pPr>
      <w:r>
        <w:rPr>
          <w:rFonts w:ascii="Cambria" w:hAnsi="Cambria"/>
          <w:w w:val="105"/>
        </w:rPr>
        <w:t xml:space="preserve">А) </w:t>
      </w:r>
      <w:r>
        <w:rPr>
          <w:rFonts w:ascii="Cambria" w:hAnsi="Cambria"/>
          <w:spacing w:val="12"/>
          <w:w w:val="105"/>
        </w:rPr>
        <w:t xml:space="preserve"> </w:t>
      </w:r>
      <w:r>
        <w:rPr>
          <w:rFonts w:ascii="Cambria" w:hAnsi="Cambria"/>
          <w:w w:val="105"/>
        </w:rPr>
        <w:t>Медный</w:t>
      </w:r>
      <w:r>
        <w:rPr>
          <w:rFonts w:ascii="Cambria" w:hAnsi="Cambria"/>
          <w:spacing w:val="30"/>
          <w:w w:val="105"/>
        </w:rPr>
        <w:t xml:space="preserve"> </w:t>
      </w:r>
      <w:r>
        <w:rPr>
          <w:rFonts w:ascii="Cambria" w:hAnsi="Cambria"/>
          <w:w w:val="105"/>
        </w:rPr>
        <w:t>бунт</w:t>
      </w:r>
      <w:r>
        <w:rPr>
          <w:rFonts w:ascii="Cambria" w:hAnsi="Cambria"/>
          <w:w w:val="105"/>
        </w:rPr>
        <w:tab/>
        <w:t xml:space="preserve">1)   Юрий 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>Долгорукий</w:t>
      </w:r>
    </w:p>
    <w:p w:rsidR="003C1C5D" w:rsidRDefault="00AD1786">
      <w:pPr>
        <w:pStyle w:val="a3"/>
        <w:tabs>
          <w:tab w:val="left" w:pos="6739"/>
        </w:tabs>
        <w:spacing w:before="24"/>
        <w:ind w:left="764"/>
        <w:rPr>
          <w:rFonts w:ascii="Cambria" w:hAnsi="Cambria"/>
        </w:rPr>
      </w:pPr>
      <w:r>
        <w:rPr>
          <w:rFonts w:ascii="Cambria" w:hAnsi="Cambria"/>
        </w:rPr>
        <w:t>Б)  восстание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1606—1607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</w:rPr>
        <w:t>rr.</w:t>
      </w:r>
      <w:r>
        <w:rPr>
          <w:rFonts w:ascii="Cambria" w:hAnsi="Cambria"/>
        </w:rPr>
        <w:tab/>
        <w:t xml:space="preserve">2)    С.Ю. 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Витте</w:t>
      </w:r>
    </w:p>
    <w:p w:rsidR="003C1C5D" w:rsidRDefault="00AD1786">
      <w:pPr>
        <w:tabs>
          <w:tab w:val="left" w:pos="6738"/>
        </w:tabs>
        <w:spacing w:before="31" w:line="268" w:lineRule="auto"/>
        <w:ind w:left="765" w:right="1742"/>
        <w:rPr>
          <w:rFonts w:ascii="Cambria" w:hAnsi="Cambria"/>
        </w:rPr>
      </w:pPr>
      <w:r>
        <w:rPr>
          <w:rFonts w:ascii="Cambria" w:hAnsi="Cambria"/>
          <w:w w:val="110"/>
        </w:rPr>
        <w:t>В) русско-турецкая война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>1735—1739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>rr.</w:t>
      </w:r>
      <w:r>
        <w:rPr>
          <w:rFonts w:ascii="Cambria" w:hAnsi="Cambria"/>
          <w:w w:val="110"/>
        </w:rPr>
        <w:tab/>
        <w:t xml:space="preserve">3) </w:t>
      </w:r>
      <w:r>
        <w:rPr>
          <w:rFonts w:ascii="Cambria" w:hAnsi="Cambria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И.И.</w:t>
      </w:r>
      <w:r>
        <w:rPr>
          <w:rFonts w:ascii="Cambria" w:hAnsi="Cambria"/>
          <w:spacing w:val="51"/>
          <w:w w:val="110"/>
        </w:rPr>
        <w:t xml:space="preserve"> </w:t>
      </w:r>
      <w:r>
        <w:rPr>
          <w:rFonts w:ascii="Cambria" w:hAnsi="Cambria"/>
          <w:w w:val="110"/>
        </w:rPr>
        <w:t>Болотников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10"/>
        </w:rPr>
        <w:t xml:space="preserve">Р) 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>Портсмутский</w:t>
      </w:r>
      <w:r>
        <w:rPr>
          <w:rFonts w:ascii="Cambria" w:hAnsi="Cambria"/>
          <w:spacing w:val="36"/>
          <w:w w:val="110"/>
        </w:rPr>
        <w:t xml:space="preserve"> </w:t>
      </w:r>
      <w:r>
        <w:rPr>
          <w:rFonts w:ascii="Cambria" w:hAnsi="Cambria"/>
          <w:w w:val="110"/>
        </w:rPr>
        <w:t>мир</w:t>
      </w:r>
      <w:r>
        <w:rPr>
          <w:rFonts w:ascii="Cambria" w:hAnsi="Cambria"/>
          <w:w w:val="110"/>
        </w:rPr>
        <w:tab/>
        <w:t>4)  Павел</w:t>
      </w:r>
      <w:r>
        <w:rPr>
          <w:rFonts w:ascii="Cambria" w:hAnsi="Cambria"/>
          <w:spacing w:val="36"/>
          <w:w w:val="110"/>
        </w:rPr>
        <w:t xml:space="preserve"> </w:t>
      </w:r>
      <w:r>
        <w:rPr>
          <w:rFonts w:ascii="Cambria" w:hAnsi="Cambria"/>
          <w:w w:val="110"/>
        </w:rPr>
        <w:t>I</w:t>
      </w:r>
    </w:p>
    <w:p w:rsidR="003C1C5D" w:rsidRDefault="00AD1786">
      <w:pPr>
        <w:pStyle w:val="a4"/>
        <w:numPr>
          <w:ilvl w:val="1"/>
          <w:numId w:val="7"/>
        </w:numPr>
        <w:tabs>
          <w:tab w:val="left" w:pos="7093"/>
        </w:tabs>
        <w:spacing w:before="2"/>
        <w:rPr>
          <w:rFonts w:ascii="Cambria" w:hAnsi="Cambria"/>
        </w:rPr>
      </w:pPr>
      <w:r>
        <w:rPr>
          <w:rFonts w:ascii="Cambria" w:hAnsi="Cambria"/>
          <w:w w:val="110"/>
        </w:rPr>
        <w:t>Алексей</w:t>
      </w:r>
      <w:r>
        <w:rPr>
          <w:rFonts w:ascii="Cambria" w:hAnsi="Cambria"/>
          <w:spacing w:val="35"/>
          <w:w w:val="110"/>
        </w:rPr>
        <w:t xml:space="preserve"> </w:t>
      </w:r>
      <w:r>
        <w:rPr>
          <w:rFonts w:ascii="Cambria" w:hAnsi="Cambria"/>
          <w:w w:val="110"/>
        </w:rPr>
        <w:t>Михайлович</w:t>
      </w:r>
    </w:p>
    <w:p w:rsidR="003C1C5D" w:rsidRDefault="00AD1786">
      <w:pPr>
        <w:pStyle w:val="a4"/>
        <w:numPr>
          <w:ilvl w:val="1"/>
          <w:numId w:val="7"/>
        </w:numPr>
        <w:tabs>
          <w:tab w:val="left" w:pos="7087"/>
        </w:tabs>
        <w:spacing w:before="29"/>
        <w:ind w:left="7086" w:hanging="346"/>
        <w:rPr>
          <w:rFonts w:ascii="Cambria" w:hAnsi="Cambria"/>
        </w:rPr>
      </w:pPr>
      <w:r>
        <w:rPr>
          <w:rFonts w:ascii="Cambria" w:hAnsi="Cambria"/>
          <w:w w:val="125"/>
        </w:rPr>
        <w:t>Б.Х.</w:t>
      </w:r>
      <w:r>
        <w:rPr>
          <w:rFonts w:ascii="Cambria" w:hAnsi="Cambria"/>
          <w:spacing w:val="-8"/>
          <w:w w:val="125"/>
        </w:rPr>
        <w:t xml:space="preserve"> </w:t>
      </w:r>
      <w:r>
        <w:rPr>
          <w:rFonts w:ascii="Cambria" w:hAnsi="Cambria"/>
          <w:w w:val="125"/>
        </w:rPr>
        <w:t>Миних</w:t>
      </w:r>
    </w:p>
    <w:p w:rsidR="003C1C5D" w:rsidRDefault="00AD1786">
      <w:pPr>
        <w:spacing w:before="82"/>
        <w:ind w:left="759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1389885</wp:posOffset>
            </wp:positionH>
            <wp:positionV relativeFrom="paragraph">
              <wp:posOffset>265618</wp:posOffset>
            </wp:positionV>
            <wp:extent cx="1056130" cy="66729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0" cy="66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Запишите  в  таблицу   выбранные  цифры  под  соответствующими буквами.</w:t>
      </w:r>
    </w:p>
    <w:p w:rsidR="003C1C5D" w:rsidRDefault="003C1C5D">
      <w:pPr>
        <w:pStyle w:val="a3"/>
        <w:rPr>
          <w:rFonts w:ascii="Cambria"/>
          <w:sz w:val="24"/>
        </w:rPr>
      </w:pPr>
    </w:p>
    <w:p w:rsidR="003C1C5D" w:rsidRDefault="00AD1786">
      <w:pPr>
        <w:spacing w:before="167"/>
        <w:ind w:left="756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05"/>
          <w:sz w:val="24"/>
        </w:rPr>
        <w:t>Ответ:</w:t>
      </w:r>
    </w:p>
    <w:p w:rsidR="003C1C5D" w:rsidRDefault="003C1C5D">
      <w:pPr>
        <w:pStyle w:val="a3"/>
        <w:rPr>
          <w:rFonts w:ascii="Cambria"/>
          <w:i/>
          <w:sz w:val="28"/>
        </w:rPr>
      </w:pPr>
    </w:p>
    <w:p w:rsidR="003C1C5D" w:rsidRDefault="003C1C5D">
      <w:pPr>
        <w:pStyle w:val="a3"/>
        <w:spacing w:before="4"/>
        <w:rPr>
          <w:rFonts w:ascii="Cambria"/>
          <w:i/>
          <w:sz w:val="34"/>
        </w:rPr>
      </w:pPr>
    </w:p>
    <w:p w:rsidR="003C1C5D" w:rsidRDefault="00AD1786">
      <w:pPr>
        <w:pStyle w:val="a4"/>
        <w:numPr>
          <w:ilvl w:val="0"/>
          <w:numId w:val="6"/>
        </w:numPr>
        <w:tabs>
          <w:tab w:val="left" w:pos="758"/>
          <w:tab w:val="left" w:pos="759"/>
        </w:tabs>
        <w:ind w:left="758" w:hanging="636"/>
        <w:rPr>
          <w:rFonts w:ascii="Cambria" w:hAnsi="Cambria"/>
        </w:rPr>
      </w:pPr>
      <w:r>
        <w:rPr>
          <w:rFonts w:ascii="Cambria" w:hAnsi="Cambria"/>
          <w:w w:val="105"/>
        </w:rPr>
        <w:t>Прочтите  отрывок  из  воспоминаний   и  укажите  фамилию</w:t>
      </w:r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автора.</w:t>
      </w:r>
    </w:p>
    <w:p w:rsidR="003C1C5D" w:rsidRDefault="00AD1786">
      <w:pPr>
        <w:spacing w:before="127" w:line="285" w:lineRule="auto"/>
        <w:ind w:left="549" w:right="1038" w:firstLine="27"/>
        <w:rPr>
          <w:rFonts w:ascii="Cambria" w:hAnsi="Cambria"/>
        </w:rPr>
      </w:pPr>
      <w:r>
        <w:rPr>
          <w:rFonts w:ascii="Cambria" w:hAnsi="Cambria"/>
          <w:w w:val="115"/>
        </w:rPr>
        <w:t>«Я тотчас же доложил наркому и И.В. Сталину то, что передал М.А. Пуркаев. И.В.  Сталин сказал:</w:t>
      </w:r>
    </w:p>
    <w:p w:rsidR="003C1C5D" w:rsidRDefault="00AD1786">
      <w:pPr>
        <w:pStyle w:val="a4"/>
        <w:numPr>
          <w:ilvl w:val="0"/>
          <w:numId w:val="5"/>
        </w:numPr>
        <w:tabs>
          <w:tab w:val="left" w:pos="870"/>
        </w:tabs>
        <w:spacing w:before="2"/>
        <w:ind w:firstLine="448"/>
        <w:rPr>
          <w:rFonts w:ascii="Cambria" w:hAnsi="Cambria"/>
        </w:rPr>
      </w:pPr>
      <w:r>
        <w:rPr>
          <w:rFonts w:ascii="Cambria" w:hAnsi="Cambria"/>
          <w:w w:val="110"/>
        </w:rPr>
        <w:t>Приезжайте  с наркомом  в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Кремль.</w:t>
      </w:r>
    </w:p>
    <w:p w:rsidR="003C1C5D" w:rsidRDefault="00AD1786">
      <w:pPr>
        <w:spacing w:before="51" w:line="285" w:lineRule="auto"/>
        <w:ind w:left="113" w:right="111" w:firstLine="43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Захватив с собой проект директивы войскам,  вместе  с  наркомом  и  генерал-лейтенантом Н.Ф. Ватутиным мы поехали в Кремль. По дороге договорились  во  что  бы  то  ни  стало  до-  биться  решения  о  приведении  войск  в боевую</w:t>
      </w:r>
      <w:r>
        <w:rPr>
          <w:rFonts w:ascii="Cambria" w:hAnsi="Cambria"/>
          <w:spacing w:val="-1"/>
          <w:w w:val="105"/>
        </w:rPr>
        <w:t xml:space="preserve"> </w:t>
      </w:r>
      <w:r>
        <w:rPr>
          <w:rFonts w:ascii="Cambria" w:hAnsi="Cambria"/>
          <w:w w:val="105"/>
        </w:rPr>
        <w:t>готовность.</w:t>
      </w:r>
    </w:p>
    <w:p w:rsidR="003C1C5D" w:rsidRDefault="00AD1786">
      <w:pPr>
        <w:spacing w:line="257" w:lineRule="exact"/>
        <w:ind w:left="549"/>
        <w:rPr>
          <w:rFonts w:ascii="Cambria" w:hAnsi="Cambria"/>
        </w:rPr>
      </w:pPr>
      <w:r>
        <w:rPr>
          <w:rFonts w:ascii="Cambria" w:hAnsi="Cambria"/>
          <w:w w:val="110"/>
        </w:rPr>
        <w:t>И.В. Сталин  вс</w:t>
      </w:r>
      <w:r>
        <w:rPr>
          <w:rFonts w:ascii="Cambria" w:hAnsi="Cambria"/>
          <w:w w:val="110"/>
        </w:rPr>
        <w:t>третил  нас один. Он был явно  озабочен.</w:t>
      </w:r>
    </w:p>
    <w:p w:rsidR="003C1C5D" w:rsidRDefault="00AD1786">
      <w:pPr>
        <w:pStyle w:val="a4"/>
        <w:numPr>
          <w:ilvl w:val="0"/>
          <w:numId w:val="5"/>
        </w:numPr>
        <w:tabs>
          <w:tab w:val="left" w:pos="922"/>
        </w:tabs>
        <w:spacing w:before="44" w:line="288" w:lineRule="auto"/>
        <w:ind w:right="105" w:firstLine="448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А не подбросили ли немецкие генералы этого перебежчика, чтобы спровоцировать конфликт?   —  спросил</w:t>
      </w:r>
      <w:r>
        <w:rPr>
          <w:rFonts w:ascii="Cambria" w:hAnsi="Cambria"/>
          <w:spacing w:val="25"/>
          <w:w w:val="105"/>
        </w:rPr>
        <w:t xml:space="preserve"> </w:t>
      </w:r>
      <w:r>
        <w:rPr>
          <w:rFonts w:ascii="Cambria" w:hAnsi="Cambria"/>
          <w:w w:val="105"/>
        </w:rPr>
        <w:t>он.</w:t>
      </w:r>
    </w:p>
    <w:p w:rsidR="003C1C5D" w:rsidRDefault="00AD1786">
      <w:pPr>
        <w:pStyle w:val="a4"/>
        <w:numPr>
          <w:ilvl w:val="0"/>
          <w:numId w:val="5"/>
        </w:numPr>
        <w:tabs>
          <w:tab w:val="left" w:pos="870"/>
        </w:tabs>
        <w:spacing w:line="288" w:lineRule="auto"/>
        <w:ind w:left="555" w:right="1052" w:firstLine="8"/>
        <w:rPr>
          <w:rFonts w:ascii="Cambria" w:hAnsi="Cambria"/>
        </w:rPr>
      </w:pPr>
      <w:r>
        <w:rPr>
          <w:rFonts w:ascii="Cambria" w:hAnsi="Cambria"/>
          <w:w w:val="110"/>
        </w:rPr>
        <w:t xml:space="preserve">Нет, — ответил С.К. Тимошенко. — Считаем, что перебежчик говорит правду. Тем временем  в кабинет И.В. Сталина  </w:t>
      </w:r>
      <w:r>
        <w:rPr>
          <w:rFonts w:ascii="Cambria" w:hAnsi="Cambria"/>
          <w:w w:val="110"/>
        </w:rPr>
        <w:t>вошли  члены</w:t>
      </w:r>
      <w:r>
        <w:rPr>
          <w:rFonts w:ascii="Cambria" w:hAnsi="Cambria"/>
          <w:spacing w:val="-33"/>
          <w:w w:val="110"/>
        </w:rPr>
        <w:t xml:space="preserve"> </w:t>
      </w:r>
      <w:r>
        <w:rPr>
          <w:rFonts w:ascii="Cambria" w:hAnsi="Cambria"/>
          <w:w w:val="110"/>
        </w:rPr>
        <w:t>Политбюро.</w:t>
      </w:r>
    </w:p>
    <w:p w:rsidR="003C1C5D" w:rsidRDefault="00AD1786">
      <w:pPr>
        <w:pStyle w:val="a4"/>
        <w:numPr>
          <w:ilvl w:val="0"/>
          <w:numId w:val="5"/>
        </w:numPr>
        <w:tabs>
          <w:tab w:val="left" w:pos="875"/>
        </w:tabs>
        <w:spacing w:line="280" w:lineRule="auto"/>
        <w:ind w:left="549" w:right="5016" w:firstLine="10"/>
        <w:rPr>
          <w:rFonts w:ascii="Cambria" w:hAnsi="Cambria"/>
        </w:rPr>
      </w:pPr>
      <w:r>
        <w:rPr>
          <w:rFonts w:ascii="Cambria" w:hAnsi="Cambria"/>
          <w:w w:val="110"/>
        </w:rPr>
        <w:t xml:space="preserve">Что будем делать? — спросил И.В. Сталин. </w:t>
      </w:r>
      <w:r>
        <w:rPr>
          <w:rFonts w:ascii="Cambria" w:hAnsi="Cambria"/>
          <w:w w:val="105"/>
        </w:rPr>
        <w:t>Ответа  не</w:t>
      </w:r>
      <w:r>
        <w:rPr>
          <w:rFonts w:ascii="Cambria" w:hAnsi="Cambria"/>
          <w:spacing w:val="7"/>
          <w:w w:val="105"/>
        </w:rPr>
        <w:t xml:space="preserve"> </w:t>
      </w:r>
      <w:r>
        <w:rPr>
          <w:rFonts w:ascii="Cambria" w:hAnsi="Cambria"/>
          <w:w w:val="105"/>
        </w:rPr>
        <w:t>последовало.</w:t>
      </w:r>
    </w:p>
    <w:p w:rsidR="003C1C5D" w:rsidRDefault="00AD1786">
      <w:pPr>
        <w:pStyle w:val="a4"/>
        <w:numPr>
          <w:ilvl w:val="0"/>
          <w:numId w:val="5"/>
        </w:numPr>
        <w:tabs>
          <w:tab w:val="left" w:pos="859"/>
        </w:tabs>
        <w:spacing w:before="3" w:line="285" w:lineRule="auto"/>
        <w:ind w:right="116" w:firstLine="44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Надо немедленно дать директиву войскам о приведении всех войск приграничных округов в полную боевую готовность,  — сказал</w:t>
      </w:r>
      <w:r>
        <w:rPr>
          <w:rFonts w:ascii="Cambria" w:hAnsi="Cambria"/>
          <w:spacing w:val="16"/>
          <w:w w:val="105"/>
        </w:rPr>
        <w:t xml:space="preserve"> </w:t>
      </w:r>
      <w:r>
        <w:rPr>
          <w:rFonts w:ascii="Cambria" w:hAnsi="Cambria"/>
          <w:w w:val="105"/>
        </w:rPr>
        <w:t>нарком.</w:t>
      </w:r>
    </w:p>
    <w:p w:rsidR="003C1C5D" w:rsidRDefault="00AD1786">
      <w:pPr>
        <w:pStyle w:val="a4"/>
        <w:numPr>
          <w:ilvl w:val="0"/>
          <w:numId w:val="5"/>
        </w:numPr>
        <w:tabs>
          <w:tab w:val="left" w:pos="875"/>
        </w:tabs>
        <w:spacing w:before="2" w:line="285" w:lineRule="auto"/>
        <w:ind w:left="557" w:right="6114" w:firstLine="2"/>
        <w:rPr>
          <w:rFonts w:ascii="Cambria" w:hAnsi="Cambria"/>
        </w:rPr>
      </w:pPr>
      <w:r>
        <w:rPr>
          <w:rFonts w:ascii="Cambria" w:hAnsi="Cambria"/>
          <w:w w:val="110"/>
        </w:rPr>
        <w:t>Читайте! — ответил И.В. Сталин. Я про</w:t>
      </w:r>
      <w:r>
        <w:rPr>
          <w:rFonts w:ascii="Cambria" w:hAnsi="Cambria"/>
          <w:w w:val="110"/>
        </w:rPr>
        <w:t>читал проект директивы»</w:t>
      </w:r>
      <w:r>
        <w:rPr>
          <w:rFonts w:ascii="Cambria" w:hAnsi="Cambria"/>
          <w:spacing w:val="-22"/>
          <w:w w:val="110"/>
        </w:rPr>
        <w:t xml:space="preserve"> </w:t>
      </w:r>
      <w:r>
        <w:rPr>
          <w:rFonts w:ascii="Cambria" w:hAnsi="Cambria"/>
          <w:w w:val="110"/>
        </w:rPr>
        <w:t>.</w:t>
      </w:r>
    </w:p>
    <w:p w:rsidR="003C1C5D" w:rsidRDefault="00AD1786">
      <w:pPr>
        <w:tabs>
          <w:tab w:val="left" w:pos="8054"/>
        </w:tabs>
        <w:spacing w:before="60"/>
        <w:ind w:left="754"/>
        <w:rPr>
          <w:rFonts w:ascii="Cambria"/>
        </w:rPr>
      </w:pPr>
      <w:r>
        <w:rPr>
          <w:rFonts w:ascii="Cambria"/>
          <w:w w:val="110"/>
        </w:rPr>
        <w:t>Omaem:</w:t>
      </w:r>
      <w:r>
        <w:rPr>
          <w:rFonts w:ascii="Cambria"/>
        </w:rPr>
        <w:t xml:space="preserve">  </w:t>
      </w:r>
      <w:r>
        <w:rPr>
          <w:rFonts w:ascii="Cambria"/>
          <w:spacing w:val="-18"/>
        </w:rPr>
        <w:t xml:space="preserve"> </w:t>
      </w:r>
      <w:r>
        <w:rPr>
          <w:rFonts w:ascii="Cambria"/>
          <w:w w:val="99"/>
          <w:u w:val="single"/>
        </w:rPr>
        <w:t xml:space="preserve"> </w:t>
      </w:r>
      <w:r>
        <w:rPr>
          <w:rFonts w:ascii="Cambria"/>
          <w:u w:val="single"/>
        </w:rPr>
        <w:tab/>
      </w:r>
    </w:p>
    <w:p w:rsidR="003C1C5D" w:rsidRDefault="003C1C5D">
      <w:pPr>
        <w:pStyle w:val="a3"/>
        <w:spacing w:before="5"/>
        <w:rPr>
          <w:rFonts w:ascii="Cambria"/>
          <w:sz w:val="22"/>
        </w:rPr>
      </w:pPr>
    </w:p>
    <w:p w:rsidR="003C1C5D" w:rsidRDefault="00AD1786">
      <w:pPr>
        <w:pStyle w:val="a4"/>
        <w:numPr>
          <w:ilvl w:val="0"/>
          <w:numId w:val="6"/>
        </w:numPr>
        <w:tabs>
          <w:tab w:val="left" w:pos="756"/>
        </w:tabs>
        <w:spacing w:before="1" w:after="45" w:line="259" w:lineRule="auto"/>
        <w:ind w:left="759" w:right="126" w:hanging="64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Заполните  пустые  ячейки  таблицы,  используя  приведенный  ниже  список   пропущен- ных элементов: для каждого пропуска, обозначенного буквой, выберите номер нужного элемента.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3456"/>
        <w:gridCol w:w="2803"/>
      </w:tblGrid>
      <w:tr w:rsidR="003C1C5D">
        <w:trPr>
          <w:trHeight w:val="440"/>
        </w:trPr>
        <w:tc>
          <w:tcPr>
            <w:tcW w:w="3547" w:type="dxa"/>
          </w:tcPr>
          <w:p w:rsidR="003C1C5D" w:rsidRDefault="00AD1786">
            <w:pPr>
              <w:pStyle w:val="TableParagraph"/>
              <w:spacing w:before="105"/>
              <w:ind w:left="37"/>
              <w:jc w:val="center"/>
            </w:pPr>
            <w:r>
              <w:rPr>
                <w:w w:val="105"/>
              </w:rPr>
              <w:t>Событие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 w:rsidR="003C1C5D" w:rsidRDefault="00AD1786">
            <w:pPr>
              <w:pStyle w:val="TableParagraph"/>
              <w:spacing w:before="108"/>
              <w:ind w:left="44"/>
              <w:jc w:val="center"/>
            </w:pPr>
            <w:r>
              <w:rPr>
                <w:w w:val="110"/>
              </w:rPr>
              <w:t>Месяц, год</w:t>
            </w:r>
          </w:p>
        </w:tc>
        <w:tc>
          <w:tcPr>
            <w:tcW w:w="2803" w:type="dxa"/>
          </w:tcPr>
          <w:p w:rsidR="003C1C5D" w:rsidRDefault="00AD1786">
            <w:pPr>
              <w:pStyle w:val="TableParagraph"/>
              <w:spacing w:before="108"/>
              <w:ind w:left="16"/>
              <w:jc w:val="center"/>
            </w:pPr>
            <w:r>
              <w:rPr>
                <w:w w:val="110"/>
              </w:rPr>
              <w:t>Участвнк(-н)</w:t>
            </w:r>
          </w:p>
        </w:tc>
      </w:tr>
      <w:tr w:rsidR="003C1C5D">
        <w:trPr>
          <w:trHeight w:val="680"/>
        </w:trPr>
        <w:tc>
          <w:tcPr>
            <w:tcW w:w="3547" w:type="dxa"/>
          </w:tcPr>
          <w:p w:rsidR="003C1C5D" w:rsidRDefault="00AD1786">
            <w:pPr>
              <w:pStyle w:val="TableParagraph"/>
              <w:spacing w:before="73" w:line="280" w:lineRule="auto"/>
              <w:ind w:left="1324" w:hanging="1048"/>
            </w:pPr>
            <w:r>
              <w:rPr>
                <w:w w:val="110"/>
              </w:rPr>
              <w:t>Взятие русскими войсками Берлина</w:t>
            </w:r>
          </w:p>
        </w:tc>
        <w:tc>
          <w:tcPr>
            <w:tcW w:w="3456" w:type="dxa"/>
            <w:tcBorders>
              <w:top w:val="single" w:sz="8" w:space="0" w:color="000000"/>
            </w:tcBorders>
          </w:tcPr>
          <w:p w:rsidR="003C1C5D" w:rsidRDefault="00AD1786">
            <w:pPr>
              <w:pStyle w:val="TableParagraph"/>
              <w:spacing w:before="228"/>
              <w:ind w:left="14"/>
              <w:jc w:val="center"/>
            </w:pPr>
            <w:r>
              <w:rPr>
                <w:w w:val="105"/>
              </w:rPr>
              <w:t>Октябрь  1760 г.</w:t>
            </w:r>
          </w:p>
        </w:tc>
        <w:tc>
          <w:tcPr>
            <w:tcW w:w="2803" w:type="dxa"/>
            <w:tcBorders>
              <w:bottom w:val="thinThickMediumGap" w:sz="17" w:space="0" w:color="000000"/>
            </w:tcBorders>
          </w:tcPr>
          <w:p w:rsidR="003C1C5D" w:rsidRDefault="00AD1786">
            <w:pPr>
              <w:pStyle w:val="TableParagraph"/>
              <w:tabs>
                <w:tab w:val="left" w:pos="1591"/>
              </w:tabs>
              <w:spacing w:before="209"/>
              <w:ind w:left="55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10"/>
                <w:sz w:val="24"/>
              </w:rPr>
              <w:t>(А)</w:t>
            </w:r>
          </w:p>
        </w:tc>
      </w:tr>
      <w:tr w:rsidR="003C1C5D">
        <w:trPr>
          <w:trHeight w:val="360"/>
        </w:trPr>
        <w:tc>
          <w:tcPr>
            <w:tcW w:w="3547" w:type="dxa"/>
          </w:tcPr>
          <w:p w:rsidR="003C1C5D" w:rsidRDefault="00AD1786">
            <w:pPr>
              <w:pStyle w:val="TableParagraph"/>
              <w:spacing w:before="36"/>
              <w:ind w:left="43"/>
              <w:jc w:val="center"/>
            </w:pPr>
            <w:r>
              <w:rPr>
                <w:w w:val="105"/>
              </w:rPr>
              <w:t>Ляоянекое сражение</w:t>
            </w:r>
          </w:p>
        </w:tc>
        <w:tc>
          <w:tcPr>
            <w:tcW w:w="3456" w:type="dxa"/>
          </w:tcPr>
          <w:p w:rsidR="003C1C5D" w:rsidRDefault="00AD1786">
            <w:pPr>
              <w:pStyle w:val="TableParagraph"/>
              <w:tabs>
                <w:tab w:val="left" w:pos="1599"/>
              </w:tabs>
              <w:spacing w:before="36"/>
              <w:ind w:left="55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05"/>
              </w:rPr>
              <w:t>(Б)</w:t>
            </w:r>
          </w:p>
        </w:tc>
        <w:tc>
          <w:tcPr>
            <w:tcW w:w="2803" w:type="dxa"/>
            <w:tcBorders>
              <w:top w:val="thickThinMediumGap" w:sz="17" w:space="0" w:color="000000"/>
            </w:tcBorders>
          </w:tcPr>
          <w:p w:rsidR="003C1C5D" w:rsidRDefault="00AD1786">
            <w:pPr>
              <w:pStyle w:val="TableParagraph"/>
              <w:tabs>
                <w:tab w:val="left" w:pos="1571"/>
              </w:tabs>
              <w:spacing w:before="36"/>
              <w:ind w:left="38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05"/>
              </w:rPr>
              <w:t>(В)</w:t>
            </w:r>
          </w:p>
        </w:tc>
      </w:tr>
      <w:tr w:rsidR="003C1C5D">
        <w:trPr>
          <w:trHeight w:val="380"/>
        </w:trPr>
        <w:tc>
          <w:tcPr>
            <w:tcW w:w="3547" w:type="dxa"/>
          </w:tcPr>
          <w:p w:rsidR="003C1C5D" w:rsidRDefault="00AD1786">
            <w:pPr>
              <w:pStyle w:val="TableParagraph"/>
              <w:tabs>
                <w:tab w:val="left" w:pos="2146"/>
              </w:tabs>
              <w:spacing w:before="77"/>
              <w:ind w:left="77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05"/>
              </w:rPr>
              <w:t>(Р)</w:t>
            </w:r>
          </w:p>
        </w:tc>
        <w:tc>
          <w:tcPr>
            <w:tcW w:w="3456" w:type="dxa"/>
          </w:tcPr>
          <w:p w:rsidR="003C1C5D" w:rsidRDefault="00AD1786">
            <w:pPr>
              <w:pStyle w:val="TableParagraph"/>
              <w:spacing w:before="77"/>
              <w:ind w:left="3"/>
              <w:jc w:val="center"/>
            </w:pPr>
            <w:r>
              <w:t>Июль  1936  — апрель   1939 г.</w:t>
            </w:r>
          </w:p>
        </w:tc>
        <w:tc>
          <w:tcPr>
            <w:tcW w:w="2803" w:type="dxa"/>
            <w:tcBorders>
              <w:bottom w:val="thinThickMediumGap" w:sz="12" w:space="0" w:color="000000"/>
            </w:tcBorders>
          </w:tcPr>
          <w:p w:rsidR="003C1C5D" w:rsidRDefault="00AD1786">
            <w:pPr>
              <w:pStyle w:val="TableParagraph"/>
              <w:spacing w:before="77"/>
              <w:ind w:left="9"/>
              <w:jc w:val="center"/>
            </w:pPr>
            <w:r>
              <w:rPr>
                <w:w w:val="110"/>
              </w:rPr>
              <w:t>Ф.   Франко,  М. Асанья</w:t>
            </w:r>
          </w:p>
        </w:tc>
      </w:tr>
      <w:tr w:rsidR="003C1C5D">
        <w:trPr>
          <w:trHeight w:val="640"/>
        </w:trPr>
        <w:tc>
          <w:tcPr>
            <w:tcW w:w="3547" w:type="dxa"/>
          </w:tcPr>
          <w:p w:rsidR="003C1C5D" w:rsidRDefault="003C1C5D">
            <w:pPr>
              <w:pStyle w:val="TableParagraph"/>
              <w:spacing w:before="8"/>
              <w:rPr>
                <w:sz w:val="19"/>
              </w:rPr>
            </w:pPr>
          </w:p>
          <w:p w:rsidR="003C1C5D" w:rsidRDefault="00AD1786">
            <w:pPr>
              <w:pStyle w:val="TableParagraph"/>
              <w:spacing w:line="198" w:lineRule="exact"/>
              <w:ind w:left="585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536772" cy="126301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72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C5D" w:rsidRDefault="003C1C5D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3456" w:type="dxa"/>
          </w:tcPr>
          <w:p w:rsidR="003C1C5D" w:rsidRDefault="00AD1786">
            <w:pPr>
              <w:pStyle w:val="TableParagraph"/>
              <w:tabs>
                <w:tab w:val="left" w:pos="1615"/>
              </w:tabs>
              <w:spacing w:before="175"/>
              <w:ind w:left="6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w w:val="105"/>
                <w:sz w:val="23"/>
              </w:rPr>
              <w:t>(Е)</w:t>
            </w:r>
          </w:p>
        </w:tc>
        <w:tc>
          <w:tcPr>
            <w:tcW w:w="2803" w:type="dxa"/>
            <w:tcBorders>
              <w:top w:val="thickThinMediumGap" w:sz="12" w:space="0" w:color="000000"/>
            </w:tcBorders>
          </w:tcPr>
          <w:p w:rsidR="003C1C5D" w:rsidRDefault="00AD1786">
            <w:pPr>
              <w:pStyle w:val="TableParagraph"/>
              <w:spacing w:before="33" w:line="261" w:lineRule="auto"/>
              <w:ind w:left="702" w:right="167" w:hanging="546"/>
            </w:pPr>
            <w:r>
              <w:rPr>
                <w:w w:val="110"/>
              </w:rPr>
              <w:t>И. Сталин, Г. Трумэн, У.  Черчилль</w:t>
            </w:r>
          </w:p>
        </w:tc>
      </w:tr>
    </w:tbl>
    <w:p w:rsidR="003C1C5D" w:rsidRDefault="00AD1786">
      <w:pPr>
        <w:spacing w:before="130"/>
        <w:ind w:left="5179" w:right="5199"/>
        <w:jc w:val="center"/>
        <w:rPr>
          <w:rFonts w:ascii="Cambria"/>
        </w:rPr>
      </w:pPr>
      <w:r>
        <w:rPr>
          <w:rFonts w:ascii="Cambria"/>
          <w:w w:val="110"/>
        </w:rPr>
        <w:t>29</w:t>
      </w:r>
    </w:p>
    <w:p w:rsidR="003C1C5D" w:rsidRDefault="003C1C5D">
      <w:pPr>
        <w:jc w:val="center"/>
        <w:rPr>
          <w:rFonts w:ascii="Cambria"/>
        </w:rPr>
        <w:sectPr w:rsidR="003C1C5D">
          <w:pgSz w:w="11680" w:h="16440"/>
          <w:pgMar w:top="820" w:right="500" w:bottom="280" w:left="460" w:header="720" w:footer="720" w:gutter="0"/>
          <w:cols w:space="720"/>
        </w:sectPr>
      </w:pPr>
    </w:p>
    <w:p w:rsidR="003C1C5D" w:rsidRDefault="00AD1786">
      <w:pPr>
        <w:spacing w:before="77"/>
        <w:ind w:left="768"/>
        <w:rPr>
          <w:rFonts w:ascii="Cambria" w:hAnsi="Cambria"/>
        </w:rPr>
      </w:pPr>
      <w:r>
        <w:rPr>
          <w:rFonts w:ascii="Cambria" w:hAnsi="Cambria"/>
          <w:w w:val="105"/>
        </w:rPr>
        <w:lastRenderedPageBreak/>
        <w:t>llропущенные   элементы: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3"/>
        </w:tabs>
        <w:spacing w:before="62"/>
        <w:ind w:left="1112" w:hanging="339"/>
        <w:rPr>
          <w:rFonts w:ascii="Cambria" w:hAnsi="Cambria"/>
        </w:rPr>
      </w:pPr>
      <w:r>
        <w:rPr>
          <w:rFonts w:ascii="Cambria" w:hAnsi="Cambria"/>
          <w:w w:val="110"/>
        </w:rPr>
        <w:t>гражданская  война в</w:t>
      </w:r>
      <w:r>
        <w:rPr>
          <w:rFonts w:ascii="Cambria" w:hAnsi="Cambria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Испании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6"/>
        </w:tabs>
        <w:spacing w:before="47"/>
        <w:ind w:left="1115" w:hanging="351"/>
        <w:rPr>
          <w:rFonts w:ascii="Cambria" w:hAnsi="Cambria"/>
        </w:rPr>
      </w:pPr>
      <w:r>
        <w:rPr>
          <w:rFonts w:ascii="Cambria" w:hAnsi="Cambria"/>
          <w:w w:val="105"/>
        </w:rPr>
        <w:t>август  1904</w:t>
      </w:r>
      <w:r>
        <w:rPr>
          <w:rFonts w:ascii="Cambria" w:hAnsi="Cambria"/>
          <w:spacing w:val="26"/>
          <w:w w:val="105"/>
        </w:rPr>
        <w:t xml:space="preserve"> </w:t>
      </w:r>
      <w:r>
        <w:rPr>
          <w:rFonts w:ascii="Cambria" w:hAnsi="Cambria"/>
          <w:w w:val="105"/>
        </w:rPr>
        <w:t>г.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3"/>
        </w:tabs>
        <w:spacing w:before="58"/>
        <w:ind w:left="1112"/>
        <w:rPr>
          <w:rFonts w:ascii="Cambria" w:hAnsi="Cambria"/>
        </w:rPr>
      </w:pPr>
      <w:r>
        <w:rPr>
          <w:rFonts w:ascii="Cambria" w:hAnsi="Cambria"/>
          <w:w w:val="110"/>
        </w:rPr>
        <w:t>Александр</w:t>
      </w:r>
      <w:r>
        <w:rPr>
          <w:rFonts w:ascii="Cambria" w:hAnsi="Cambria"/>
          <w:spacing w:val="22"/>
          <w:w w:val="110"/>
        </w:rPr>
        <w:t xml:space="preserve"> </w:t>
      </w:r>
      <w:r>
        <w:rPr>
          <w:rFonts w:ascii="Cambria" w:hAnsi="Cambria"/>
          <w:w w:val="110"/>
        </w:rPr>
        <w:t>III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3"/>
        </w:tabs>
        <w:spacing w:before="55"/>
        <w:ind w:left="1112" w:hanging="346"/>
        <w:rPr>
          <w:rFonts w:ascii="Cambria" w:hAnsi="Cambria"/>
        </w:rPr>
      </w:pPr>
      <w:r>
        <w:rPr>
          <w:rFonts w:ascii="Cambria" w:hAnsi="Cambria"/>
        </w:rPr>
        <w:t>июль—август   1945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г.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08"/>
        </w:tabs>
        <w:spacing w:before="55"/>
        <w:ind w:left="1107" w:hanging="342"/>
        <w:rPr>
          <w:rFonts w:ascii="Cambria" w:hAnsi="Cambria"/>
        </w:rPr>
      </w:pPr>
      <w:r>
        <w:rPr>
          <w:rFonts w:ascii="Cambria" w:hAnsi="Cambria"/>
          <w:w w:val="115"/>
        </w:rPr>
        <w:t>Н.П.  Зарубаев, А.А.</w:t>
      </w:r>
      <w:r>
        <w:rPr>
          <w:rFonts w:ascii="Cambria" w:hAnsi="Cambria"/>
          <w:spacing w:val="2"/>
          <w:w w:val="115"/>
        </w:rPr>
        <w:t xml:space="preserve"> </w:t>
      </w:r>
      <w:r>
        <w:rPr>
          <w:rFonts w:ascii="Cambria" w:hAnsi="Cambria"/>
          <w:w w:val="115"/>
        </w:rPr>
        <w:t>Бильдерлинг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6"/>
        </w:tabs>
        <w:spacing w:before="73"/>
        <w:ind w:left="1115" w:hanging="355"/>
        <w:rPr>
          <w:rFonts w:ascii="Cambria" w:hAnsi="Cambria"/>
        </w:rPr>
      </w:pPr>
      <w:r>
        <w:rPr>
          <w:rFonts w:ascii="Cambria" w:hAnsi="Cambria"/>
          <w:w w:val="110"/>
        </w:rPr>
        <w:t>Ялтинская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mbria" w:hAnsi="Cambria"/>
          <w:w w:val="110"/>
        </w:rPr>
        <w:t>конференция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05"/>
        </w:tabs>
        <w:spacing w:before="69"/>
        <w:ind w:left="1104" w:hanging="335"/>
        <w:rPr>
          <w:rFonts w:ascii="Cambria" w:hAnsi="Cambria"/>
        </w:rPr>
      </w:pPr>
      <w:r>
        <w:rPr>
          <w:rFonts w:ascii="Cambria" w:hAnsi="Cambria"/>
          <w:w w:val="115"/>
        </w:rPr>
        <w:t>З.Г.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Чернышев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3"/>
        </w:tabs>
        <w:spacing w:before="69"/>
        <w:ind w:left="1112" w:hanging="350"/>
        <w:rPr>
          <w:rFonts w:ascii="Cambria" w:hAnsi="Cambria"/>
        </w:rPr>
      </w:pPr>
      <w:r>
        <w:rPr>
          <w:rFonts w:ascii="Cambria" w:hAnsi="Cambria"/>
          <w:w w:val="105"/>
        </w:rPr>
        <w:t>декабрь  1905</w:t>
      </w:r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г.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04"/>
        </w:tabs>
        <w:spacing w:before="69"/>
        <w:ind w:left="1103" w:hanging="339"/>
        <w:rPr>
          <w:rFonts w:ascii="Cambria" w:hAnsi="Cambria"/>
        </w:rPr>
      </w:pPr>
      <w:r>
        <w:rPr>
          <w:rFonts w:ascii="Cambria" w:hAnsi="Cambria"/>
          <w:w w:val="110"/>
        </w:rPr>
        <w:t>Потсдамская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конференция</w:t>
      </w:r>
    </w:p>
    <w:p w:rsidR="003C1C5D" w:rsidRDefault="00AD1786">
      <w:pPr>
        <w:spacing w:before="76"/>
        <w:ind w:left="759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1392171</wp:posOffset>
            </wp:positionH>
            <wp:positionV relativeFrom="paragraph">
              <wp:posOffset>270128</wp:posOffset>
            </wp:positionV>
            <wp:extent cx="1579623" cy="67186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23" cy="67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Запишите  в  таблицу  выбранные  цифры  под  соответствующими  буквами.</w:t>
      </w: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AD1786">
      <w:pPr>
        <w:spacing w:before="169"/>
        <w:ind w:left="757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 w:rsidR="003C1C5D" w:rsidRDefault="003C1C5D">
      <w:pPr>
        <w:pStyle w:val="a3"/>
        <w:rPr>
          <w:i/>
          <w:sz w:val="24"/>
        </w:rPr>
      </w:pPr>
    </w:p>
    <w:p w:rsidR="003C1C5D" w:rsidRDefault="003C1C5D">
      <w:pPr>
        <w:pStyle w:val="a3"/>
        <w:rPr>
          <w:i/>
          <w:sz w:val="24"/>
        </w:rPr>
      </w:pPr>
    </w:p>
    <w:p w:rsidR="003C1C5D" w:rsidRDefault="00AD1786">
      <w:pPr>
        <w:pStyle w:val="a4"/>
        <w:numPr>
          <w:ilvl w:val="0"/>
          <w:numId w:val="6"/>
        </w:numPr>
        <w:tabs>
          <w:tab w:val="left" w:pos="770"/>
          <w:tab w:val="left" w:pos="771"/>
        </w:tabs>
        <w:spacing w:before="162"/>
        <w:ind w:left="770" w:hanging="652"/>
        <w:rPr>
          <w:sz w:val="23"/>
        </w:rPr>
      </w:pPr>
      <w:r>
        <w:rPr>
          <w:w w:val="110"/>
          <w:sz w:val="23"/>
        </w:rPr>
        <w:t>Простите  отрывок  из мемуаров  поэитического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деятеля.</w:t>
      </w:r>
    </w:p>
    <w:p w:rsidR="003C1C5D" w:rsidRDefault="00AD1786">
      <w:pPr>
        <w:pStyle w:val="a3"/>
        <w:spacing w:before="91" w:line="273" w:lineRule="auto"/>
        <w:ind w:left="125" w:right="150" w:firstLine="455"/>
        <w:jc w:val="both"/>
      </w:pPr>
      <w:r>
        <w:rPr>
          <w:w w:val="110"/>
        </w:rPr>
        <w:t>«Я вот уже сколько лет нахожусь  на положении  неработающего  пенсионера: особых  дел  у меня нет, в настоящем и будущем у меня особых вопросов не возникнет, поэтому я живу анализом пройденного пути. А путь, пройденный мною, хороший, я его  не только  не с</w:t>
      </w:r>
      <w:r>
        <w:rPr>
          <w:w w:val="110"/>
        </w:rPr>
        <w:t>ты-  жусь, а горжусь им. Карибский  кризис  является  украшением  нашей  внешней  политики,  в том числе моей как члена такого коллектива, который проводил эту политику и добился блестящего ycпexa для Кубы, не сделав ни единого выстрела. Как далее развивал</w:t>
      </w:r>
      <w:r>
        <w:rPr>
          <w:w w:val="110"/>
        </w:rPr>
        <w:t>ся  кризис, когда мы приняли решение о том, что целесообразно поставить  ракеты с атомными  зарядами на территории Кубы и таким образом поставить США перед фактом, что если они решатся вторгнуться на Кубу, то Куба будет иметь возможность нанести сокрушител</w:t>
      </w:r>
      <w:r>
        <w:rPr>
          <w:w w:val="110"/>
        </w:rPr>
        <w:t>ьный ответный удар? Это был бы, конечно, не разгром США. Но им были бы нанесены очень большие раз- рушения. Отсюда мы сделали вывод, что эта перспектива удержит власть имущих в США от вторжения на Кубу. К такому выводу все мы пришли после двукратного или т</w:t>
      </w:r>
      <w:r>
        <w:rPr>
          <w:w w:val="110"/>
        </w:rPr>
        <w:t>рехкратного обсуждения моего предложения»</w:t>
      </w:r>
      <w:r>
        <w:rPr>
          <w:spacing w:val="18"/>
          <w:w w:val="110"/>
        </w:rPr>
        <w:t xml:space="preserve"> </w:t>
      </w:r>
      <w:r>
        <w:rPr>
          <w:w w:val="110"/>
        </w:rPr>
        <w:t>.</w:t>
      </w:r>
    </w:p>
    <w:p w:rsidR="003C1C5D" w:rsidRDefault="00AD1786">
      <w:pPr>
        <w:pStyle w:val="a3"/>
        <w:spacing w:before="37" w:line="256" w:lineRule="auto"/>
        <w:ind w:left="766" w:firstLine="3"/>
      </w:pPr>
      <w:r>
        <w:rPr>
          <w:w w:val="110"/>
        </w:rPr>
        <w:t>Используя отрывок и знания по истории, выберите в приведенном списке три верных суждения.</w:t>
      </w:r>
    </w:p>
    <w:p w:rsidR="003C1C5D" w:rsidRDefault="00AD1786">
      <w:pPr>
        <w:pStyle w:val="a3"/>
        <w:tabs>
          <w:tab w:val="left" w:pos="3264"/>
          <w:tab w:val="left" w:pos="3710"/>
        </w:tabs>
        <w:spacing w:before="16"/>
        <w:ind w:left="770"/>
      </w:pPr>
      <w:r>
        <w:rPr>
          <w:w w:val="105"/>
        </w:rPr>
        <w:t>Напишите</w:t>
      </w:r>
      <w:r>
        <w:rPr>
          <w:spacing w:val="56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таблицу</w:t>
      </w:r>
      <w:r>
        <w:rPr>
          <w:w w:val="105"/>
        </w:rPr>
        <w:tab/>
        <w:t>и</w:t>
      </w:r>
      <w:r>
        <w:rPr>
          <w:w w:val="105"/>
        </w:rPr>
        <w:tab/>
        <w:t>ы,   под  которыми  они</w:t>
      </w:r>
      <w:r>
        <w:rPr>
          <w:spacing w:val="42"/>
          <w:w w:val="105"/>
        </w:rPr>
        <w:t xml:space="preserve"> </w:t>
      </w:r>
      <w:r>
        <w:rPr>
          <w:w w:val="105"/>
        </w:rPr>
        <w:t>указаны.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5"/>
        </w:tabs>
        <w:spacing w:before="38"/>
        <w:ind w:hanging="360"/>
        <w:rPr>
          <w:sz w:val="23"/>
        </w:rPr>
      </w:pPr>
      <w:r>
        <w:rPr>
          <w:w w:val="110"/>
          <w:sz w:val="23"/>
        </w:rPr>
        <w:t>Автором воспоминаний  является В.М.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Молотов.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24"/>
        </w:tabs>
        <w:spacing w:before="34"/>
        <w:ind w:left="1123" w:hanging="346"/>
        <w:rPr>
          <w:sz w:val="23"/>
        </w:rPr>
      </w:pPr>
      <w:r>
        <w:rPr>
          <w:w w:val="110"/>
          <w:sz w:val="23"/>
        </w:rPr>
        <w:t>Кризис,</w:t>
      </w:r>
      <w:r>
        <w:rPr>
          <w:spacing w:val="28"/>
          <w:w w:val="110"/>
          <w:sz w:val="23"/>
        </w:rPr>
        <w:t xml:space="preserve"> </w:t>
      </w:r>
      <w:r>
        <w:rPr>
          <w:w w:val="110"/>
          <w:sz w:val="23"/>
        </w:rPr>
        <w:t>о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котором</w:t>
      </w:r>
      <w:r>
        <w:rPr>
          <w:spacing w:val="31"/>
          <w:w w:val="110"/>
          <w:sz w:val="23"/>
        </w:rPr>
        <w:t xml:space="preserve"> </w:t>
      </w:r>
      <w:r>
        <w:rPr>
          <w:w w:val="110"/>
          <w:sz w:val="23"/>
        </w:rPr>
        <w:t>идет</w:t>
      </w:r>
      <w:r>
        <w:rPr>
          <w:spacing w:val="30"/>
          <w:w w:val="110"/>
          <w:sz w:val="23"/>
        </w:rPr>
        <w:t xml:space="preserve"> </w:t>
      </w:r>
      <w:r>
        <w:rPr>
          <w:w w:val="110"/>
          <w:sz w:val="23"/>
        </w:rPr>
        <w:t>речь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мемуарах,</w:t>
      </w:r>
      <w:r>
        <w:rPr>
          <w:spacing w:val="32"/>
          <w:w w:val="110"/>
          <w:sz w:val="23"/>
        </w:rPr>
        <w:t xml:space="preserve"> </w:t>
      </w:r>
      <w:r>
        <w:rPr>
          <w:w w:val="110"/>
          <w:sz w:val="23"/>
        </w:rPr>
        <w:t>относится</w:t>
      </w:r>
      <w:r>
        <w:rPr>
          <w:spacing w:val="31"/>
          <w:w w:val="110"/>
          <w:sz w:val="23"/>
        </w:rPr>
        <w:t xml:space="preserve"> </w:t>
      </w:r>
      <w:r>
        <w:rPr>
          <w:w w:val="110"/>
          <w:sz w:val="23"/>
        </w:rPr>
        <w:t>ко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второй</w:t>
      </w:r>
      <w:r>
        <w:rPr>
          <w:spacing w:val="28"/>
          <w:w w:val="110"/>
          <w:sz w:val="23"/>
        </w:rPr>
        <w:t xml:space="preserve"> </w:t>
      </w:r>
      <w:r>
        <w:rPr>
          <w:w w:val="110"/>
          <w:sz w:val="23"/>
        </w:rPr>
        <w:t>половине</w:t>
      </w:r>
      <w:r>
        <w:rPr>
          <w:spacing w:val="17"/>
          <w:w w:val="110"/>
          <w:sz w:val="23"/>
        </w:rPr>
        <w:t xml:space="preserve"> </w:t>
      </w:r>
      <w:r>
        <w:rPr>
          <w:w w:val="110"/>
          <w:sz w:val="23"/>
        </w:rPr>
        <w:t>1950-x</w:t>
      </w:r>
      <w:r>
        <w:rPr>
          <w:spacing w:val="31"/>
          <w:w w:val="110"/>
          <w:sz w:val="23"/>
        </w:rPr>
        <w:t xml:space="preserve"> </w:t>
      </w:r>
      <w:r>
        <w:rPr>
          <w:w w:val="110"/>
          <w:sz w:val="23"/>
        </w:rPr>
        <w:t>rr.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8"/>
        </w:tabs>
        <w:spacing w:before="34" w:line="271" w:lineRule="auto"/>
        <w:ind w:right="168" w:hanging="350"/>
        <w:rPr>
          <w:sz w:val="23"/>
        </w:rPr>
      </w:pPr>
      <w:r>
        <w:rPr>
          <w:w w:val="110"/>
          <w:sz w:val="23"/>
        </w:rPr>
        <w:t>Упоминаемый в тексте кризис  был  разрешен  мирными  политическими  средства-  ми  на основе взаимных  уступок  СССР  и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США.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5"/>
        </w:tabs>
        <w:spacing w:before="1" w:line="273" w:lineRule="auto"/>
        <w:ind w:right="172" w:hanging="348"/>
        <w:rPr>
          <w:sz w:val="23"/>
        </w:rPr>
      </w:pPr>
      <w:r>
        <w:rPr>
          <w:w w:val="110"/>
          <w:sz w:val="23"/>
        </w:rPr>
        <w:t>Автор мемуаров отмечает коллективный характер принятия политических решений высшим руководством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СССР.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15"/>
        </w:tabs>
        <w:spacing w:before="2" w:line="278" w:lineRule="auto"/>
        <w:ind w:left="1115" w:right="159" w:hanging="341"/>
        <w:rPr>
          <w:sz w:val="23"/>
        </w:rPr>
      </w:pPr>
      <w:r>
        <w:rPr>
          <w:w w:val="110"/>
          <w:sz w:val="23"/>
        </w:rPr>
        <w:t>Автор утверждает, что одной из целей советского руководства в условиях кризиса было развязывание  войны  против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США.</w:t>
      </w:r>
    </w:p>
    <w:p w:rsidR="003C1C5D" w:rsidRDefault="00AD1786">
      <w:pPr>
        <w:pStyle w:val="a4"/>
        <w:numPr>
          <w:ilvl w:val="1"/>
          <w:numId w:val="6"/>
        </w:numPr>
        <w:tabs>
          <w:tab w:val="left" w:pos="1124"/>
        </w:tabs>
        <w:spacing w:line="254" w:lineRule="exact"/>
        <w:ind w:left="1123" w:hanging="351"/>
        <w:rPr>
          <w:sz w:val="23"/>
        </w:rPr>
      </w:pPr>
      <w:r>
        <w:pict>
          <v:shape id="_x0000_s1030" type="#_x0000_t202" style="position:absolute;left:0;text-align:left;margin-left:108.95pt;margin-top:17.55pt;width:64pt;height:27.4pt;z-index:25167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3"/>
                    <w:gridCol w:w="422"/>
                    <w:gridCol w:w="432"/>
                  </w:tblGrid>
                  <w:tr w:rsidR="003C1C5D">
                    <w:trPr>
                      <w:trHeight w:val="500"/>
                    </w:trPr>
                    <w:tc>
                      <w:tcPr>
                        <w:tcW w:w="403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 w:rsidR="003C1C5D" w:rsidRDefault="003C1C5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3C1C5D" w:rsidRDefault="003C1C5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23"/>
        </w:rPr>
        <w:t>Руководителем  Кубы в описываемый  период был Ф.</w:t>
      </w:r>
      <w:r>
        <w:rPr>
          <w:spacing w:val="37"/>
          <w:w w:val="110"/>
          <w:sz w:val="23"/>
        </w:rPr>
        <w:t xml:space="preserve"> </w:t>
      </w:r>
      <w:r>
        <w:rPr>
          <w:w w:val="110"/>
          <w:sz w:val="23"/>
        </w:rPr>
        <w:t>Кастро.</w:t>
      </w:r>
    </w:p>
    <w:p w:rsidR="003C1C5D" w:rsidRDefault="003C1C5D">
      <w:pPr>
        <w:pStyle w:val="a3"/>
        <w:spacing w:before="10"/>
        <w:rPr>
          <w:sz w:val="18"/>
        </w:rPr>
      </w:pPr>
    </w:p>
    <w:p w:rsidR="003C1C5D" w:rsidRDefault="00AD1786">
      <w:pPr>
        <w:ind w:left="764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 w:rsidR="003C1C5D" w:rsidRDefault="003C1C5D">
      <w:pPr>
        <w:pStyle w:val="a3"/>
        <w:rPr>
          <w:i/>
          <w:sz w:val="24"/>
        </w:rPr>
      </w:pPr>
    </w:p>
    <w:p w:rsidR="003C1C5D" w:rsidRDefault="003C1C5D">
      <w:pPr>
        <w:pStyle w:val="a3"/>
        <w:spacing w:before="6"/>
        <w:rPr>
          <w:i/>
          <w:sz w:val="19"/>
        </w:rPr>
      </w:pPr>
    </w:p>
    <w:p w:rsidR="003C1C5D" w:rsidRDefault="00AD1786">
      <w:pPr>
        <w:ind w:left="715"/>
        <w:rPr>
          <w:rFonts w:ascii="Arial" w:hAnsi="Arial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-71452</wp:posOffset>
            </wp:positionV>
            <wp:extent cx="6688820" cy="292514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8820" cy="29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1"/>
        </w:rPr>
        <w:t>Рассмотрите схему и выполните задания 13—16.</w:t>
      </w:r>
    </w:p>
    <w:p w:rsidR="003C1C5D" w:rsidRDefault="003C1C5D">
      <w:pPr>
        <w:rPr>
          <w:rFonts w:ascii="Arial" w:hAnsi="Arial"/>
          <w:sz w:val="21"/>
        </w:rPr>
        <w:sectPr w:rsidR="003C1C5D">
          <w:pgSz w:w="11680" w:h="16440"/>
          <w:pgMar w:top="800" w:right="460" w:bottom="280" w:left="460" w:header="720" w:footer="720" w:gutter="0"/>
          <w:cols w:space="720"/>
        </w:sectPr>
      </w:pPr>
    </w:p>
    <w:p w:rsidR="003C1C5D" w:rsidRDefault="00AD1786">
      <w:pPr>
        <w:pStyle w:val="a3"/>
        <w:ind w:left="1528"/>
        <w:rPr>
          <w:rFonts w:ascii="Arial"/>
          <w:sz w:val="20"/>
        </w:rPr>
      </w:pPr>
      <w:r>
        <w:rPr>
          <w:rFonts w:ascii="Arial"/>
          <w:noProof/>
          <w:sz w:val="20"/>
          <w:lang w:val="ru-RU" w:eastAsia="ru-RU"/>
        </w:rPr>
        <w:lastRenderedPageBreak/>
        <w:drawing>
          <wp:inline distT="0" distB="0" distL="0" distR="0">
            <wp:extent cx="4858504" cy="626059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504" cy="626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C5D" w:rsidRDefault="003C1C5D">
      <w:pPr>
        <w:pStyle w:val="a3"/>
        <w:spacing w:before="10"/>
        <w:rPr>
          <w:rFonts w:ascii="Arial"/>
          <w:sz w:val="12"/>
        </w:rPr>
      </w:pPr>
    </w:p>
    <w:p w:rsidR="003C1C5D" w:rsidRDefault="00AD1786">
      <w:pPr>
        <w:pStyle w:val="a3"/>
        <w:spacing w:before="100" w:line="261" w:lineRule="auto"/>
        <w:ind w:left="766" w:right="105" w:hanging="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661414</wp:posOffset>
            </wp:positionH>
            <wp:positionV relativeFrom="paragraph">
              <wp:posOffset>101692</wp:posOffset>
            </wp:positionV>
            <wp:extent cx="192023" cy="10972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Напишите фамилию деятеля, возглавлявшего Росударственнъій Комитет Обороны в  пе- риод,  когда  развивались   изображенные  на  карте события.</w:t>
      </w:r>
    </w:p>
    <w:p w:rsidR="003C1C5D" w:rsidRDefault="00AD1786">
      <w:pPr>
        <w:tabs>
          <w:tab w:val="left" w:pos="8065"/>
        </w:tabs>
        <w:spacing w:before="68"/>
        <w:ind w:left="767"/>
        <w:rPr>
          <w:sz w:val="21"/>
        </w:rPr>
      </w:pPr>
      <w:r>
        <w:rPr>
          <w:w w:val="105"/>
          <w:sz w:val="21"/>
        </w:rPr>
        <w:t>Orrraeлz:</w:t>
      </w:r>
      <w:r>
        <w:rPr>
          <w:sz w:val="21"/>
        </w:rPr>
        <w:t xml:space="preserve">  </w:t>
      </w:r>
      <w:r>
        <w:rPr>
          <w:spacing w:val="-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C1C5D" w:rsidRDefault="003C1C5D">
      <w:pPr>
        <w:pStyle w:val="a3"/>
        <w:spacing w:before="7"/>
        <w:rPr>
          <w:sz w:val="22"/>
        </w:rPr>
      </w:pPr>
    </w:p>
    <w:p w:rsidR="003C1C5D" w:rsidRDefault="00AD1786">
      <w:pPr>
        <w:pStyle w:val="a4"/>
        <w:numPr>
          <w:ilvl w:val="0"/>
          <w:numId w:val="4"/>
        </w:numPr>
        <w:tabs>
          <w:tab w:val="left" w:pos="763"/>
        </w:tabs>
        <w:ind w:hanging="653"/>
        <w:rPr>
          <w:rFonts w:ascii="Courier New" w:hAnsi="Courier New"/>
          <w:sz w:val="26"/>
        </w:rPr>
      </w:pPr>
      <w:r>
        <w:rPr>
          <w:rFonts w:ascii="Cambria" w:hAnsi="Cambria"/>
          <w:sz w:val="21"/>
        </w:rPr>
        <w:t xml:space="preserve">Напишите    название   города,    обозначенного    на   карте   цифрой    «1 </w:t>
      </w:r>
      <w:r>
        <w:rPr>
          <w:rFonts w:ascii="Cambria" w:hAnsi="Cambria"/>
          <w:w w:val="80"/>
          <w:sz w:val="21"/>
        </w:rPr>
        <w:t xml:space="preserve">»  </w:t>
      </w:r>
      <w:r>
        <w:rPr>
          <w:rFonts w:ascii="Cambria" w:hAnsi="Cambria"/>
          <w:spacing w:val="18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.</w:t>
      </w:r>
    </w:p>
    <w:p w:rsidR="003C1C5D" w:rsidRDefault="00AD1786">
      <w:pPr>
        <w:tabs>
          <w:tab w:val="left" w:pos="8063"/>
        </w:tabs>
        <w:spacing w:before="53"/>
        <w:ind w:left="761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Оіпвет:</w:t>
      </w:r>
      <w:r>
        <w:rPr>
          <w:rFonts w:ascii="Cambria" w:hAnsi="Cambria"/>
          <w:i/>
          <w:sz w:val="23"/>
        </w:rPr>
        <w:t xml:space="preserve">  </w:t>
      </w:r>
      <w:r>
        <w:rPr>
          <w:rFonts w:ascii="Cambria" w:hAnsi="Cambria"/>
          <w:i/>
          <w:spacing w:val="-9"/>
          <w:sz w:val="23"/>
        </w:rPr>
        <w:t xml:space="preserve"> </w:t>
      </w:r>
      <w:r>
        <w:rPr>
          <w:rFonts w:ascii="Cambria" w:hAnsi="Cambria"/>
          <w:i/>
          <w:w w:val="99"/>
          <w:sz w:val="23"/>
          <w:u w:val="single"/>
        </w:rPr>
        <w:t xml:space="preserve"> </w:t>
      </w:r>
      <w:r>
        <w:rPr>
          <w:rFonts w:ascii="Cambria" w:hAnsi="Cambria"/>
          <w:i/>
          <w:sz w:val="23"/>
          <w:u w:val="single"/>
        </w:rPr>
        <w:tab/>
      </w:r>
    </w:p>
    <w:p w:rsidR="003C1C5D" w:rsidRDefault="003C1C5D">
      <w:pPr>
        <w:pStyle w:val="a3"/>
        <w:spacing w:before="4"/>
        <w:rPr>
          <w:rFonts w:ascii="Cambria"/>
          <w:i/>
          <w:sz w:val="22"/>
        </w:rPr>
      </w:pPr>
    </w:p>
    <w:p w:rsidR="003C1C5D" w:rsidRDefault="00AD1786">
      <w:pPr>
        <w:pStyle w:val="a4"/>
        <w:numPr>
          <w:ilvl w:val="0"/>
          <w:numId w:val="4"/>
        </w:numPr>
        <w:tabs>
          <w:tab w:val="left" w:pos="762"/>
          <w:tab w:val="left" w:pos="763"/>
        </w:tabs>
        <w:ind w:left="762" w:hanging="648"/>
        <w:rPr>
          <w:sz w:val="23"/>
        </w:rPr>
      </w:pPr>
      <w:r>
        <w:rPr>
          <w:rFonts w:ascii="Cambria" w:hAnsi="Cambria"/>
        </w:rPr>
        <w:t>Скажите   название   города,   в  районе   которого  в  августе—сентябре   1941   г.   была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проведе—</w:t>
      </w:r>
    </w:p>
    <w:p w:rsidR="003C1C5D" w:rsidRDefault="00AD1786">
      <w:pPr>
        <w:pStyle w:val="a3"/>
        <w:spacing w:before="24"/>
        <w:ind w:left="763"/>
        <w:rPr>
          <w:rFonts w:ascii="Cambria" w:hAnsi="Cambria"/>
        </w:rPr>
      </w:pPr>
      <w:r>
        <w:rPr>
          <w:rFonts w:ascii="Cambria" w:hAnsi="Cambria"/>
          <w:w w:val="105"/>
        </w:rPr>
        <w:t>на  яаступательная операция  Красной Армии.</w:t>
      </w:r>
    </w:p>
    <w:p w:rsidR="003C1C5D" w:rsidRDefault="00AD1786">
      <w:pPr>
        <w:pStyle w:val="2"/>
        <w:tabs>
          <w:tab w:val="left" w:pos="8067"/>
        </w:tabs>
        <w:spacing w:before="70"/>
        <w:ind w:left="761"/>
      </w:pPr>
      <w:r>
        <w:rPr>
          <w:w w:val="105"/>
        </w:rPr>
        <w:t>Oniaem:</w:t>
      </w:r>
      <w:r>
        <w:t xml:space="preserve">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1C5D" w:rsidRDefault="003C1C5D">
      <w:pPr>
        <w:pStyle w:val="a3"/>
        <w:spacing w:before="3"/>
        <w:rPr>
          <w:sz w:val="22"/>
        </w:rPr>
      </w:pPr>
    </w:p>
    <w:p w:rsidR="003C1C5D" w:rsidRDefault="00AD1786">
      <w:pPr>
        <w:pStyle w:val="a4"/>
        <w:numPr>
          <w:ilvl w:val="0"/>
          <w:numId w:val="4"/>
        </w:numPr>
        <w:tabs>
          <w:tab w:val="left" w:pos="766"/>
        </w:tabs>
        <w:spacing w:before="1" w:line="261" w:lineRule="auto"/>
        <w:ind w:right="120" w:hanging="652"/>
        <w:jc w:val="both"/>
        <w:rPr>
          <w:sz w:val="24"/>
        </w:rPr>
      </w:pPr>
      <w:r>
        <w:rPr>
          <w:w w:val="105"/>
          <w:sz w:val="24"/>
        </w:rPr>
        <w:t xml:space="preserve">Какие суждения, относящиеся к событиям, обозначенным  на  карте,  являются  верны- ми?  Выберите  </w:t>
      </w:r>
      <w:r>
        <w:rPr>
          <w:w w:val="105"/>
          <w:sz w:val="24"/>
        </w:rPr>
        <w:t>три  суждения   из  шести  предложенных.   Напишите  в  таблицу   и   ы, под  которыми  они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указаны.</w:t>
      </w:r>
    </w:p>
    <w:p w:rsidR="003C1C5D" w:rsidRDefault="003C1C5D">
      <w:pPr>
        <w:pStyle w:val="a3"/>
        <w:spacing w:before="8"/>
        <w:rPr>
          <w:sz w:val="10"/>
        </w:rPr>
      </w:pPr>
    </w:p>
    <w:p w:rsidR="003C1C5D" w:rsidRDefault="00AD1786">
      <w:pPr>
        <w:pStyle w:val="a3"/>
        <w:spacing w:before="90"/>
        <w:ind w:left="5179" w:right="5173"/>
        <w:jc w:val="center"/>
      </w:pPr>
      <w:r>
        <w:rPr>
          <w:w w:val="110"/>
        </w:rPr>
        <w:t>31</w:t>
      </w:r>
    </w:p>
    <w:p w:rsidR="003C1C5D" w:rsidRDefault="003C1C5D">
      <w:pPr>
        <w:jc w:val="center"/>
        <w:sectPr w:rsidR="003C1C5D">
          <w:pgSz w:w="11680" w:h="16440"/>
          <w:pgMar w:top="1020" w:right="60" w:bottom="280" w:left="900" w:header="720" w:footer="720" w:gutter="0"/>
          <w:cols w:space="720"/>
        </w:sectPr>
      </w:pPr>
    </w:p>
    <w:p w:rsidR="003C1C5D" w:rsidRDefault="00AD1786">
      <w:pPr>
        <w:pStyle w:val="2"/>
        <w:numPr>
          <w:ilvl w:val="1"/>
          <w:numId w:val="4"/>
        </w:numPr>
        <w:tabs>
          <w:tab w:val="left" w:pos="1141"/>
        </w:tabs>
        <w:spacing w:before="86" w:line="223" w:lineRule="auto"/>
        <w:ind w:right="132"/>
      </w:pPr>
      <w:r>
        <w:rPr>
          <w:w w:val="105"/>
          <w:position w:val="3"/>
        </w:rPr>
        <w:t xml:space="preserve">В результате </w:t>
      </w:r>
      <w:r>
        <w:rPr>
          <w:w w:val="105"/>
        </w:rPr>
        <w:t xml:space="preserve">изображенных на карте событий произошел коренной </w:t>
      </w:r>
      <w:r>
        <w:rPr>
          <w:w w:val="105"/>
          <w:position w:val="-2"/>
        </w:rPr>
        <w:t>перелом в ходе</w:t>
      </w:r>
      <w:r>
        <w:rPr>
          <w:w w:val="105"/>
        </w:rPr>
        <w:t xml:space="preserve"> Великой Отечественной</w:t>
      </w:r>
      <w:r>
        <w:rPr>
          <w:spacing w:val="30"/>
          <w:w w:val="105"/>
        </w:rPr>
        <w:t xml:space="preserve"> </w:t>
      </w:r>
      <w:r>
        <w:rPr>
          <w:w w:val="105"/>
        </w:rPr>
        <w:t>войны.</w:t>
      </w:r>
    </w:p>
    <w:p w:rsidR="003C1C5D" w:rsidRDefault="00AD1786">
      <w:pPr>
        <w:pStyle w:val="a4"/>
        <w:numPr>
          <w:ilvl w:val="1"/>
          <w:numId w:val="4"/>
        </w:numPr>
        <w:tabs>
          <w:tab w:val="left" w:pos="1136"/>
        </w:tabs>
        <w:spacing w:before="50" w:line="249" w:lineRule="auto"/>
        <w:ind w:left="1126" w:right="150" w:hanging="332"/>
        <w:rPr>
          <w:sz w:val="24"/>
        </w:rPr>
      </w:pPr>
      <w:r>
        <w:rPr>
          <w:w w:val="105"/>
          <w:sz w:val="24"/>
        </w:rPr>
        <w:t>Изображенные на карте события привели к первому крупному пораженмю герман- ских войск  во Второй  мировой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войне.</w:t>
      </w:r>
    </w:p>
    <w:p w:rsidR="003C1C5D" w:rsidRDefault="00AD1786">
      <w:pPr>
        <w:pStyle w:val="a4"/>
        <w:numPr>
          <w:ilvl w:val="1"/>
          <w:numId w:val="4"/>
        </w:numPr>
        <w:tabs>
          <w:tab w:val="left" w:pos="1132"/>
        </w:tabs>
        <w:spacing w:before="25"/>
        <w:ind w:left="1131" w:hanging="351"/>
        <w:rPr>
          <w:sz w:val="24"/>
        </w:rPr>
      </w:pPr>
      <w:r>
        <w:rPr>
          <w:w w:val="105"/>
          <w:sz w:val="24"/>
        </w:rPr>
        <w:t>Рерманская  армия  в ходе данных  событий  была взята в  окружение.</w:t>
      </w:r>
    </w:p>
    <w:p w:rsidR="003C1C5D" w:rsidRDefault="00AD1786">
      <w:pPr>
        <w:pStyle w:val="a4"/>
        <w:numPr>
          <w:ilvl w:val="1"/>
          <w:numId w:val="4"/>
        </w:numPr>
        <w:tabs>
          <w:tab w:val="left" w:pos="1132"/>
        </w:tabs>
        <w:spacing w:before="26" w:line="247" w:lineRule="auto"/>
        <w:ind w:left="1124" w:right="156" w:hanging="344"/>
        <w:rPr>
          <w:sz w:val="24"/>
        </w:rPr>
      </w:pPr>
      <w:r>
        <w:rPr>
          <w:w w:val="105"/>
          <w:sz w:val="24"/>
        </w:rPr>
        <w:t>В период изображенных на карте событий в Москве на Красной площади состоялс</w:t>
      </w:r>
      <w:r>
        <w:rPr>
          <w:w w:val="105"/>
          <w:sz w:val="24"/>
        </w:rPr>
        <w:t>я военный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парад.</w:t>
      </w:r>
    </w:p>
    <w:p w:rsidR="003C1C5D" w:rsidRDefault="00AD1786">
      <w:pPr>
        <w:pStyle w:val="a4"/>
        <w:numPr>
          <w:ilvl w:val="1"/>
          <w:numId w:val="4"/>
        </w:numPr>
        <w:tabs>
          <w:tab w:val="left" w:pos="1126"/>
        </w:tabs>
        <w:spacing w:before="52" w:line="225" w:lineRule="auto"/>
        <w:ind w:left="1127" w:right="143" w:hanging="345"/>
        <w:rPr>
          <w:sz w:val="24"/>
        </w:rPr>
      </w:pPr>
      <w:r>
        <w:rPr>
          <w:w w:val="105"/>
          <w:sz w:val="24"/>
        </w:rPr>
        <w:t xml:space="preserve">Изображенные на карте события стали  причиной  издание  приказа  «Ни  шагу  </w:t>
      </w:r>
      <w:r>
        <w:rPr>
          <w:w w:val="105"/>
          <w:position w:val="-2"/>
          <w:sz w:val="24"/>
        </w:rPr>
        <w:t xml:space="preserve">на- </w:t>
      </w:r>
      <w:r>
        <w:rPr>
          <w:w w:val="105"/>
          <w:sz w:val="24"/>
        </w:rPr>
        <w:t xml:space="preserve"> </w:t>
      </w:r>
      <w:r>
        <w:rPr>
          <w:w w:val="95"/>
          <w:sz w:val="24"/>
        </w:rPr>
        <w:t>зад!»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.</w:t>
      </w:r>
    </w:p>
    <w:p w:rsidR="003C1C5D" w:rsidRDefault="00AD1786">
      <w:pPr>
        <w:pStyle w:val="a4"/>
        <w:numPr>
          <w:ilvl w:val="1"/>
          <w:numId w:val="4"/>
        </w:numPr>
        <w:tabs>
          <w:tab w:val="left" w:pos="1118"/>
        </w:tabs>
        <w:spacing w:before="55" w:line="268" w:lineRule="auto"/>
        <w:ind w:left="1119" w:right="149" w:hanging="353"/>
        <w:rPr>
          <w:rFonts w:ascii="Cambria" w:hAnsi="Cambria"/>
        </w:rPr>
      </w:pPr>
      <w:r>
        <w:rPr>
          <w:rFonts w:ascii="Cambria" w:hAnsi="Cambria"/>
          <w:w w:val="105"/>
        </w:rPr>
        <w:t>В ходе данных событий немецкие войска достигли окраин Москвы, но были оста- новлены  и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отброшены.</w:t>
      </w:r>
    </w:p>
    <w:p w:rsidR="003C1C5D" w:rsidRDefault="00AD1786">
      <w:pPr>
        <w:spacing w:before="59"/>
        <w:ind w:left="761"/>
        <w:rPr>
          <w:i/>
          <w:sz w:val="23"/>
        </w:rPr>
      </w:pPr>
      <w:r>
        <w:rPr>
          <w:i/>
          <w:w w:val="105"/>
          <w:sz w:val="23"/>
        </w:rPr>
        <w:t xml:space="preserve">Ответ: </w:t>
      </w:r>
      <w:r>
        <w:rPr>
          <w:i/>
          <w:noProof/>
          <w:spacing w:val="-1"/>
          <w:position w:val="-19"/>
          <w:sz w:val="23"/>
          <w:lang w:val="ru-RU" w:eastAsia="ru-RU"/>
        </w:rPr>
        <w:drawing>
          <wp:inline distT="0" distB="0" distL="0" distR="0">
            <wp:extent cx="804670" cy="34137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C5D" w:rsidRDefault="003C1C5D">
      <w:pPr>
        <w:pStyle w:val="a3"/>
        <w:spacing w:before="1"/>
        <w:rPr>
          <w:i/>
          <w:sz w:val="48"/>
        </w:rPr>
      </w:pPr>
    </w:p>
    <w:p w:rsidR="003C1C5D" w:rsidRDefault="00AD1786">
      <w:pPr>
        <w:pStyle w:val="a3"/>
        <w:spacing w:line="271" w:lineRule="auto"/>
        <w:ind w:left="770" w:right="152" w:hanging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29671</wp:posOffset>
            </wp:positionV>
            <wp:extent cx="185927" cy="10363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Остановите соответствие между памятниками культуры и их краткими характеристи- ками: к каждой полиции первого столбца подберите соответствующую позицию из вто- poгo столбца.</w:t>
      </w:r>
    </w:p>
    <w:p w:rsidR="003C1C5D" w:rsidRDefault="003C1C5D">
      <w:pPr>
        <w:spacing w:line="271" w:lineRule="auto"/>
        <w:jc w:val="both"/>
        <w:sectPr w:rsidR="003C1C5D">
          <w:pgSz w:w="11680" w:h="16440"/>
          <w:pgMar w:top="800" w:right="500" w:bottom="280" w:left="420" w:header="720" w:footer="720" w:gutter="0"/>
          <w:cols w:space="720"/>
        </w:sectPr>
      </w:pPr>
    </w:p>
    <w:p w:rsidR="003C1C5D" w:rsidRDefault="00AD1786">
      <w:pPr>
        <w:pStyle w:val="a3"/>
        <w:spacing w:before="162"/>
        <w:ind w:left="751"/>
      </w:pPr>
      <w:r>
        <w:rPr>
          <w:w w:val="110"/>
        </w:rPr>
        <w:t>ПАМЯТНИКИ КУЛЬТУРЫ</w:t>
      </w:r>
    </w:p>
    <w:p w:rsidR="003C1C5D" w:rsidRDefault="00AD1786">
      <w:pPr>
        <w:spacing w:before="46"/>
        <w:ind w:left="759"/>
      </w:pPr>
      <w:r>
        <w:rPr>
          <w:w w:val="110"/>
        </w:rPr>
        <w:t>А)  «Слово  о полку Игореве»</w:t>
      </w:r>
    </w:p>
    <w:p w:rsidR="003C1C5D" w:rsidRDefault="00AD1786">
      <w:pPr>
        <w:pStyle w:val="a3"/>
        <w:spacing w:before="39"/>
        <w:ind w:left="766"/>
      </w:pPr>
      <w:r>
        <w:t xml:space="preserve">Б)   икона  </w:t>
      </w:r>
      <w:r>
        <w:rPr>
          <w:w w:val="95"/>
        </w:rPr>
        <w:t xml:space="preserve">+ </w:t>
      </w:r>
      <w:r>
        <w:t>Троица</w:t>
      </w:r>
      <w:r>
        <w:t>»</w:t>
      </w:r>
    </w:p>
    <w:p w:rsidR="003C1C5D" w:rsidRDefault="00AD1786">
      <w:pPr>
        <w:pStyle w:val="a3"/>
        <w:spacing w:before="42"/>
        <w:ind w:left="766"/>
      </w:pPr>
      <w:r>
        <w:t xml:space="preserve">В)  </w:t>
      </w:r>
      <w:r>
        <w:rPr>
          <w:w w:val="90"/>
        </w:rPr>
        <w:t xml:space="preserve">‹• </w:t>
      </w:r>
      <w:r>
        <w:t xml:space="preserve">Хожение  за три  моря </w:t>
      </w:r>
      <w:r>
        <w:rPr>
          <w:w w:val="90"/>
        </w:rPr>
        <w:t>•›</w:t>
      </w:r>
    </w:p>
    <w:p w:rsidR="003C1C5D" w:rsidRDefault="00AD1786">
      <w:pPr>
        <w:pStyle w:val="2"/>
        <w:spacing w:before="28"/>
      </w:pPr>
      <w:r>
        <w:t xml:space="preserve">Г)  картина  </w:t>
      </w:r>
      <w:r>
        <w:rPr>
          <w:w w:val="95"/>
        </w:rPr>
        <w:t xml:space="preserve">‹• </w:t>
      </w:r>
      <w:r>
        <w:t>Меншиков</w:t>
      </w:r>
    </w:p>
    <w:p w:rsidR="003C1C5D" w:rsidRDefault="00AD1786">
      <w:pPr>
        <w:pStyle w:val="a3"/>
        <w:spacing w:before="30"/>
        <w:ind w:left="1087" w:right="1474"/>
        <w:jc w:val="center"/>
      </w:pPr>
      <w:r>
        <w:t xml:space="preserve">в Нерезове </w:t>
      </w:r>
      <w:r>
        <w:rPr>
          <w:w w:val="90"/>
        </w:rPr>
        <w:t>•›</w:t>
      </w:r>
    </w:p>
    <w:p w:rsidR="003C1C5D" w:rsidRDefault="00AD1786">
      <w:pPr>
        <w:pStyle w:val="a3"/>
        <w:spacing w:before="178"/>
        <w:ind w:left="2031"/>
        <w:rPr>
          <w:rFonts w:ascii="Cambria" w:hAnsi="Cambria"/>
        </w:rPr>
      </w:pPr>
      <w:r>
        <w:br w:type="column"/>
      </w:r>
      <w:r>
        <w:rPr>
          <w:rFonts w:ascii="Cambria" w:hAnsi="Cambria"/>
          <w:w w:val="120"/>
        </w:rPr>
        <w:t>ХАРАКТЕРИСТИКИ</w:t>
      </w:r>
    </w:p>
    <w:p w:rsidR="003C1C5D" w:rsidRDefault="00AD1786">
      <w:pPr>
        <w:pStyle w:val="a4"/>
        <w:numPr>
          <w:ilvl w:val="0"/>
          <w:numId w:val="3"/>
        </w:numPr>
        <w:tabs>
          <w:tab w:val="left" w:pos="1105"/>
        </w:tabs>
        <w:spacing w:before="37" w:line="280" w:lineRule="auto"/>
        <w:ind w:right="136" w:hanging="342"/>
        <w:rPr>
          <w:rFonts w:ascii="Cambria" w:hAnsi="Cambria"/>
        </w:rPr>
      </w:pPr>
      <w:r>
        <w:rPr>
          <w:rFonts w:ascii="Cambria" w:hAnsi="Cambria"/>
          <w:w w:val="105"/>
        </w:rPr>
        <w:t xml:space="preserve">Сюжет произведения иллюстрирует события Смутного 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времени.</w:t>
      </w:r>
    </w:p>
    <w:p w:rsidR="003C1C5D" w:rsidRDefault="00AD1786">
      <w:pPr>
        <w:pStyle w:val="a4"/>
        <w:numPr>
          <w:ilvl w:val="0"/>
          <w:numId w:val="3"/>
        </w:numPr>
        <w:tabs>
          <w:tab w:val="left" w:pos="1105"/>
          <w:tab w:val="left" w:pos="2104"/>
          <w:tab w:val="left" w:pos="2582"/>
          <w:tab w:val="left" w:pos="3907"/>
          <w:tab w:val="left" w:pos="4987"/>
        </w:tabs>
        <w:spacing w:before="5"/>
        <w:ind w:hanging="346"/>
        <w:rPr>
          <w:rFonts w:ascii="Cambria" w:hAnsi="Cambria"/>
        </w:rPr>
      </w:pPr>
      <w:r>
        <w:rPr>
          <w:rFonts w:ascii="Cambria" w:hAnsi="Cambria"/>
          <w:w w:val="110"/>
        </w:rPr>
        <w:t>Вторая</w:t>
      </w:r>
      <w:r>
        <w:rPr>
          <w:rFonts w:ascii="Cambria" w:hAnsi="Cambria"/>
          <w:w w:val="110"/>
        </w:rPr>
        <w:tab/>
        <w:t>по</w:t>
      </w:r>
      <w:r>
        <w:rPr>
          <w:rFonts w:ascii="Cambria" w:hAnsi="Cambria"/>
          <w:w w:val="110"/>
        </w:rPr>
        <w:tab/>
        <w:t>древности</w:t>
      </w:r>
      <w:r>
        <w:rPr>
          <w:rFonts w:ascii="Cambria" w:hAnsi="Cambria"/>
          <w:w w:val="110"/>
        </w:rPr>
        <w:tab/>
        <w:t>русская</w:t>
      </w:r>
      <w:r>
        <w:rPr>
          <w:rFonts w:ascii="Cambria" w:hAnsi="Cambria"/>
          <w:w w:val="110"/>
        </w:rPr>
        <w:tab/>
        <w:t>рукописная</w:t>
      </w:r>
    </w:p>
    <w:p w:rsidR="003C1C5D" w:rsidRDefault="00AD1786">
      <w:pPr>
        <w:spacing w:before="44"/>
        <w:ind w:left="1106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книга.</w:t>
      </w:r>
    </w:p>
    <w:p w:rsidR="003C1C5D" w:rsidRDefault="00AD1786">
      <w:pPr>
        <w:pStyle w:val="a4"/>
        <w:numPr>
          <w:ilvl w:val="0"/>
          <w:numId w:val="3"/>
        </w:numPr>
        <w:tabs>
          <w:tab w:val="left" w:pos="1108"/>
        </w:tabs>
        <w:spacing w:before="46"/>
        <w:ind w:left="1107" w:hanging="356"/>
        <w:rPr>
          <w:rFonts w:ascii="Cambria" w:hAnsi="Cambria"/>
        </w:rPr>
      </w:pPr>
      <w:r>
        <w:rPr>
          <w:rFonts w:ascii="Cambria" w:hAnsi="Cambria"/>
          <w:w w:val="115"/>
        </w:rPr>
        <w:t>Автор  — В.И.</w:t>
      </w:r>
      <w:r>
        <w:rPr>
          <w:rFonts w:ascii="Cambria" w:hAnsi="Cambria"/>
          <w:spacing w:val="-27"/>
          <w:w w:val="115"/>
        </w:rPr>
        <w:t xml:space="preserve"> </w:t>
      </w:r>
      <w:r>
        <w:rPr>
          <w:rFonts w:ascii="Cambria" w:hAnsi="Cambria"/>
          <w:w w:val="115"/>
        </w:rPr>
        <w:t>Суриков.</w:t>
      </w:r>
    </w:p>
    <w:p w:rsidR="003C1C5D" w:rsidRDefault="00AD1786">
      <w:pPr>
        <w:pStyle w:val="a4"/>
        <w:numPr>
          <w:ilvl w:val="0"/>
          <w:numId w:val="3"/>
        </w:numPr>
        <w:tabs>
          <w:tab w:val="left" w:pos="1105"/>
          <w:tab w:val="left" w:pos="2862"/>
          <w:tab w:val="left" w:pos="3928"/>
          <w:tab w:val="left" w:pos="4278"/>
          <w:tab w:val="left" w:pos="5262"/>
        </w:tabs>
        <w:spacing w:before="44"/>
        <w:ind w:hanging="346"/>
        <w:rPr>
          <w:rFonts w:ascii="Cambria" w:hAnsi="Cambria"/>
        </w:rPr>
      </w:pPr>
      <w:r>
        <w:rPr>
          <w:rFonts w:ascii="Cambria" w:hAnsi="Cambria"/>
          <w:w w:val="105"/>
        </w:rPr>
        <w:t>Произведение</w:t>
      </w:r>
      <w:r>
        <w:rPr>
          <w:rFonts w:ascii="Cambria" w:hAnsi="Cambria"/>
          <w:w w:val="105"/>
        </w:rPr>
        <w:tab/>
        <w:t>создано</w:t>
      </w:r>
      <w:r>
        <w:rPr>
          <w:rFonts w:ascii="Cambria" w:hAnsi="Cambria"/>
          <w:w w:val="105"/>
        </w:rPr>
        <w:tab/>
        <w:t>в</w:t>
      </w:r>
      <w:r>
        <w:rPr>
          <w:rFonts w:ascii="Cambria" w:hAnsi="Cambria"/>
          <w:w w:val="105"/>
        </w:rPr>
        <w:tab/>
        <w:t>первой</w:t>
      </w:r>
      <w:r>
        <w:rPr>
          <w:rFonts w:ascii="Cambria" w:hAnsi="Cambria"/>
          <w:w w:val="105"/>
        </w:rPr>
        <w:tab/>
        <w:t>половине</w:t>
      </w:r>
    </w:p>
    <w:p w:rsidR="003C1C5D" w:rsidRDefault="00AD1786">
      <w:pPr>
        <w:pStyle w:val="a3"/>
        <w:spacing w:before="30"/>
        <w:ind w:left="1115"/>
        <w:rPr>
          <w:rFonts w:ascii="Cambria" w:hAnsi="Cambria"/>
        </w:rPr>
      </w:pPr>
      <w:r>
        <w:rPr>
          <w:rFonts w:ascii="Cambria" w:hAnsi="Cambria"/>
          <w:w w:val="105"/>
        </w:rPr>
        <w:t>XV  в.</w:t>
      </w:r>
    </w:p>
    <w:p w:rsidR="003C1C5D" w:rsidRDefault="00AD1786">
      <w:pPr>
        <w:spacing w:before="47" w:line="285" w:lineRule="auto"/>
        <w:ind w:left="1106" w:hanging="349"/>
        <w:rPr>
          <w:rFonts w:ascii="Cambria" w:hAnsi="Cambria"/>
        </w:rPr>
      </w:pPr>
      <w:r>
        <w:rPr>
          <w:rFonts w:ascii="Cambria" w:hAnsi="Cambria"/>
          <w:w w:val="105"/>
        </w:rPr>
        <w:t>6) Автору данного произведения в 1966 г. был поставлен  памятнин  в</w:t>
      </w:r>
      <w:r>
        <w:rPr>
          <w:rFonts w:ascii="Cambria" w:hAnsi="Cambria"/>
          <w:spacing w:val="50"/>
          <w:w w:val="105"/>
        </w:rPr>
        <w:t xml:space="preserve"> </w:t>
      </w:r>
      <w:r>
        <w:rPr>
          <w:rFonts w:ascii="Cambria" w:hAnsi="Cambria"/>
          <w:w w:val="105"/>
        </w:rPr>
        <w:t>Твери.</w:t>
      </w:r>
    </w:p>
    <w:p w:rsidR="003C1C5D" w:rsidRDefault="00AD1786">
      <w:pPr>
        <w:spacing w:line="276" w:lineRule="auto"/>
        <w:ind w:left="1101" w:hanging="349"/>
        <w:rPr>
          <w:rFonts w:ascii="Cambria" w:hAnsi="Cambria"/>
        </w:rPr>
      </w:pPr>
      <w:r>
        <w:rPr>
          <w:rFonts w:ascii="Cambria" w:hAnsi="Cambria"/>
          <w:w w:val="105"/>
        </w:rPr>
        <w:t>6) В основе сюжета — неудачный поход русских князей  на  половцев.</w:t>
      </w:r>
    </w:p>
    <w:p w:rsidR="003C1C5D" w:rsidRDefault="003C1C5D">
      <w:pPr>
        <w:spacing w:line="276" w:lineRule="auto"/>
        <w:rPr>
          <w:rFonts w:ascii="Cambria" w:hAnsi="Cambria"/>
        </w:rPr>
        <w:sectPr w:rsidR="003C1C5D">
          <w:type w:val="continuous"/>
          <w:pgSz w:w="11680" w:h="16440"/>
          <w:pgMar w:top="740" w:right="500" w:bottom="280" w:left="420" w:header="720" w:footer="720" w:gutter="0"/>
          <w:cols w:num="2" w:space="720" w:equalWidth="0">
            <w:col w:w="3868" w:space="489"/>
            <w:col w:w="6403"/>
          </w:cols>
        </w:sectPr>
      </w:pPr>
    </w:p>
    <w:p w:rsidR="003C1C5D" w:rsidRDefault="00AD1786">
      <w:pPr>
        <w:pStyle w:val="a3"/>
        <w:spacing w:before="43"/>
        <w:ind w:left="760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1359405</wp:posOffset>
            </wp:positionH>
            <wp:positionV relativeFrom="paragraph">
              <wp:posOffset>303864</wp:posOffset>
            </wp:positionV>
            <wp:extent cx="1060702" cy="67056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 в таблицу  выбранные  цифры под соответствующими буквами.</w:t>
      </w: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spacing w:before="1"/>
      </w:pPr>
    </w:p>
    <w:p w:rsidR="003C1C5D" w:rsidRDefault="00AD1786">
      <w:pPr>
        <w:pStyle w:val="a3"/>
        <w:ind w:left="757"/>
      </w:pPr>
      <w:r>
        <w:rPr>
          <w:w w:val="105"/>
        </w:rPr>
        <w:t>Ontвem:</w:t>
      </w: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spacing w:before="8"/>
        <w:rPr>
          <w:sz w:val="20"/>
        </w:rPr>
      </w:pPr>
    </w:p>
    <w:p w:rsidR="003C1C5D" w:rsidRDefault="00AD1786">
      <w:pPr>
        <w:ind w:left="70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335279</wp:posOffset>
            </wp:positionH>
            <wp:positionV relativeFrom="paragraph">
              <wp:posOffset>-70409</wp:posOffset>
            </wp:positionV>
            <wp:extent cx="6688822" cy="202692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8822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Рассмотрите  изображение  и выполните задания 18, 19.</w:t>
      </w:r>
    </w:p>
    <w:p w:rsidR="003C1C5D" w:rsidRDefault="003C1C5D">
      <w:pPr>
        <w:rPr>
          <w:sz w:val="20"/>
        </w:rPr>
        <w:sectPr w:rsidR="003C1C5D">
          <w:type w:val="continuous"/>
          <w:pgSz w:w="11680" w:h="16440"/>
          <w:pgMar w:top="740" w:right="500" w:bottom="280" w:left="420" w:header="720" w:footer="720" w:gutter="0"/>
          <w:cols w:space="720"/>
        </w:sectPr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36"/>
          <w:tab w:val="left" w:pos="9323"/>
        </w:tabs>
        <w:spacing w:before="85" w:line="242" w:lineRule="auto"/>
        <w:ind w:right="140"/>
        <w:jc w:val="both"/>
        <w:rPr>
          <w:rFonts w:ascii="Consolas" w:hAnsi="Consolas"/>
          <w:sz w:val="26"/>
        </w:rPr>
      </w:pPr>
      <w:r>
        <w:rPr>
          <w:rFonts w:ascii="Cambria" w:hAnsi="Cambria"/>
          <w:w w:val="105"/>
        </w:rPr>
        <w:t xml:space="preserve">Какие суждения о скульптуре, изображенной на фотографии, являются  </w:t>
      </w:r>
      <w:r>
        <w:rPr>
          <w:rFonts w:ascii="Cambria" w:hAnsi="Cambria"/>
          <w:w w:val="105"/>
          <w:position w:val="3"/>
        </w:rPr>
        <w:t>верными?  Вы-</w:t>
      </w:r>
      <w:r>
        <w:rPr>
          <w:rFonts w:ascii="Cambria" w:hAnsi="Cambria"/>
          <w:w w:val="105"/>
          <w:position w:val="-2"/>
        </w:rPr>
        <w:t xml:space="preserve"> берите   </w:t>
      </w:r>
      <w:r>
        <w:rPr>
          <w:rFonts w:ascii="Cambria" w:hAnsi="Cambria"/>
          <w:w w:val="105"/>
        </w:rPr>
        <w:t>два  суждения   из  пяти   предложенных.   Напишите   в</w:t>
      </w:r>
      <w:r>
        <w:rPr>
          <w:rFonts w:ascii="Cambria" w:hAnsi="Cambria"/>
          <w:spacing w:val="33"/>
          <w:w w:val="105"/>
        </w:rPr>
        <w:t xml:space="preserve"> </w:t>
      </w:r>
      <w:r>
        <w:rPr>
          <w:rFonts w:ascii="Cambria" w:hAnsi="Cambria"/>
          <w:w w:val="105"/>
        </w:rPr>
        <w:t xml:space="preserve">таблицу    </w:t>
      </w:r>
      <w:r>
        <w:rPr>
          <w:rFonts w:ascii="Cambria" w:hAnsi="Cambria"/>
          <w:spacing w:val="33"/>
          <w:w w:val="105"/>
        </w:rPr>
        <w:t xml:space="preserve"> </w:t>
      </w:r>
      <w:r>
        <w:rPr>
          <w:rFonts w:ascii="Cambria" w:hAnsi="Cambria"/>
          <w:w w:val="105"/>
        </w:rPr>
        <w:t>и</w:t>
      </w:r>
      <w:r>
        <w:rPr>
          <w:rFonts w:ascii="Cambria" w:hAnsi="Cambria"/>
          <w:w w:val="105"/>
        </w:rPr>
        <w:tab/>
        <w:t xml:space="preserve">, 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которыми</w:t>
      </w:r>
      <w:r>
        <w:rPr>
          <w:rFonts w:ascii="Cambria" w:hAnsi="Cambria"/>
          <w:w w:val="106"/>
        </w:rPr>
        <w:t xml:space="preserve"> </w:t>
      </w:r>
      <w:r>
        <w:rPr>
          <w:rFonts w:ascii="Cambria" w:hAnsi="Cambria"/>
          <w:w w:val="105"/>
        </w:rPr>
        <w:t>они</w:t>
      </w:r>
      <w:r>
        <w:rPr>
          <w:rFonts w:ascii="Cambria" w:hAnsi="Cambria"/>
          <w:spacing w:val="31"/>
          <w:w w:val="105"/>
        </w:rPr>
        <w:t xml:space="preserve"> </w:t>
      </w:r>
      <w:r>
        <w:rPr>
          <w:rFonts w:ascii="Cambria" w:hAnsi="Cambria"/>
          <w:w w:val="105"/>
        </w:rPr>
        <w:t>обозначены.</w:t>
      </w:r>
    </w:p>
    <w:p w:rsidR="003C1C5D" w:rsidRDefault="00AD1786">
      <w:pPr>
        <w:pStyle w:val="a4"/>
        <w:numPr>
          <w:ilvl w:val="1"/>
          <w:numId w:val="2"/>
        </w:numPr>
        <w:tabs>
          <w:tab w:val="left" w:pos="1087"/>
        </w:tabs>
        <w:spacing w:before="18"/>
        <w:ind w:hanging="353"/>
        <w:rPr>
          <w:rFonts w:ascii="Cambria" w:hAnsi="Cambria"/>
        </w:rPr>
      </w:pPr>
      <w:r>
        <w:rPr>
          <w:rFonts w:ascii="Cambria" w:hAnsi="Cambria"/>
          <w:w w:val="110"/>
        </w:rPr>
        <w:t>Памятник  был создан  в годы  правления И.В.</w:t>
      </w:r>
      <w:r>
        <w:rPr>
          <w:rFonts w:ascii="Cambria" w:hAnsi="Cambria"/>
          <w:spacing w:val="18"/>
          <w:w w:val="110"/>
        </w:rPr>
        <w:t xml:space="preserve"> </w:t>
      </w:r>
      <w:r>
        <w:rPr>
          <w:rFonts w:ascii="Cambria" w:hAnsi="Cambria"/>
          <w:w w:val="110"/>
        </w:rPr>
        <w:t>Сталина.</w:t>
      </w:r>
    </w:p>
    <w:p w:rsidR="003C1C5D" w:rsidRDefault="00AD1786">
      <w:pPr>
        <w:pStyle w:val="a4"/>
        <w:numPr>
          <w:ilvl w:val="1"/>
          <w:numId w:val="2"/>
        </w:numPr>
        <w:tabs>
          <w:tab w:val="left" w:pos="1092"/>
        </w:tabs>
        <w:spacing w:before="20"/>
        <w:ind w:left="1091" w:hanging="342"/>
        <w:rPr>
          <w:rFonts w:ascii="Cambria" w:hAnsi="Cambria"/>
        </w:rPr>
      </w:pPr>
      <w:r>
        <w:rPr>
          <w:rFonts w:ascii="Cambria" w:hAnsi="Cambria"/>
          <w:w w:val="110"/>
        </w:rPr>
        <w:t>Скульптура  находится  в  городе,  в  котором  родился</w:t>
      </w:r>
      <w:r>
        <w:rPr>
          <w:rFonts w:ascii="Cambria" w:hAnsi="Cambria"/>
          <w:spacing w:val="-26"/>
          <w:w w:val="110"/>
        </w:rPr>
        <w:t xml:space="preserve"> </w:t>
      </w:r>
      <w:r>
        <w:rPr>
          <w:rFonts w:ascii="Cambria" w:hAnsi="Cambria"/>
          <w:w w:val="110"/>
        </w:rPr>
        <w:t>Ю.А.  Гагарин.</w:t>
      </w:r>
    </w:p>
    <w:p w:rsidR="003C1C5D" w:rsidRDefault="00AD1786">
      <w:pPr>
        <w:pStyle w:val="a4"/>
        <w:numPr>
          <w:ilvl w:val="1"/>
          <w:numId w:val="2"/>
        </w:numPr>
        <w:tabs>
          <w:tab w:val="left" w:pos="1096"/>
        </w:tabs>
        <w:spacing w:before="24" w:line="276" w:lineRule="auto"/>
        <w:ind w:right="169" w:hanging="350"/>
        <w:rPr>
          <w:rFonts w:ascii="Cambria" w:hAnsi="Cambria"/>
        </w:rPr>
      </w:pPr>
      <w:r>
        <w:rPr>
          <w:rFonts w:ascii="Cambria" w:hAnsi="Cambria"/>
          <w:w w:val="105"/>
        </w:rPr>
        <w:t>Памятник изготовлен из металла, используемого при строительстве космических кораблей.</w:t>
      </w:r>
    </w:p>
    <w:p w:rsidR="003C1C5D" w:rsidRDefault="00AD1786">
      <w:pPr>
        <w:pStyle w:val="a4"/>
        <w:numPr>
          <w:ilvl w:val="1"/>
          <w:numId w:val="2"/>
        </w:numPr>
        <w:tabs>
          <w:tab w:val="left" w:pos="1104"/>
        </w:tabs>
        <w:spacing w:line="240" w:lineRule="exact"/>
        <w:ind w:left="1103" w:hanging="349"/>
        <w:rPr>
          <w:rFonts w:ascii="Cambria" w:hAnsi="Cambria"/>
        </w:rPr>
      </w:pPr>
      <w:r>
        <w:rPr>
          <w:rFonts w:ascii="Cambria" w:hAnsi="Cambria"/>
          <w:w w:val="110"/>
        </w:rPr>
        <w:t>Автором  скульптуры  является Л.Е.</w:t>
      </w:r>
      <w:r>
        <w:rPr>
          <w:rFonts w:ascii="Cambria" w:hAnsi="Cambria"/>
          <w:spacing w:val="21"/>
          <w:w w:val="110"/>
        </w:rPr>
        <w:t xml:space="preserve"> </w:t>
      </w:r>
      <w:r>
        <w:rPr>
          <w:rFonts w:ascii="Cambria" w:hAnsi="Cambria"/>
          <w:w w:val="110"/>
        </w:rPr>
        <w:t>Кербель.</w:t>
      </w:r>
    </w:p>
    <w:p w:rsidR="003C1C5D" w:rsidRDefault="00AD1786">
      <w:pPr>
        <w:pStyle w:val="2"/>
        <w:numPr>
          <w:ilvl w:val="1"/>
          <w:numId w:val="2"/>
        </w:numPr>
        <w:tabs>
          <w:tab w:val="left" w:pos="1115"/>
        </w:tabs>
        <w:spacing w:before="11"/>
        <w:ind w:left="1114" w:hanging="358"/>
      </w:pPr>
      <w:r>
        <w:rPr>
          <w:w w:val="105"/>
        </w:rPr>
        <w:t>Человек,  которому  посвящен  памятник,  погиб  в авиационной</w:t>
      </w:r>
      <w:r>
        <w:rPr>
          <w:spacing w:val="-26"/>
          <w:w w:val="105"/>
        </w:rPr>
        <w:t xml:space="preserve"> </w:t>
      </w:r>
      <w:r>
        <w:rPr>
          <w:w w:val="105"/>
        </w:rPr>
        <w:t>катастрофе.</w:t>
      </w:r>
    </w:p>
    <w:p w:rsidR="003C1C5D" w:rsidRDefault="00AD1786">
      <w:pPr>
        <w:spacing w:before="92"/>
        <w:ind w:left="750"/>
        <w:rPr>
          <w:i/>
          <w:sz w:val="21"/>
        </w:rPr>
      </w:pPr>
      <w:r>
        <w:rPr>
          <w:i/>
          <w:w w:val="120"/>
          <w:sz w:val="21"/>
        </w:rPr>
        <w:t xml:space="preserve">Ответ: </w:t>
      </w:r>
      <w:r>
        <w:rPr>
          <w:i/>
          <w:noProof/>
          <w:spacing w:val="3"/>
          <w:position w:val="-18"/>
          <w:sz w:val="21"/>
          <w:lang w:val="ru-RU" w:eastAsia="ru-RU"/>
        </w:rPr>
        <w:drawing>
          <wp:inline distT="0" distB="0" distL="0" distR="0">
            <wp:extent cx="542543" cy="34137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C5D" w:rsidRDefault="00AD1786">
      <w:pPr>
        <w:pStyle w:val="2"/>
        <w:numPr>
          <w:ilvl w:val="0"/>
          <w:numId w:val="2"/>
        </w:numPr>
        <w:tabs>
          <w:tab w:val="left" w:pos="759"/>
        </w:tabs>
        <w:spacing w:before="144" w:line="218" w:lineRule="auto"/>
        <w:ind w:left="754" w:right="124" w:hanging="641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4619236</wp:posOffset>
            </wp:positionH>
            <wp:positionV relativeFrom="paragraph">
              <wp:posOffset>408329</wp:posOffset>
            </wp:positionV>
            <wp:extent cx="783334" cy="914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Какие из памятников, представлепных ниже, были созданы в том же веке, что и скульптура,  иоображенная  выше? В ответе запишите </w:t>
      </w:r>
      <w:r>
        <w:rPr>
          <w:b/>
          <w:w w:val="105"/>
          <w:position w:val="-2"/>
        </w:rPr>
        <w:t>Д</w:t>
      </w:r>
      <w:r>
        <w:rPr>
          <w:b/>
          <w:w w:val="105"/>
          <w:position w:val="1"/>
        </w:rPr>
        <w:t xml:space="preserve">ве </w:t>
      </w:r>
      <w:r>
        <w:rPr>
          <w:b/>
          <w:w w:val="105"/>
        </w:rPr>
        <w:t xml:space="preserve">цнфры,  </w:t>
      </w:r>
      <w:r>
        <w:rPr>
          <w:w w:val="105"/>
        </w:rPr>
        <w:t>которыми</w:t>
      </w:r>
      <w:r>
        <w:rPr>
          <w:spacing w:val="11"/>
          <w:w w:val="105"/>
        </w:rPr>
        <w:t xml:space="preserve"> </w:t>
      </w:r>
      <w:r>
        <w:rPr>
          <w:w w:val="105"/>
        </w:rPr>
        <w:t>обознаиены</w:t>
      </w:r>
    </w:p>
    <w:p w:rsidR="003C1C5D" w:rsidRDefault="00AD1786">
      <w:pPr>
        <w:pStyle w:val="a3"/>
        <w:spacing w:before="6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804670</wp:posOffset>
            </wp:positionH>
            <wp:positionV relativeFrom="paragraph">
              <wp:posOffset>220920</wp:posOffset>
            </wp:positionV>
            <wp:extent cx="2029964" cy="2566416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64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3998969</wp:posOffset>
            </wp:positionH>
            <wp:positionV relativeFrom="paragraph">
              <wp:posOffset>196536</wp:posOffset>
            </wp:positionV>
            <wp:extent cx="1716021" cy="2590800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1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C5D" w:rsidRDefault="00AD1786">
      <w:pPr>
        <w:tabs>
          <w:tab w:val="left" w:pos="5496"/>
        </w:tabs>
        <w:spacing w:before="117"/>
        <w:ind w:left="772"/>
        <w:rPr>
          <w:rFonts w:ascii="Cambria"/>
          <w:sz w:val="23"/>
        </w:rPr>
      </w:pPr>
      <w:r>
        <w:rPr>
          <w:w w:val="105"/>
        </w:rPr>
        <w:t>2)</w:t>
      </w:r>
      <w:r>
        <w:rPr>
          <w:w w:val="105"/>
        </w:rPr>
        <w:tab/>
      </w:r>
      <w:r>
        <w:rPr>
          <w:rFonts w:ascii="Cambria"/>
          <w:w w:val="105"/>
          <w:sz w:val="23"/>
        </w:rPr>
        <w:t>4)</w:t>
      </w: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rPr>
          <w:rFonts w:ascii="Cambria"/>
          <w:sz w:val="26"/>
        </w:rPr>
      </w:pPr>
    </w:p>
    <w:p w:rsidR="003C1C5D" w:rsidRDefault="003C1C5D">
      <w:pPr>
        <w:pStyle w:val="a3"/>
        <w:spacing w:before="7"/>
        <w:rPr>
          <w:rFonts w:ascii="Cambria"/>
          <w:sz w:val="29"/>
        </w:rPr>
      </w:pPr>
    </w:p>
    <w:p w:rsidR="003C1C5D" w:rsidRDefault="00AD1786">
      <w:pPr>
        <w:ind w:left="765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999742</wp:posOffset>
            </wp:positionH>
            <wp:positionV relativeFrom="paragraph">
              <wp:posOffset>-2716073</wp:posOffset>
            </wp:positionV>
            <wp:extent cx="1627629" cy="295351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29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4017257</wp:posOffset>
            </wp:positionH>
            <wp:positionV relativeFrom="paragraph">
              <wp:posOffset>-2728265</wp:posOffset>
            </wp:positionV>
            <wp:extent cx="2334764" cy="2566416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4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679398</wp:posOffset>
            </wp:positionV>
            <wp:extent cx="240791" cy="73152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30"/>
          <w:sz w:val="20"/>
        </w:rPr>
        <w:t>Ответ:</w:t>
      </w:r>
    </w:p>
    <w:p w:rsidR="003C1C5D" w:rsidRDefault="003C1C5D">
      <w:pPr>
        <w:pStyle w:val="a3"/>
        <w:rPr>
          <w:i/>
          <w:sz w:val="20"/>
        </w:rPr>
      </w:pPr>
    </w:p>
    <w:p w:rsidR="003C1C5D" w:rsidRDefault="00AD1786">
      <w:pPr>
        <w:pStyle w:val="a3"/>
        <w:spacing w:before="9"/>
        <w:rPr>
          <w:i/>
          <w:sz w:val="12"/>
        </w:rPr>
      </w:pPr>
      <w:r>
        <w:pict>
          <v:shape id="_x0000_s1029" type="#_x0000_t202" style="position:absolute;margin-left:29.9pt;margin-top:9.7pt;width:525.6pt;height:33.4pt;z-index:251671040;mso-wrap-distance-left:0;mso-wrap-distance-right:0;mso-position-horizontal-relative:page" filled="f" strokeweight=".72pt">
            <v:textbox inset="0,0,0,0">
              <w:txbxContent>
                <w:p w:rsidR="003C1C5D" w:rsidRDefault="00AD1786">
                  <w:pPr>
                    <w:spacing w:before="77"/>
                    <w:ind w:left="581" w:firstLine="19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 xml:space="preserve">Не забудьте перенести все ответы в бланк ответов </w:t>
                  </w:r>
                  <w:r>
                    <w:rPr>
                      <w:sz w:val="21"/>
                    </w:rPr>
                    <w:t xml:space="preserve">№ </w:t>
                  </w:r>
                  <w:r>
                    <w:rPr>
                      <w:w w:val="105"/>
                      <w:sz w:val="21"/>
                    </w:rPr>
                    <w:t>1 в соответствии с инструкцией по выполне- работы.</w:t>
                  </w:r>
                </w:p>
              </w:txbxContent>
            </v:textbox>
            <w10:wrap type="topAndBottom" anchorx="page"/>
          </v:shape>
        </w:pict>
      </w:r>
    </w:p>
    <w:p w:rsidR="003C1C5D" w:rsidRDefault="003C1C5D">
      <w:pPr>
        <w:rPr>
          <w:sz w:val="12"/>
        </w:rPr>
        <w:sectPr w:rsidR="003C1C5D">
          <w:pgSz w:w="11680" w:h="16440"/>
          <w:pgMar w:top="780" w:right="460" w:bottom="280" w:left="480" w:header="720" w:footer="720" w:gutter="0"/>
          <w:cols w:space="720"/>
        </w:sectPr>
      </w:pPr>
    </w:p>
    <w:p w:rsidR="003C1C5D" w:rsidRDefault="00AD1786">
      <w:pPr>
        <w:pStyle w:val="1"/>
        <w:spacing w:before="78"/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355092</wp:posOffset>
            </wp:positionH>
            <wp:positionV relativeFrom="paragraph">
              <wp:posOffset>388598</wp:posOffset>
            </wp:positionV>
            <wp:extent cx="6659728" cy="638175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72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Часть 2</w:t>
      </w:r>
    </w:p>
    <w:p w:rsidR="003C1C5D" w:rsidRDefault="00AD1786">
      <w:pPr>
        <w:pStyle w:val="a3"/>
        <w:spacing w:before="9"/>
        <w:rPr>
          <w:rFonts w:ascii="Arial"/>
          <w:sz w:val="18"/>
        </w:rPr>
      </w:pPr>
      <w:r>
        <w:pict>
          <v:shape id="_x0000_s1028" type="#_x0000_t202" style="position:absolute;margin-left:28.7pt;margin-top:12pt;width:525.6pt;height:48.95pt;z-index:251672064;mso-wrap-distance-left:0;mso-wrap-distance-right:0;mso-position-horizontal-relative:page" filled="f" stroked="f">
            <v:textbox inset="0,0,0,0">
              <w:txbxContent>
                <w:p w:rsidR="003C1C5D" w:rsidRDefault="00AD1786">
                  <w:pPr>
                    <w:spacing w:before="129" w:line="213" w:lineRule="auto"/>
                    <w:ind w:left="136" w:right="108" w:firstLine="471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 xml:space="preserve">Для записи ответов на задания этой части (20—25) используйте БЛАНК OTBETOB N°- 2. </w:t>
                  </w:r>
                  <w:r>
                    <w:rPr>
                      <w:rFonts w:ascii="Arial" w:hAnsi="Arial"/>
                      <w:position w:val="-2"/>
                      <w:sz w:val="21"/>
                    </w:rPr>
                    <w:t xml:space="preserve">Запишите </w:t>
                  </w:r>
                  <w:r>
                    <w:rPr>
                      <w:rFonts w:ascii="Arial" w:hAnsi="Arial"/>
                      <w:sz w:val="21"/>
                    </w:rPr>
                    <w:t xml:space="preserve">сначала номер задания (20, 21 и т. д.), а затем развернутый ответ на него. Ответы записывайте </w:t>
                  </w:r>
                  <w:r>
                    <w:rPr>
                      <w:rFonts w:ascii="Arial" w:hAnsi="Arial"/>
                      <w:position w:val="-1"/>
                      <w:sz w:val="21"/>
                    </w:rPr>
                    <w:t xml:space="preserve">четко </w:t>
                  </w:r>
                  <w:r>
                    <w:rPr>
                      <w:rFonts w:ascii="Arial" w:hAnsi="Arial"/>
                      <w:position w:val="-2"/>
                      <w:sz w:val="21"/>
                    </w:rPr>
                    <w:t xml:space="preserve">и </w:t>
                  </w:r>
                  <w:r>
                    <w:rPr>
                      <w:rFonts w:ascii="Arial" w:hAnsi="Arial"/>
                      <w:sz w:val="21"/>
                    </w:rPr>
                    <w:t>разборчиво.</w:t>
                  </w:r>
                </w:p>
              </w:txbxContent>
            </v:textbox>
            <w10:wrap type="topAndBottom" anchorx="page"/>
          </v:shape>
        </w:pict>
      </w:r>
    </w:p>
    <w:p w:rsidR="003C1C5D" w:rsidRDefault="003C1C5D">
      <w:pPr>
        <w:pStyle w:val="a3"/>
        <w:rPr>
          <w:rFonts w:ascii="Arial"/>
          <w:sz w:val="20"/>
        </w:rPr>
      </w:pPr>
    </w:p>
    <w:p w:rsidR="003C1C5D" w:rsidRDefault="00AD1786">
      <w:pPr>
        <w:pStyle w:val="a3"/>
        <w:spacing w:before="1"/>
        <w:rPr>
          <w:rFonts w:ascii="Arial"/>
          <w:sz w:val="19"/>
        </w:rPr>
      </w:pPr>
      <w:r>
        <w:pict>
          <v:shape id="_x0000_s1027" type="#_x0000_t202" style="position:absolute;margin-left:28.7pt;margin-top:12.2pt;width:525.15pt;height:47.55pt;z-index:251673088;mso-wrap-distance-left:0;mso-wrap-distance-right:0;mso-position-horizontal-relative:page" filled="f" stroked="f">
            <v:textbox inset="0,0,0,0">
              <w:txbxContent>
                <w:p w:rsidR="003C1C5D" w:rsidRDefault="00AD1786">
                  <w:pPr>
                    <w:spacing w:before="103" w:line="228" w:lineRule="auto"/>
                    <w:ind w:left="134" w:right="113" w:firstLine="470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 xml:space="preserve">Прочтите отрывок из исторического источника и кратко ответьте на вопросы 20—22. Ответы </w:t>
                  </w:r>
                  <w:r>
                    <w:rPr>
                      <w:rFonts w:ascii="Arial" w:hAnsi="Arial"/>
                      <w:position w:val="-1"/>
                      <w:sz w:val="21"/>
                    </w:rPr>
                    <w:t xml:space="preserve">пред- </w:t>
                  </w:r>
                  <w:r>
                    <w:rPr>
                      <w:rFonts w:ascii="Arial" w:hAnsi="Arial"/>
                      <w:sz w:val="21"/>
                    </w:rPr>
                    <w:t>полагают использование информации из источника, а также применение исторических знаний по кур- су истории  соответствующего</w:t>
                  </w:r>
                  <w:r>
                    <w:rPr>
                      <w:rFonts w:ascii="Arial" w:hAnsi="Arial"/>
                      <w:spacing w:val="-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sz w:val="21"/>
                    </w:rPr>
                    <w:t>периода.</w:t>
                  </w:r>
                </w:p>
              </w:txbxContent>
            </v:textbox>
            <w10:wrap type="topAndBottom" anchorx="page"/>
          </v:shape>
        </w:pict>
      </w:r>
    </w:p>
    <w:p w:rsidR="003C1C5D" w:rsidRDefault="00AD1786">
      <w:pPr>
        <w:spacing w:before="78" w:line="237" w:lineRule="auto"/>
        <w:ind w:left="1563" w:right="1549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Из доклада яа торжествеяном заседавии по случаю семидесятилетия Октябрьской революции</w:t>
      </w:r>
    </w:p>
    <w:p w:rsidR="003C1C5D" w:rsidRDefault="00AD1786">
      <w:pPr>
        <w:pStyle w:val="a3"/>
        <w:spacing w:before="81" w:line="259" w:lineRule="auto"/>
        <w:ind w:left="142" w:right="135" w:firstLine="46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355092</wp:posOffset>
            </wp:positionH>
            <wp:positionV relativeFrom="paragraph">
              <wp:posOffset>-998269</wp:posOffset>
            </wp:positionV>
            <wp:extent cx="6695546" cy="623887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546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«Мизненность выдвинутых  партией  п</w:t>
      </w:r>
      <w:r>
        <w:rPr>
          <w:w w:val="110"/>
        </w:rPr>
        <w:t xml:space="preserve">ланов,  понятых  и  воспринятых  массами,  лозунгов и замыслов, в которых был воплощен революционный дух Октября, нашла свое выражение  в том поразившем мир онтузиазме, с которым миллионы советских людей включились в строительство советской индустрии.  В  </w:t>
      </w:r>
      <w:r>
        <w:rPr>
          <w:w w:val="110"/>
        </w:rPr>
        <w:t>тяжелейших  условиях,  при  отсутствии  механизации, на полуголодном пайке люди творили чудеса. Их вдохновляло то, что они приобщались к великому историческому делу. Не будучи достаточно грамотными, они классовым чутьем понимали,  участниками  какого  гран</w:t>
      </w:r>
      <w:r>
        <w:rPr>
          <w:w w:val="110"/>
        </w:rPr>
        <w:t>диозного,  невиданного  дела они стали.</w:t>
      </w:r>
    </w:p>
    <w:p w:rsidR="003C1C5D" w:rsidRDefault="00AD1786">
      <w:pPr>
        <w:pStyle w:val="a3"/>
        <w:spacing w:before="2" w:line="259" w:lineRule="auto"/>
        <w:ind w:left="140" w:right="149" w:firstLine="445"/>
        <w:jc w:val="both"/>
      </w:pPr>
      <w:r>
        <w:rPr>
          <w:w w:val="110"/>
        </w:rPr>
        <w:t>Наш долг и долг тех, кто пойдет за нами, помнить об отом подвиге наших дедов и отцов. Каждый должен знать, что их труд ,и бескорыстная самоотдача не были напрасными. Они преодолели все, что выпало на их долю, и внесл</w:t>
      </w:r>
      <w:r>
        <w:rPr>
          <w:w w:val="110"/>
        </w:rPr>
        <w:t>и величайший  вклад в утверждение  завоева- ний Октября, в создание тех освов нашей силы, которая позволила спасти Родину от смер- тельной опасности, спасти социализм для будущего, для нас с вами, товарищи. Слава им и добрая  память!  (Продолжительные апло</w:t>
      </w:r>
      <w:r>
        <w:rPr>
          <w:w w:val="110"/>
        </w:rPr>
        <w:t>дисменты.)</w:t>
      </w:r>
    </w:p>
    <w:p w:rsidR="003C1C5D" w:rsidRDefault="00AD1786">
      <w:pPr>
        <w:pStyle w:val="a3"/>
        <w:spacing w:before="6" w:line="256" w:lineRule="auto"/>
        <w:ind w:left="138" w:right="157" w:firstLine="440"/>
        <w:jc w:val="both"/>
      </w:pPr>
      <w:r>
        <w:rPr>
          <w:w w:val="110"/>
        </w:rPr>
        <w:t>Вместе с тем период, о котором идет речь, принес и потери. Они находились в опреде- ленной связи с самими успехами, о которых я говорил. Тогда уверовали в универсальную оффективность жесткой централизации, в то, что командные методы — самый коро</w:t>
      </w:r>
      <w:r>
        <w:rPr>
          <w:w w:val="110"/>
        </w:rPr>
        <w:t>ткий, лучший путь к решению любых задач. Это сказывалось на отношении к людям, к их жиз- ненным условиям.</w:t>
      </w:r>
    </w:p>
    <w:p w:rsidR="003C1C5D" w:rsidRDefault="00AD1786">
      <w:pPr>
        <w:pStyle w:val="a3"/>
        <w:spacing w:before="5" w:line="259" w:lineRule="auto"/>
        <w:ind w:left="135" w:right="158" w:firstLine="446"/>
        <w:jc w:val="both"/>
      </w:pPr>
      <w:r>
        <w:rPr>
          <w:b/>
        </w:rPr>
        <w:t xml:space="preserve">Возникла административно-командиая </w:t>
      </w:r>
      <w:r>
        <w:t xml:space="preserve">система партийно-государственноіхі руководства страной, </w:t>
      </w:r>
      <w:r>
        <w:rPr>
          <w:w w:val="110"/>
        </w:rPr>
        <w:t xml:space="preserve">усиливался бюрократизм, об опасности которого предупреждал в свое время Ленин. Начали складываться и соответствующие структура управления и методы планирования. В промыш- ленности при тогдашних ее объемах, когда буквально на виду были все основные объекты </w:t>
      </w:r>
      <w:r>
        <w:rPr>
          <w:w w:val="110"/>
        </w:rPr>
        <w:t>индустриального здания, такие методы, такая система управления в общем-то дали свои ре- зультаты. Однако столь же жесткая система централизации и  командования  была  недопус- тима при  решении  задач  преобразования деревни.</w:t>
      </w:r>
    </w:p>
    <w:p w:rsidR="003C1C5D" w:rsidRDefault="00AD1786">
      <w:pPr>
        <w:pStyle w:val="a3"/>
        <w:spacing w:before="2" w:line="259" w:lineRule="auto"/>
        <w:ind w:left="138" w:right="150" w:firstLine="440"/>
        <w:jc w:val="both"/>
      </w:pPr>
      <w:r>
        <w:rPr>
          <w:w w:val="110"/>
        </w:rPr>
        <w:t>Надо откровенно сказать: на но</w:t>
      </w:r>
      <w:r>
        <w:rPr>
          <w:w w:val="110"/>
        </w:rPr>
        <w:t>вом этапе не хватило по-ленински ввимательного отно- шения к интересам трудового крестьянства. И главное — недооценили того факта, что кре- стьянство как класс коренным образом изменилось за годы после революции. Основной фи- гурой стал середняк. Он утверд</w:t>
      </w:r>
      <w:r>
        <w:rPr>
          <w:w w:val="110"/>
        </w:rPr>
        <w:t xml:space="preserve">ился как  хозяин,  этот  крестьянин-труженик,  получивший землю от революции и за целое десятилетие  убедившийся  в том,  ято Советская  власть  — это и его власть. Он стал верным и надежным союзником рабочего класса, союзником на новой основе,  убеждался </w:t>
      </w:r>
      <w:r>
        <w:rPr>
          <w:w w:val="110"/>
        </w:rPr>
        <w:t xml:space="preserve"> на практике,  что его жизнь  все более поворачивается к</w:t>
      </w:r>
      <w:r>
        <w:rPr>
          <w:spacing w:val="60"/>
          <w:w w:val="110"/>
        </w:rPr>
        <w:t xml:space="preserve"> </w:t>
      </w:r>
      <w:r>
        <w:rPr>
          <w:w w:val="110"/>
        </w:rPr>
        <w:t>лучшему.</w:t>
      </w:r>
    </w:p>
    <w:p w:rsidR="003C1C5D" w:rsidRDefault="00AD1786">
      <w:pPr>
        <w:pStyle w:val="a3"/>
        <w:spacing w:line="256" w:lineRule="auto"/>
        <w:ind w:left="138" w:right="156" w:firstLine="439"/>
        <w:jc w:val="both"/>
      </w:pPr>
      <w:r>
        <w:rPr>
          <w:w w:val="110"/>
        </w:rPr>
        <w:t>И если бы больше посчитались с объективными экономическими законами и было бы проявлено больше внимания к тем социальным процессам, которые происходили  в деревне; если бы вообще отношение к</w:t>
      </w:r>
      <w:r>
        <w:rPr>
          <w:w w:val="110"/>
        </w:rPr>
        <w:t xml:space="preserve"> этому огромному массиву трудового крестьянства, большинство </w:t>
      </w:r>
      <w:r>
        <w:rPr>
          <w:b/>
          <w:w w:val="110"/>
        </w:rPr>
        <w:t xml:space="preserve">которого </w:t>
      </w:r>
      <w:r>
        <w:rPr>
          <w:w w:val="110"/>
        </w:rPr>
        <w:t>участвовало в революции и защищало ее от белогвардейщины и интервентов, было политически  более выверенным;  если бы последовательно проводилась линия на союз с серед-</w:t>
      </w:r>
    </w:p>
    <w:p w:rsidR="003C1C5D" w:rsidRDefault="00AD1786">
      <w:pPr>
        <w:pStyle w:val="a3"/>
        <w:spacing w:before="172"/>
        <w:ind w:left="1537" w:right="1549"/>
        <w:jc w:val="center"/>
        <w:rPr>
          <w:rFonts w:ascii="Cambria"/>
        </w:rPr>
      </w:pPr>
      <w:r>
        <w:rPr>
          <w:rFonts w:ascii="Cambria"/>
        </w:rPr>
        <w:t>34</w:t>
      </w:r>
    </w:p>
    <w:p w:rsidR="003C1C5D" w:rsidRDefault="003C1C5D">
      <w:pPr>
        <w:jc w:val="center"/>
        <w:rPr>
          <w:rFonts w:ascii="Cambria"/>
        </w:rPr>
        <w:sectPr w:rsidR="003C1C5D">
          <w:pgSz w:w="11680" w:h="16440"/>
          <w:pgMar w:top="780" w:right="460" w:bottom="280" w:left="440" w:header="720" w:footer="720" w:gutter="0"/>
          <w:cols w:space="720"/>
        </w:sectPr>
      </w:pPr>
    </w:p>
    <w:p w:rsidR="003C1C5D" w:rsidRDefault="00AD1786">
      <w:pPr>
        <w:pStyle w:val="a3"/>
        <w:spacing w:before="64" w:line="256" w:lineRule="auto"/>
        <w:ind w:left="136"/>
      </w:pPr>
      <w:r>
        <w:rPr>
          <w:w w:val="110"/>
        </w:rPr>
        <w:t>н</w:t>
      </w:r>
      <w:r>
        <w:rPr>
          <w:w w:val="110"/>
        </w:rPr>
        <w:t>яком против кулака, то не было бы и тех перегибов, которые имели место при проведении коллективизации».</w:t>
      </w:r>
    </w:p>
    <w:p w:rsidR="003C1C5D" w:rsidRDefault="003C1C5D">
      <w:pPr>
        <w:pStyle w:val="a3"/>
        <w:spacing w:before="1"/>
        <w:rPr>
          <w:sz w:val="21"/>
        </w:rPr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74"/>
        </w:tabs>
        <w:spacing w:line="261" w:lineRule="auto"/>
        <w:ind w:left="773" w:right="187" w:hanging="634"/>
        <w:jc w:val="both"/>
        <w:rPr>
          <w:sz w:val="23"/>
        </w:rPr>
      </w:pPr>
      <w:r>
        <w:rPr>
          <w:w w:val="110"/>
          <w:sz w:val="23"/>
        </w:rPr>
        <w:t>Скажите дату (год) заседание, на котором прозвучал отот доклад. Назовите фамилию политического деятеля, являвшегося руководителем Коммунистической парт</w:t>
      </w:r>
      <w:r>
        <w:rPr>
          <w:w w:val="110"/>
          <w:sz w:val="23"/>
        </w:rPr>
        <w:t>ии Совет- ского союза в тот период. Скажите название периода истории СССР, когда отот поли- тический  деятель был  руководителем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страны.</w:t>
      </w:r>
    </w:p>
    <w:p w:rsidR="003C1C5D" w:rsidRDefault="003C1C5D">
      <w:pPr>
        <w:pStyle w:val="a3"/>
        <w:spacing w:before="10"/>
        <w:rPr>
          <w:sz w:val="20"/>
        </w:rPr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78"/>
        </w:tabs>
        <w:spacing w:before="1" w:line="256" w:lineRule="auto"/>
        <w:ind w:left="780" w:right="199" w:hanging="641"/>
        <w:jc w:val="both"/>
        <w:rPr>
          <w:sz w:val="23"/>
        </w:rPr>
      </w:pPr>
      <w:r>
        <w:rPr>
          <w:w w:val="110"/>
          <w:sz w:val="23"/>
        </w:rPr>
        <w:t xml:space="preserve">Какие явление общественно-политической жизни страны, характерные для рассматри- ваемого в тексте периода, докладчик </w:t>
      </w:r>
      <w:r>
        <w:rPr>
          <w:b/>
          <w:w w:val="110"/>
          <w:sz w:val="23"/>
        </w:rPr>
        <w:t xml:space="preserve">считает отрицательными? </w:t>
      </w:r>
      <w:r>
        <w:rPr>
          <w:w w:val="110"/>
          <w:sz w:val="23"/>
        </w:rPr>
        <w:t>Скажите любые три явление.</w:t>
      </w:r>
    </w:p>
    <w:p w:rsidR="003C1C5D" w:rsidRDefault="003C1C5D">
      <w:pPr>
        <w:pStyle w:val="a3"/>
        <w:spacing w:before="8"/>
        <w:rPr>
          <w:sz w:val="21"/>
        </w:rPr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78"/>
        </w:tabs>
        <w:spacing w:before="1" w:line="259" w:lineRule="auto"/>
        <w:ind w:left="772" w:right="188"/>
        <w:jc w:val="both"/>
        <w:rPr>
          <w:sz w:val="23"/>
        </w:rPr>
      </w:pPr>
      <w:r>
        <w:rPr>
          <w:w w:val="110"/>
          <w:sz w:val="23"/>
        </w:rPr>
        <w:t xml:space="preserve">Какие историчеекие обстоятельства, относящиеся ко времени выступления с данным докладом, сделали возможным пересмотр ряда </w:t>
      </w:r>
      <w:r>
        <w:rPr>
          <w:b/>
          <w:w w:val="110"/>
          <w:sz w:val="23"/>
        </w:rPr>
        <w:t xml:space="preserve">традиционных оценок </w:t>
      </w:r>
      <w:r>
        <w:rPr>
          <w:w w:val="110"/>
          <w:sz w:val="23"/>
        </w:rPr>
        <w:t xml:space="preserve">советской исто- </w:t>
      </w:r>
      <w:r>
        <w:rPr>
          <w:b/>
          <w:w w:val="110"/>
          <w:sz w:val="23"/>
        </w:rPr>
        <w:t xml:space="preserve">рии 1920—1930-x rr.? Привлекая </w:t>
      </w:r>
      <w:r>
        <w:rPr>
          <w:w w:val="110"/>
          <w:sz w:val="23"/>
        </w:rPr>
        <w:t>исторические знания, укажите не менее двух итогов исторического  развития страны  в отот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период.</w:t>
      </w:r>
    </w:p>
    <w:p w:rsidR="003C1C5D" w:rsidRDefault="00AD1786">
      <w:pPr>
        <w:pStyle w:val="a3"/>
        <w:spacing w:before="7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358142</wp:posOffset>
            </wp:positionH>
            <wp:positionV relativeFrom="paragraph">
              <wp:posOffset>219119</wp:posOffset>
            </wp:positionV>
            <wp:extent cx="6756046" cy="21431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046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C5D" w:rsidRDefault="003C1C5D">
      <w:pPr>
        <w:pStyle w:val="a3"/>
        <w:spacing w:before="8"/>
        <w:rPr>
          <w:sz w:val="21"/>
        </w:rPr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73"/>
        </w:tabs>
        <w:spacing w:before="1" w:line="259" w:lineRule="auto"/>
        <w:ind w:left="774" w:right="183" w:hanging="638"/>
        <w:jc w:val="both"/>
        <w:rPr>
          <w:sz w:val="23"/>
        </w:rPr>
      </w:pPr>
      <w:r>
        <w:rPr>
          <w:w w:val="110"/>
          <w:sz w:val="23"/>
        </w:rPr>
        <w:t xml:space="preserve">Либеральные реформы в царствование Александра I были во многом связаны с дея- тельностью М.М. Сперанекого. Однако либеральные проекты вскоре были свернуты, </w:t>
      </w:r>
      <w:r>
        <w:rPr>
          <w:w w:val="110"/>
          <w:sz w:val="23"/>
        </w:rPr>
        <w:t>а М.М. Сперанский оказался в опале. Чем была вызвана отставка М.М. Сперанского? Приведите  не менее трех</w:t>
      </w:r>
      <w:r>
        <w:rPr>
          <w:spacing w:val="18"/>
          <w:w w:val="110"/>
          <w:sz w:val="23"/>
        </w:rPr>
        <w:t xml:space="preserve"> </w:t>
      </w:r>
      <w:r>
        <w:rPr>
          <w:w w:val="110"/>
          <w:sz w:val="23"/>
        </w:rPr>
        <w:t>объяснений.</w:t>
      </w:r>
    </w:p>
    <w:p w:rsidR="003C1C5D" w:rsidRDefault="003C1C5D">
      <w:pPr>
        <w:pStyle w:val="a3"/>
        <w:spacing w:before="10"/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66"/>
        </w:tabs>
        <w:spacing w:line="276" w:lineRule="auto"/>
        <w:ind w:left="767" w:right="187" w:hanging="64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 xml:space="preserve">В исторической науке существуют дискуссионные проблемы, по которым высказыва- </w:t>
      </w:r>
      <w:r>
        <w:rPr>
          <w:rFonts w:ascii="Cambria" w:hAnsi="Cambria"/>
          <w:w w:val="110"/>
          <w:sz w:val="21"/>
        </w:rPr>
        <w:t xml:space="preserve">ются различные, часто  противоречивые  точки  зрения.  Ниже </w:t>
      </w:r>
      <w:r>
        <w:rPr>
          <w:rFonts w:ascii="Cambria" w:hAnsi="Cambria"/>
          <w:w w:val="110"/>
          <w:sz w:val="21"/>
        </w:rPr>
        <w:t xml:space="preserve"> приведена  одна  из  спор-  ных   точек  зрения,   существующих   в  исторической</w:t>
      </w:r>
      <w:r>
        <w:rPr>
          <w:rFonts w:ascii="Cambria" w:hAnsi="Cambria"/>
          <w:spacing w:val="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науке.</w:t>
      </w:r>
    </w:p>
    <w:p w:rsidR="003C1C5D" w:rsidRDefault="00AD1786">
      <w:pPr>
        <w:spacing w:before="46"/>
        <w:ind w:left="580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«детские соборьt  бьtли ‹рормой ограничения царской власти».</w:t>
      </w:r>
    </w:p>
    <w:p w:rsidR="003C1C5D" w:rsidRDefault="00AD1786">
      <w:pPr>
        <w:spacing w:before="80" w:line="256" w:lineRule="auto"/>
        <w:ind w:left="763" w:right="201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Используя исторические знания, приведите  два  аргумента,  которыми  можно  подтвер- дить данную точку зр</w:t>
      </w:r>
      <w:r>
        <w:rPr>
          <w:rFonts w:ascii="Cambria" w:hAnsi="Cambria"/>
          <w:w w:val="110"/>
          <w:sz w:val="21"/>
        </w:rPr>
        <w:t>ения, и два аргумента, которыми можно опровергнуть ее. При изложении   аргументов  обязательно  используйте  исторические факты.</w:t>
      </w:r>
    </w:p>
    <w:p w:rsidR="003C1C5D" w:rsidRDefault="00AD1786">
      <w:pPr>
        <w:spacing w:before="20"/>
        <w:ind w:left="76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  запишите  в  следующем виде.</w:t>
      </w:r>
    </w:p>
    <w:p w:rsidR="003C1C5D" w:rsidRDefault="00AD1786">
      <w:pPr>
        <w:spacing w:before="28" w:line="261" w:lineRule="auto"/>
        <w:ind w:left="776" w:right="6635" w:hanging="10"/>
        <w:rPr>
          <w:rFonts w:ascii="Cambria" w:hAnsi="Cambria"/>
        </w:rPr>
      </w:pPr>
      <w:r>
        <w:rPr>
          <w:rFonts w:ascii="Cambria" w:hAnsi="Cambria"/>
          <w:w w:val="110"/>
        </w:rPr>
        <w:t>Аргументы в подтверждеяие: i)</w:t>
      </w:r>
    </w:p>
    <w:p w:rsidR="003C1C5D" w:rsidRDefault="00AD1786">
      <w:pPr>
        <w:pStyle w:val="a3"/>
        <w:spacing w:line="263" w:lineRule="exact"/>
        <w:ind w:left="763"/>
        <w:jc w:val="both"/>
        <w:rPr>
          <w:rFonts w:ascii="Cambria"/>
        </w:rPr>
      </w:pPr>
      <w:r>
        <w:rPr>
          <w:rFonts w:ascii="Cambria"/>
        </w:rPr>
        <w:t>2)  ...</w:t>
      </w:r>
    </w:p>
    <w:p w:rsidR="003C1C5D" w:rsidRDefault="00AD1786">
      <w:pPr>
        <w:spacing w:before="27" w:line="264" w:lineRule="auto"/>
        <w:ind w:left="780" w:right="6783" w:hanging="14"/>
        <w:rPr>
          <w:rFonts w:ascii="Cambria" w:hAnsi="Cambria"/>
        </w:rPr>
      </w:pPr>
      <w:r>
        <w:rPr>
          <w:rFonts w:ascii="Cambria" w:hAnsi="Cambria"/>
          <w:w w:val="110"/>
        </w:rPr>
        <w:t>Аргумевты в опровержевие: i)</w:t>
      </w:r>
    </w:p>
    <w:p w:rsidR="003C1C5D" w:rsidRDefault="00AD1786">
      <w:pPr>
        <w:pStyle w:val="a3"/>
        <w:spacing w:line="257" w:lineRule="exact"/>
        <w:ind w:left="760"/>
        <w:jc w:val="both"/>
        <w:rPr>
          <w:rFonts w:ascii="Cambria"/>
        </w:rPr>
      </w:pPr>
      <w:r>
        <w:rPr>
          <w:rFonts w:ascii="Cambria"/>
          <w:w w:val="105"/>
        </w:rPr>
        <w:t>2)  ...</w:t>
      </w:r>
    </w:p>
    <w:p w:rsidR="003C1C5D" w:rsidRDefault="003C1C5D">
      <w:pPr>
        <w:pStyle w:val="a3"/>
        <w:rPr>
          <w:rFonts w:ascii="Cambria"/>
          <w:sz w:val="24"/>
        </w:rPr>
      </w:pPr>
    </w:p>
    <w:p w:rsidR="003C1C5D" w:rsidRDefault="00AD1786">
      <w:pPr>
        <w:pStyle w:val="a4"/>
        <w:numPr>
          <w:ilvl w:val="0"/>
          <w:numId w:val="2"/>
        </w:numPr>
        <w:tabs>
          <w:tab w:val="left" w:pos="763"/>
          <w:tab w:val="left" w:pos="764"/>
        </w:tabs>
        <w:ind w:left="763" w:hanging="642"/>
        <w:rPr>
          <w:sz w:val="23"/>
        </w:rPr>
      </w:pPr>
      <w:r>
        <w:rPr>
          <w:w w:val="105"/>
          <w:sz w:val="23"/>
        </w:rPr>
        <w:t xml:space="preserve">Вам   необходимо   написать   историческое   сочинение   об   </w:t>
      </w:r>
      <w:r>
        <w:rPr>
          <w:w w:val="105"/>
          <w:sz w:val="23"/>
          <w:u w:val="single"/>
        </w:rPr>
        <w:t>ОДНОМ</w:t>
      </w:r>
      <w:r>
        <w:rPr>
          <w:w w:val="105"/>
          <w:sz w:val="23"/>
        </w:rPr>
        <w:t xml:space="preserve">   из   периодов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истории</w:t>
      </w:r>
    </w:p>
    <w:p w:rsidR="003C1C5D" w:rsidRDefault="00AD1786">
      <w:pPr>
        <w:spacing w:before="33"/>
        <w:ind w:left="764"/>
        <w:jc w:val="both"/>
        <w:rPr>
          <w:sz w:val="20"/>
        </w:rPr>
      </w:pPr>
      <w:r>
        <w:rPr>
          <w:w w:val="110"/>
          <w:sz w:val="20"/>
        </w:rPr>
        <w:t>РОссИи:</w:t>
      </w:r>
    </w:p>
    <w:p w:rsidR="003C1C5D" w:rsidRDefault="00AD1786">
      <w:pPr>
        <w:pStyle w:val="a3"/>
        <w:spacing w:before="94"/>
        <w:ind w:left="755"/>
        <w:jc w:val="both"/>
      </w:pPr>
      <w:r>
        <w:rPr>
          <w:w w:val="115"/>
        </w:rPr>
        <w:t>1) 960—1015 rr.;</w:t>
      </w:r>
    </w:p>
    <w:p w:rsidR="003C1C5D" w:rsidRDefault="00AD1786">
      <w:pPr>
        <w:pStyle w:val="a3"/>
        <w:spacing w:before="19"/>
        <w:ind w:left="769"/>
        <w:jc w:val="both"/>
      </w:pPr>
      <w:r>
        <w:rPr>
          <w:w w:val="110"/>
        </w:rPr>
        <w:t>2)  1656—1658 rr.;</w:t>
      </w:r>
    </w:p>
    <w:p w:rsidR="003C1C5D" w:rsidRDefault="00AD1786">
      <w:pPr>
        <w:spacing w:before="23"/>
        <w:ind w:left="767"/>
        <w:jc w:val="both"/>
        <w:rPr>
          <w:sz w:val="23"/>
        </w:rPr>
      </w:pPr>
      <w:r>
        <w:rPr>
          <w:b/>
          <w:sz w:val="23"/>
        </w:rPr>
        <w:t xml:space="preserve">3)   1917—1923 </w:t>
      </w:r>
      <w:r>
        <w:rPr>
          <w:sz w:val="23"/>
        </w:rPr>
        <w:t>rr.</w:t>
      </w:r>
    </w:p>
    <w:p w:rsidR="003C1C5D" w:rsidRDefault="00AD1786">
      <w:pPr>
        <w:pStyle w:val="a3"/>
        <w:spacing w:before="19"/>
        <w:ind w:left="760"/>
        <w:jc w:val="both"/>
      </w:pPr>
      <w:r>
        <w:rPr>
          <w:w w:val="105"/>
        </w:rPr>
        <w:t>В  сочинении  необходимо:</w:t>
      </w:r>
    </w:p>
    <w:p w:rsidR="003C1C5D" w:rsidRDefault="00AD1786">
      <w:pPr>
        <w:pStyle w:val="a4"/>
        <w:numPr>
          <w:ilvl w:val="0"/>
          <w:numId w:val="1"/>
        </w:numPr>
        <w:tabs>
          <w:tab w:val="left" w:pos="1109"/>
        </w:tabs>
        <w:spacing w:before="30"/>
        <w:ind w:hanging="324"/>
        <w:jc w:val="both"/>
        <w:rPr>
          <w:sz w:val="23"/>
        </w:rPr>
      </w:pPr>
      <w:r>
        <w:rPr>
          <w:w w:val="110"/>
          <w:sz w:val="23"/>
        </w:rPr>
        <w:t>указать  не менее двух  значимых  событий (явлений,  процесеов),  относящих</w:t>
      </w:r>
      <w:r>
        <w:rPr>
          <w:w w:val="110"/>
          <w:sz w:val="23"/>
        </w:rPr>
        <w:t>ея  к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дан-</w:t>
      </w:r>
    </w:p>
    <w:p w:rsidR="003C1C5D" w:rsidRDefault="00AD1786">
      <w:pPr>
        <w:spacing w:before="11"/>
        <w:ind w:left="1108"/>
        <w:rPr>
          <w:b/>
        </w:rPr>
      </w:pPr>
      <w:r>
        <w:rPr>
          <w:w w:val="110"/>
        </w:rPr>
        <w:t xml:space="preserve">ному  периоду </w:t>
      </w:r>
      <w:r>
        <w:rPr>
          <w:b/>
          <w:w w:val="110"/>
        </w:rPr>
        <w:t>истории;</w:t>
      </w:r>
    </w:p>
    <w:p w:rsidR="003C1C5D" w:rsidRDefault="00AD1786">
      <w:pPr>
        <w:pStyle w:val="a4"/>
        <w:numPr>
          <w:ilvl w:val="0"/>
          <w:numId w:val="1"/>
        </w:numPr>
        <w:tabs>
          <w:tab w:val="left" w:pos="1109"/>
        </w:tabs>
        <w:spacing w:before="32" w:line="256" w:lineRule="auto"/>
        <w:ind w:right="211" w:hanging="324"/>
        <w:jc w:val="both"/>
      </w:pPr>
      <w:r>
        <w:rPr>
          <w:w w:val="110"/>
          <w:sz w:val="23"/>
        </w:rPr>
        <w:t xml:space="preserve">назвать две исторические личности, деятельность которых связана с указанными событиями (явлениями, процессами), и, используя знавие исторических фактов, охарактеризовать роли названных Вами личноетей в этих событиях (явлениях, пpo- </w:t>
      </w:r>
      <w:r>
        <w:rPr>
          <w:w w:val="110"/>
        </w:rPr>
        <w:t>цеесах);</w:t>
      </w:r>
    </w:p>
    <w:p w:rsidR="003C1C5D" w:rsidRDefault="00AD1786">
      <w:pPr>
        <w:pStyle w:val="a3"/>
        <w:spacing w:before="94"/>
        <w:ind w:left="5194" w:right="5300"/>
        <w:jc w:val="center"/>
      </w:pPr>
      <w:r>
        <w:rPr>
          <w:w w:val="115"/>
        </w:rPr>
        <w:t>35</w:t>
      </w:r>
    </w:p>
    <w:p w:rsidR="003C1C5D" w:rsidRDefault="003C1C5D">
      <w:pPr>
        <w:jc w:val="center"/>
        <w:sectPr w:rsidR="003C1C5D">
          <w:pgSz w:w="11680" w:h="16440"/>
          <w:pgMar w:top="800" w:right="420" w:bottom="280" w:left="460" w:header="720" w:footer="720" w:gutter="0"/>
          <w:cols w:space="720"/>
        </w:sectPr>
      </w:pPr>
    </w:p>
    <w:p w:rsidR="003C1C5D" w:rsidRDefault="00AD1786">
      <w:pPr>
        <w:ind w:left="9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492.75pt;height:56.6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3C1C5D" w:rsidRDefault="00AD1786">
                  <w:pPr>
                    <w:spacing w:before="13"/>
                    <w:ind w:left="137"/>
                    <w:jc w:val="both"/>
                    <w:rPr>
                      <w:sz w:val="23"/>
                    </w:rPr>
                  </w:pPr>
                  <w:r>
                    <w:rPr>
                      <w:i/>
                      <w:sz w:val="23"/>
                    </w:rPr>
                    <w:t xml:space="preserve">В </w:t>
                  </w:r>
                  <w:r>
                    <w:rPr>
                      <w:sz w:val="23"/>
                    </w:rPr>
                    <w:t xml:space="preserve">н п ж о  н  п </w:t>
                  </w:r>
                  <w:r>
                    <w:rPr>
                      <w:i/>
                      <w:sz w:val="23"/>
                    </w:rPr>
                    <w:t xml:space="preserve">е </w:t>
                  </w:r>
                  <w:r>
                    <w:rPr>
                      <w:sz w:val="23"/>
                    </w:rPr>
                    <w:t>/</w:t>
                  </w:r>
                </w:p>
                <w:p w:rsidR="003C1C5D" w:rsidRDefault="00AD1786">
                  <w:pPr>
                    <w:spacing w:before="5"/>
                    <w:ind w:left="136" w:right="111" w:hanging="5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 xml:space="preserve">М pu характеристике роли каждой названно’и Важи личности необходимо указать конкретньtе действия  </w:t>
                  </w:r>
                  <w:r>
                    <w:rPr>
                      <w:w w:val="110"/>
                      <w:sz w:val="23"/>
                    </w:rPr>
                    <w:t xml:space="preserve">этой  лuvнocmu,  а  </w:t>
                  </w:r>
                  <w:r>
                    <w:rPr>
                      <w:i/>
                      <w:w w:val="110"/>
                      <w:sz w:val="23"/>
                    </w:rPr>
                    <w:t xml:space="preserve">значительной  </w:t>
                  </w:r>
                  <w:r>
                    <w:rPr>
                      <w:w w:val="110"/>
                      <w:sz w:val="23"/>
                    </w:rPr>
                    <w:t xml:space="preserve">степени  повлияапіие  но  тod </w:t>
                  </w:r>
                  <w:r>
                    <w:rPr>
                      <w:i/>
                      <w:w w:val="110"/>
                      <w:sz w:val="23"/>
                    </w:rPr>
                    <w:t>и  (или)  результат   указанньtх  собьtтиїі  (процессов, явлениїі).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57pt">
            <v:imagedata croptop="-65520f" cropbottom="65520f"/>
          </v:shape>
        </w:pict>
      </w:r>
    </w:p>
    <w:p w:rsidR="003C1C5D" w:rsidRDefault="00AD1786">
      <w:pPr>
        <w:pStyle w:val="2"/>
        <w:spacing w:before="78" w:line="249" w:lineRule="auto"/>
        <w:ind w:left="475" w:right="136" w:firstLine="4"/>
      </w:pPr>
      <w:r>
        <w:rPr>
          <w:w w:val="105"/>
        </w:rPr>
        <w:t>указать не менее двух причинно-следственных связей, характеризующих причины возникновения  событий  (явлений,  процессов),  происходивтих  в данный период;</w:t>
      </w:r>
    </w:p>
    <w:p w:rsidR="003C1C5D" w:rsidRDefault="00AD1786">
      <w:pPr>
        <w:spacing w:before="1" w:line="249" w:lineRule="auto"/>
        <w:ind w:left="473" w:right="136" w:hanging="332"/>
        <w:rPr>
          <w:sz w:val="24"/>
        </w:rPr>
      </w:pPr>
      <w:r>
        <w:rPr>
          <w:w w:val="105"/>
          <w:sz w:val="24"/>
        </w:rPr>
        <w:t>— используя знание исторических фактов и (или) мнений историков,</w:t>
      </w:r>
      <w:r>
        <w:rPr>
          <w:w w:val="105"/>
          <w:sz w:val="24"/>
        </w:rPr>
        <w:t xml:space="preserve"> оцените влияние событий (явлений,  процессов) данного периода  на дальнейшую  историю России.</w:t>
      </w:r>
    </w:p>
    <w:p w:rsidR="003C1C5D" w:rsidRDefault="00AD1786">
      <w:pPr>
        <w:pStyle w:val="a3"/>
        <w:spacing w:before="49"/>
        <w:ind w:left="131" w:right="136" w:hanging="3"/>
      </w:pPr>
      <w:r>
        <w:rPr>
          <w:w w:val="110"/>
        </w:rPr>
        <w:t>В ходе изложения необходимо корректно использовать исторические  термины,  поня- тия, относящиеся  к  данному</w:t>
      </w:r>
      <w:r>
        <w:rPr>
          <w:spacing w:val="8"/>
          <w:w w:val="110"/>
        </w:rPr>
        <w:t xml:space="preserve"> </w:t>
      </w:r>
      <w:r>
        <w:rPr>
          <w:w w:val="110"/>
        </w:rPr>
        <w:t>периоду.</w:t>
      </w: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24"/>
        </w:rPr>
      </w:pPr>
    </w:p>
    <w:p w:rsidR="003C1C5D" w:rsidRDefault="003C1C5D">
      <w:pPr>
        <w:pStyle w:val="a3"/>
        <w:rPr>
          <w:sz w:val="31"/>
        </w:rPr>
      </w:pPr>
    </w:p>
    <w:p w:rsidR="003C1C5D" w:rsidRDefault="00AD1786">
      <w:pPr>
        <w:pStyle w:val="2"/>
        <w:ind w:left="4618" w:right="5170"/>
        <w:jc w:val="center"/>
      </w:pPr>
      <w:r>
        <w:rPr>
          <w:w w:val="105"/>
        </w:rPr>
        <w:t>36</w:t>
      </w:r>
    </w:p>
    <w:sectPr w:rsidR="003C1C5D">
      <w:pgSz w:w="11680" w:h="16440"/>
      <w:pgMar w:top="9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988"/>
    <w:multiLevelType w:val="hybridMultilevel"/>
    <w:tmpl w:val="2DDE2462"/>
    <w:lvl w:ilvl="0" w:tplc="4E1AA884">
      <w:start w:val="8"/>
      <w:numFmt w:val="decimal"/>
      <w:lvlText w:val="%1."/>
      <w:lvlJc w:val="left"/>
      <w:pPr>
        <w:ind w:left="764" w:hanging="649"/>
        <w:jc w:val="left"/>
      </w:pPr>
      <w:rPr>
        <w:rFonts w:hint="default"/>
        <w:w w:val="84"/>
      </w:rPr>
    </w:lvl>
    <w:lvl w:ilvl="1" w:tplc="587015FA">
      <w:start w:val="1"/>
      <w:numFmt w:val="decimal"/>
      <w:lvlText w:val="%2)"/>
      <w:lvlJc w:val="left"/>
      <w:pPr>
        <w:ind w:left="1122" w:hanging="353"/>
        <w:jc w:val="left"/>
      </w:pPr>
      <w:rPr>
        <w:rFonts w:hint="default"/>
        <w:w w:val="114"/>
      </w:rPr>
    </w:lvl>
    <w:lvl w:ilvl="2" w:tplc="80FCB650">
      <w:numFmt w:val="bullet"/>
      <w:lvlText w:val="•"/>
      <w:lvlJc w:val="left"/>
      <w:pPr>
        <w:ind w:left="2148" w:hanging="353"/>
      </w:pPr>
      <w:rPr>
        <w:rFonts w:hint="default"/>
      </w:rPr>
    </w:lvl>
    <w:lvl w:ilvl="3" w:tplc="B26A27FC">
      <w:numFmt w:val="bullet"/>
      <w:lvlText w:val="•"/>
      <w:lvlJc w:val="left"/>
      <w:pPr>
        <w:ind w:left="3177" w:hanging="353"/>
      </w:pPr>
      <w:rPr>
        <w:rFonts w:hint="default"/>
      </w:rPr>
    </w:lvl>
    <w:lvl w:ilvl="4" w:tplc="72B64D22">
      <w:numFmt w:val="bullet"/>
      <w:lvlText w:val="•"/>
      <w:lvlJc w:val="left"/>
      <w:pPr>
        <w:ind w:left="4206" w:hanging="353"/>
      </w:pPr>
      <w:rPr>
        <w:rFonts w:hint="default"/>
      </w:rPr>
    </w:lvl>
    <w:lvl w:ilvl="5" w:tplc="8318D7BA">
      <w:numFmt w:val="bullet"/>
      <w:lvlText w:val="•"/>
      <w:lvlJc w:val="left"/>
      <w:pPr>
        <w:ind w:left="5234" w:hanging="353"/>
      </w:pPr>
      <w:rPr>
        <w:rFonts w:hint="default"/>
      </w:rPr>
    </w:lvl>
    <w:lvl w:ilvl="6" w:tplc="8AFA20FA">
      <w:numFmt w:val="bullet"/>
      <w:lvlText w:val="•"/>
      <w:lvlJc w:val="left"/>
      <w:pPr>
        <w:ind w:left="6263" w:hanging="353"/>
      </w:pPr>
      <w:rPr>
        <w:rFonts w:hint="default"/>
      </w:rPr>
    </w:lvl>
    <w:lvl w:ilvl="7" w:tplc="A2460584">
      <w:numFmt w:val="bullet"/>
      <w:lvlText w:val="•"/>
      <w:lvlJc w:val="left"/>
      <w:pPr>
        <w:ind w:left="7292" w:hanging="353"/>
      </w:pPr>
      <w:rPr>
        <w:rFonts w:hint="default"/>
      </w:rPr>
    </w:lvl>
    <w:lvl w:ilvl="8" w:tplc="D21C2220">
      <w:numFmt w:val="bullet"/>
      <w:lvlText w:val="•"/>
      <w:lvlJc w:val="left"/>
      <w:pPr>
        <w:ind w:left="8320" w:hanging="353"/>
      </w:pPr>
      <w:rPr>
        <w:rFonts w:hint="default"/>
      </w:rPr>
    </w:lvl>
  </w:abstractNum>
  <w:abstractNum w:abstractNumId="1" w15:restartNumberingAfterBreak="0">
    <w:nsid w:val="20F93284"/>
    <w:multiLevelType w:val="hybridMultilevel"/>
    <w:tmpl w:val="6544756E"/>
    <w:lvl w:ilvl="0" w:tplc="927AD62C">
      <w:numFmt w:val="bullet"/>
      <w:lvlText w:val="—"/>
      <w:lvlJc w:val="left"/>
      <w:pPr>
        <w:ind w:left="115" w:hanging="307"/>
      </w:pPr>
      <w:rPr>
        <w:rFonts w:ascii="Cambria" w:eastAsia="Cambria" w:hAnsi="Cambria" w:cs="Cambria" w:hint="default"/>
        <w:w w:val="102"/>
        <w:sz w:val="22"/>
        <w:szCs w:val="22"/>
      </w:rPr>
    </w:lvl>
    <w:lvl w:ilvl="1" w:tplc="EE806DC8">
      <w:numFmt w:val="bullet"/>
      <w:lvlText w:val="•"/>
      <w:lvlJc w:val="left"/>
      <w:pPr>
        <w:ind w:left="1179" w:hanging="307"/>
      </w:pPr>
      <w:rPr>
        <w:rFonts w:hint="default"/>
      </w:rPr>
    </w:lvl>
    <w:lvl w:ilvl="2" w:tplc="FCA03AA8">
      <w:numFmt w:val="bullet"/>
      <w:lvlText w:val="•"/>
      <w:lvlJc w:val="left"/>
      <w:pPr>
        <w:ind w:left="2239" w:hanging="307"/>
      </w:pPr>
      <w:rPr>
        <w:rFonts w:hint="default"/>
      </w:rPr>
    </w:lvl>
    <w:lvl w:ilvl="3" w:tplc="AB7AE8D6">
      <w:numFmt w:val="bullet"/>
      <w:lvlText w:val="•"/>
      <w:lvlJc w:val="left"/>
      <w:pPr>
        <w:ind w:left="3299" w:hanging="307"/>
      </w:pPr>
      <w:rPr>
        <w:rFonts w:hint="default"/>
      </w:rPr>
    </w:lvl>
    <w:lvl w:ilvl="4" w:tplc="FAB2189A">
      <w:numFmt w:val="bullet"/>
      <w:lvlText w:val="•"/>
      <w:lvlJc w:val="left"/>
      <w:pPr>
        <w:ind w:left="4359" w:hanging="307"/>
      </w:pPr>
      <w:rPr>
        <w:rFonts w:hint="default"/>
      </w:rPr>
    </w:lvl>
    <w:lvl w:ilvl="5" w:tplc="0FCEB2DA">
      <w:numFmt w:val="bullet"/>
      <w:lvlText w:val="•"/>
      <w:lvlJc w:val="left"/>
      <w:pPr>
        <w:ind w:left="5419" w:hanging="307"/>
      </w:pPr>
      <w:rPr>
        <w:rFonts w:hint="default"/>
      </w:rPr>
    </w:lvl>
    <w:lvl w:ilvl="6" w:tplc="F83470E0">
      <w:numFmt w:val="bullet"/>
      <w:lvlText w:val="•"/>
      <w:lvlJc w:val="left"/>
      <w:pPr>
        <w:ind w:left="6479" w:hanging="307"/>
      </w:pPr>
      <w:rPr>
        <w:rFonts w:hint="default"/>
      </w:rPr>
    </w:lvl>
    <w:lvl w:ilvl="7" w:tplc="D838794E">
      <w:numFmt w:val="bullet"/>
      <w:lvlText w:val="•"/>
      <w:lvlJc w:val="left"/>
      <w:pPr>
        <w:ind w:left="7538" w:hanging="307"/>
      </w:pPr>
      <w:rPr>
        <w:rFonts w:hint="default"/>
      </w:rPr>
    </w:lvl>
    <w:lvl w:ilvl="8" w:tplc="18BA1320">
      <w:numFmt w:val="bullet"/>
      <w:lvlText w:val="•"/>
      <w:lvlJc w:val="left"/>
      <w:pPr>
        <w:ind w:left="8598" w:hanging="307"/>
      </w:pPr>
      <w:rPr>
        <w:rFonts w:hint="default"/>
      </w:rPr>
    </w:lvl>
  </w:abstractNum>
  <w:abstractNum w:abstractNumId="2" w15:restartNumberingAfterBreak="0">
    <w:nsid w:val="311A6EA5"/>
    <w:multiLevelType w:val="hybridMultilevel"/>
    <w:tmpl w:val="1248BBC4"/>
    <w:lvl w:ilvl="0" w:tplc="03F4F946">
      <w:start w:val="1"/>
      <w:numFmt w:val="decimal"/>
      <w:lvlText w:val="%1."/>
      <w:lvlJc w:val="left"/>
      <w:pPr>
        <w:ind w:left="796" w:hanging="653"/>
        <w:jc w:val="left"/>
      </w:pPr>
      <w:rPr>
        <w:rFonts w:hint="default"/>
        <w:w w:val="102"/>
      </w:rPr>
    </w:lvl>
    <w:lvl w:ilvl="1" w:tplc="B4FEFA94">
      <w:start w:val="1"/>
      <w:numFmt w:val="decimal"/>
      <w:lvlText w:val="%2)"/>
      <w:lvlJc w:val="left"/>
      <w:pPr>
        <w:ind w:left="1100" w:hanging="343"/>
        <w:jc w:val="left"/>
      </w:pPr>
      <w:rPr>
        <w:rFonts w:hint="default"/>
        <w:w w:val="105"/>
      </w:rPr>
    </w:lvl>
    <w:lvl w:ilvl="2" w:tplc="C4163080">
      <w:numFmt w:val="bullet"/>
      <w:lvlText w:val="•"/>
      <w:lvlJc w:val="left"/>
      <w:pPr>
        <w:ind w:left="1100" w:hanging="343"/>
      </w:pPr>
      <w:rPr>
        <w:rFonts w:hint="default"/>
      </w:rPr>
    </w:lvl>
    <w:lvl w:ilvl="3" w:tplc="0B7E3BF6">
      <w:numFmt w:val="bullet"/>
      <w:lvlText w:val="•"/>
      <w:lvlJc w:val="left"/>
      <w:pPr>
        <w:ind w:left="1140" w:hanging="343"/>
      </w:pPr>
      <w:rPr>
        <w:rFonts w:hint="default"/>
      </w:rPr>
    </w:lvl>
    <w:lvl w:ilvl="4" w:tplc="AD76120A">
      <w:numFmt w:val="bullet"/>
      <w:lvlText w:val="•"/>
      <w:lvlJc w:val="left"/>
      <w:pPr>
        <w:ind w:left="1584" w:hanging="343"/>
      </w:pPr>
      <w:rPr>
        <w:rFonts w:hint="default"/>
      </w:rPr>
    </w:lvl>
    <w:lvl w:ilvl="5" w:tplc="882ED32A">
      <w:numFmt w:val="bullet"/>
      <w:lvlText w:val="•"/>
      <w:lvlJc w:val="left"/>
      <w:pPr>
        <w:ind w:left="2028" w:hanging="343"/>
      </w:pPr>
      <w:rPr>
        <w:rFonts w:hint="default"/>
      </w:rPr>
    </w:lvl>
    <w:lvl w:ilvl="6" w:tplc="B0949BB8">
      <w:numFmt w:val="bullet"/>
      <w:lvlText w:val="•"/>
      <w:lvlJc w:val="left"/>
      <w:pPr>
        <w:ind w:left="2472" w:hanging="343"/>
      </w:pPr>
      <w:rPr>
        <w:rFonts w:hint="default"/>
      </w:rPr>
    </w:lvl>
    <w:lvl w:ilvl="7" w:tplc="84A8B24C">
      <w:numFmt w:val="bullet"/>
      <w:lvlText w:val="•"/>
      <w:lvlJc w:val="left"/>
      <w:pPr>
        <w:ind w:left="2916" w:hanging="343"/>
      </w:pPr>
      <w:rPr>
        <w:rFonts w:hint="default"/>
      </w:rPr>
    </w:lvl>
    <w:lvl w:ilvl="8" w:tplc="8D86D554">
      <w:numFmt w:val="bullet"/>
      <w:lvlText w:val="•"/>
      <w:lvlJc w:val="left"/>
      <w:pPr>
        <w:ind w:left="3360" w:hanging="343"/>
      </w:pPr>
      <w:rPr>
        <w:rFonts w:hint="default"/>
      </w:rPr>
    </w:lvl>
  </w:abstractNum>
  <w:abstractNum w:abstractNumId="3" w15:restartNumberingAfterBreak="0">
    <w:nsid w:val="452A20B6"/>
    <w:multiLevelType w:val="hybridMultilevel"/>
    <w:tmpl w:val="4A4CA57E"/>
    <w:lvl w:ilvl="0" w:tplc="57E46286">
      <w:start w:val="1"/>
      <w:numFmt w:val="decimal"/>
      <w:lvlText w:val="%1)"/>
      <w:lvlJc w:val="left"/>
      <w:pPr>
        <w:ind w:left="757" w:hanging="347"/>
        <w:jc w:val="left"/>
      </w:pPr>
      <w:rPr>
        <w:rFonts w:ascii="Times New Roman" w:eastAsia="Times New Roman" w:hAnsi="Times New Roman" w:cs="Times New Roman" w:hint="default"/>
        <w:w w:val="114"/>
        <w:sz w:val="23"/>
        <w:szCs w:val="23"/>
      </w:rPr>
    </w:lvl>
    <w:lvl w:ilvl="1" w:tplc="25185494">
      <w:start w:val="5"/>
      <w:numFmt w:val="decimal"/>
      <w:lvlText w:val="%2)"/>
      <w:lvlJc w:val="left"/>
      <w:pPr>
        <w:ind w:left="7092" w:hanging="351"/>
        <w:jc w:val="left"/>
      </w:pPr>
      <w:rPr>
        <w:rFonts w:ascii="Cambria" w:eastAsia="Cambria" w:hAnsi="Cambria" w:cs="Cambria" w:hint="default"/>
        <w:w w:val="107"/>
        <w:sz w:val="22"/>
        <w:szCs w:val="22"/>
      </w:rPr>
    </w:lvl>
    <w:lvl w:ilvl="2" w:tplc="2196F7FE">
      <w:numFmt w:val="bullet"/>
      <w:lvlText w:val="•"/>
      <w:lvlJc w:val="left"/>
      <w:pPr>
        <w:ind w:left="7459" w:hanging="351"/>
      </w:pPr>
      <w:rPr>
        <w:rFonts w:hint="default"/>
      </w:rPr>
    </w:lvl>
    <w:lvl w:ilvl="3" w:tplc="50D681CC">
      <w:numFmt w:val="bullet"/>
      <w:lvlText w:val="•"/>
      <w:lvlJc w:val="left"/>
      <w:pPr>
        <w:ind w:left="7819" w:hanging="351"/>
      </w:pPr>
      <w:rPr>
        <w:rFonts w:hint="default"/>
      </w:rPr>
    </w:lvl>
    <w:lvl w:ilvl="4" w:tplc="F75E60FE">
      <w:numFmt w:val="bullet"/>
      <w:lvlText w:val="•"/>
      <w:lvlJc w:val="left"/>
      <w:pPr>
        <w:ind w:left="8179" w:hanging="351"/>
      </w:pPr>
      <w:rPr>
        <w:rFonts w:hint="default"/>
      </w:rPr>
    </w:lvl>
    <w:lvl w:ilvl="5" w:tplc="586A488E">
      <w:numFmt w:val="bullet"/>
      <w:lvlText w:val="•"/>
      <w:lvlJc w:val="left"/>
      <w:pPr>
        <w:ind w:left="8539" w:hanging="351"/>
      </w:pPr>
      <w:rPr>
        <w:rFonts w:hint="default"/>
      </w:rPr>
    </w:lvl>
    <w:lvl w:ilvl="6" w:tplc="D40A33EA">
      <w:numFmt w:val="bullet"/>
      <w:lvlText w:val="•"/>
      <w:lvlJc w:val="left"/>
      <w:pPr>
        <w:ind w:left="8899" w:hanging="351"/>
      </w:pPr>
      <w:rPr>
        <w:rFonts w:hint="default"/>
      </w:rPr>
    </w:lvl>
    <w:lvl w:ilvl="7" w:tplc="F714618E">
      <w:numFmt w:val="bullet"/>
      <w:lvlText w:val="•"/>
      <w:lvlJc w:val="left"/>
      <w:pPr>
        <w:ind w:left="9258" w:hanging="351"/>
      </w:pPr>
      <w:rPr>
        <w:rFonts w:hint="default"/>
      </w:rPr>
    </w:lvl>
    <w:lvl w:ilvl="8" w:tplc="F02A2964">
      <w:numFmt w:val="bullet"/>
      <w:lvlText w:val="•"/>
      <w:lvlJc w:val="left"/>
      <w:pPr>
        <w:ind w:left="9618" w:hanging="351"/>
      </w:pPr>
      <w:rPr>
        <w:rFonts w:hint="default"/>
      </w:rPr>
    </w:lvl>
  </w:abstractNum>
  <w:abstractNum w:abstractNumId="4" w15:restartNumberingAfterBreak="0">
    <w:nsid w:val="575D65AF"/>
    <w:multiLevelType w:val="hybridMultilevel"/>
    <w:tmpl w:val="83360CAC"/>
    <w:lvl w:ilvl="0" w:tplc="8CD2F972">
      <w:numFmt w:val="bullet"/>
      <w:lvlText w:val="—"/>
      <w:lvlJc w:val="left"/>
      <w:pPr>
        <w:ind w:left="1097" w:hanging="336"/>
      </w:pPr>
      <w:rPr>
        <w:rFonts w:ascii="Times New Roman" w:eastAsia="Times New Roman" w:hAnsi="Times New Roman" w:cs="Times New Roman" w:hint="default"/>
        <w:w w:val="87"/>
        <w:sz w:val="23"/>
        <w:szCs w:val="23"/>
      </w:rPr>
    </w:lvl>
    <w:lvl w:ilvl="1" w:tplc="326E047C">
      <w:numFmt w:val="bullet"/>
      <w:lvlText w:val="•"/>
      <w:lvlJc w:val="left"/>
      <w:pPr>
        <w:ind w:left="2069" w:hanging="336"/>
      </w:pPr>
      <w:rPr>
        <w:rFonts w:hint="default"/>
      </w:rPr>
    </w:lvl>
    <w:lvl w:ilvl="2" w:tplc="4628FB44">
      <w:numFmt w:val="bullet"/>
      <w:lvlText w:val="•"/>
      <w:lvlJc w:val="left"/>
      <w:pPr>
        <w:ind w:left="3039" w:hanging="336"/>
      </w:pPr>
      <w:rPr>
        <w:rFonts w:hint="default"/>
      </w:rPr>
    </w:lvl>
    <w:lvl w:ilvl="3" w:tplc="E4867FD2">
      <w:numFmt w:val="bullet"/>
      <w:lvlText w:val="•"/>
      <w:lvlJc w:val="left"/>
      <w:pPr>
        <w:ind w:left="4009" w:hanging="336"/>
      </w:pPr>
      <w:rPr>
        <w:rFonts w:hint="default"/>
      </w:rPr>
    </w:lvl>
    <w:lvl w:ilvl="4" w:tplc="353A3D9C">
      <w:numFmt w:val="bullet"/>
      <w:lvlText w:val="•"/>
      <w:lvlJc w:val="left"/>
      <w:pPr>
        <w:ind w:left="4979" w:hanging="336"/>
      </w:pPr>
      <w:rPr>
        <w:rFonts w:hint="default"/>
      </w:rPr>
    </w:lvl>
    <w:lvl w:ilvl="5" w:tplc="F0987AAE">
      <w:numFmt w:val="bullet"/>
      <w:lvlText w:val="•"/>
      <w:lvlJc w:val="left"/>
      <w:pPr>
        <w:ind w:left="5949" w:hanging="336"/>
      </w:pPr>
      <w:rPr>
        <w:rFonts w:hint="default"/>
      </w:rPr>
    </w:lvl>
    <w:lvl w:ilvl="6" w:tplc="DEA63C52">
      <w:numFmt w:val="bullet"/>
      <w:lvlText w:val="•"/>
      <w:lvlJc w:val="left"/>
      <w:pPr>
        <w:ind w:left="6919" w:hanging="336"/>
      </w:pPr>
      <w:rPr>
        <w:rFonts w:hint="default"/>
      </w:rPr>
    </w:lvl>
    <w:lvl w:ilvl="7" w:tplc="8F86B084">
      <w:numFmt w:val="bullet"/>
      <w:lvlText w:val="•"/>
      <w:lvlJc w:val="left"/>
      <w:pPr>
        <w:ind w:left="7888" w:hanging="336"/>
      </w:pPr>
      <w:rPr>
        <w:rFonts w:hint="default"/>
      </w:rPr>
    </w:lvl>
    <w:lvl w:ilvl="8" w:tplc="41B4EA52">
      <w:numFmt w:val="bullet"/>
      <w:lvlText w:val="•"/>
      <w:lvlJc w:val="left"/>
      <w:pPr>
        <w:ind w:left="8858" w:hanging="336"/>
      </w:pPr>
      <w:rPr>
        <w:rFonts w:hint="default"/>
      </w:rPr>
    </w:lvl>
  </w:abstractNum>
  <w:abstractNum w:abstractNumId="5" w15:restartNumberingAfterBreak="0">
    <w:nsid w:val="78E40A1A"/>
    <w:multiLevelType w:val="hybridMultilevel"/>
    <w:tmpl w:val="5420C18A"/>
    <w:lvl w:ilvl="0" w:tplc="4F0C16AE">
      <w:start w:val="14"/>
      <w:numFmt w:val="decimal"/>
      <w:lvlText w:val="%1."/>
      <w:lvlJc w:val="left"/>
      <w:pPr>
        <w:ind w:left="765" w:hanging="651"/>
        <w:jc w:val="left"/>
      </w:pPr>
      <w:rPr>
        <w:rFonts w:hint="default"/>
        <w:w w:val="74"/>
      </w:rPr>
    </w:lvl>
    <w:lvl w:ilvl="1" w:tplc="5B72BA58">
      <w:start w:val="1"/>
      <w:numFmt w:val="decimal"/>
      <w:lvlText w:val="%2)"/>
      <w:lvlJc w:val="left"/>
      <w:pPr>
        <w:ind w:left="1140" w:hanging="355"/>
        <w:jc w:val="left"/>
      </w:pPr>
      <w:rPr>
        <w:rFonts w:hint="default"/>
        <w:w w:val="106"/>
        <w:position w:val="3"/>
      </w:rPr>
    </w:lvl>
    <w:lvl w:ilvl="2" w:tplc="49F0F28A">
      <w:numFmt w:val="bullet"/>
      <w:lvlText w:val="•"/>
      <w:lvlJc w:val="left"/>
      <w:pPr>
        <w:ind w:left="2155" w:hanging="355"/>
      </w:pPr>
      <w:rPr>
        <w:rFonts w:hint="default"/>
      </w:rPr>
    </w:lvl>
    <w:lvl w:ilvl="3" w:tplc="519C4C6C">
      <w:numFmt w:val="bullet"/>
      <w:lvlText w:val="•"/>
      <w:lvlJc w:val="left"/>
      <w:pPr>
        <w:ind w:left="3170" w:hanging="355"/>
      </w:pPr>
      <w:rPr>
        <w:rFonts w:hint="default"/>
      </w:rPr>
    </w:lvl>
    <w:lvl w:ilvl="4" w:tplc="328EF27E">
      <w:numFmt w:val="bullet"/>
      <w:lvlText w:val="•"/>
      <w:lvlJc w:val="left"/>
      <w:pPr>
        <w:ind w:left="4186" w:hanging="355"/>
      </w:pPr>
      <w:rPr>
        <w:rFonts w:hint="default"/>
      </w:rPr>
    </w:lvl>
    <w:lvl w:ilvl="5" w:tplc="646ACBCE">
      <w:numFmt w:val="bullet"/>
      <w:lvlText w:val="•"/>
      <w:lvlJc w:val="left"/>
      <w:pPr>
        <w:ind w:left="5201" w:hanging="355"/>
      </w:pPr>
      <w:rPr>
        <w:rFonts w:hint="default"/>
      </w:rPr>
    </w:lvl>
    <w:lvl w:ilvl="6" w:tplc="3CD66092">
      <w:numFmt w:val="bullet"/>
      <w:lvlText w:val="•"/>
      <w:lvlJc w:val="left"/>
      <w:pPr>
        <w:ind w:left="6216" w:hanging="355"/>
      </w:pPr>
      <w:rPr>
        <w:rFonts w:hint="default"/>
      </w:rPr>
    </w:lvl>
    <w:lvl w:ilvl="7" w:tplc="23140918">
      <w:numFmt w:val="bullet"/>
      <w:lvlText w:val="•"/>
      <w:lvlJc w:val="left"/>
      <w:pPr>
        <w:ind w:left="7232" w:hanging="355"/>
      </w:pPr>
      <w:rPr>
        <w:rFonts w:hint="default"/>
      </w:rPr>
    </w:lvl>
    <w:lvl w:ilvl="8" w:tplc="2E34065C">
      <w:numFmt w:val="bullet"/>
      <w:lvlText w:val="•"/>
      <w:lvlJc w:val="left"/>
      <w:pPr>
        <w:ind w:left="8247" w:hanging="355"/>
      </w:pPr>
      <w:rPr>
        <w:rFonts w:hint="default"/>
      </w:rPr>
    </w:lvl>
  </w:abstractNum>
  <w:abstractNum w:abstractNumId="6" w15:restartNumberingAfterBreak="0">
    <w:nsid w:val="78F10EAE"/>
    <w:multiLevelType w:val="hybridMultilevel"/>
    <w:tmpl w:val="9620BC4C"/>
    <w:lvl w:ilvl="0" w:tplc="2280F67E">
      <w:start w:val="18"/>
      <w:numFmt w:val="decimal"/>
      <w:lvlText w:val="%1."/>
      <w:lvlJc w:val="left"/>
      <w:pPr>
        <w:ind w:left="735" w:hanging="633"/>
        <w:jc w:val="left"/>
      </w:pPr>
      <w:rPr>
        <w:rFonts w:hint="default"/>
        <w:w w:val="78"/>
        <w:position w:val="-2"/>
      </w:rPr>
    </w:lvl>
    <w:lvl w:ilvl="1" w:tplc="F35E2492">
      <w:start w:val="1"/>
      <w:numFmt w:val="decimal"/>
      <w:lvlText w:val="%2)"/>
      <w:lvlJc w:val="left"/>
      <w:pPr>
        <w:ind w:left="1097" w:hanging="343"/>
        <w:jc w:val="left"/>
      </w:pPr>
      <w:rPr>
        <w:rFonts w:hint="default"/>
        <w:w w:val="106"/>
      </w:rPr>
    </w:lvl>
    <w:lvl w:ilvl="2" w:tplc="5F688476">
      <w:numFmt w:val="bullet"/>
      <w:lvlText w:val="•"/>
      <w:lvlJc w:val="left"/>
      <w:pPr>
        <w:ind w:left="2170" w:hanging="343"/>
      </w:pPr>
      <w:rPr>
        <w:rFonts w:hint="default"/>
      </w:rPr>
    </w:lvl>
    <w:lvl w:ilvl="3" w:tplc="4BF44138">
      <w:numFmt w:val="bullet"/>
      <w:lvlText w:val="•"/>
      <w:lvlJc w:val="left"/>
      <w:pPr>
        <w:ind w:left="3241" w:hanging="343"/>
      </w:pPr>
      <w:rPr>
        <w:rFonts w:hint="default"/>
      </w:rPr>
    </w:lvl>
    <w:lvl w:ilvl="4" w:tplc="76CCD132">
      <w:numFmt w:val="bullet"/>
      <w:lvlText w:val="•"/>
      <w:lvlJc w:val="left"/>
      <w:pPr>
        <w:ind w:left="4312" w:hanging="343"/>
      </w:pPr>
      <w:rPr>
        <w:rFonts w:hint="default"/>
      </w:rPr>
    </w:lvl>
    <w:lvl w:ilvl="5" w:tplc="F1CCC846">
      <w:numFmt w:val="bullet"/>
      <w:lvlText w:val="•"/>
      <w:lvlJc w:val="left"/>
      <w:pPr>
        <w:ind w:left="5383" w:hanging="343"/>
      </w:pPr>
      <w:rPr>
        <w:rFonts w:hint="default"/>
      </w:rPr>
    </w:lvl>
    <w:lvl w:ilvl="6" w:tplc="DF123DB4">
      <w:numFmt w:val="bullet"/>
      <w:lvlText w:val="•"/>
      <w:lvlJc w:val="left"/>
      <w:pPr>
        <w:ind w:left="6454" w:hanging="343"/>
      </w:pPr>
      <w:rPr>
        <w:rFonts w:hint="default"/>
      </w:rPr>
    </w:lvl>
    <w:lvl w:ilvl="7" w:tplc="B34ABADC">
      <w:numFmt w:val="bullet"/>
      <w:lvlText w:val="•"/>
      <w:lvlJc w:val="left"/>
      <w:pPr>
        <w:ind w:left="7525" w:hanging="343"/>
      </w:pPr>
      <w:rPr>
        <w:rFonts w:hint="default"/>
      </w:rPr>
    </w:lvl>
    <w:lvl w:ilvl="8" w:tplc="224C2356">
      <w:numFmt w:val="bullet"/>
      <w:lvlText w:val="•"/>
      <w:lvlJc w:val="left"/>
      <w:pPr>
        <w:ind w:left="8596" w:hanging="343"/>
      </w:pPr>
      <w:rPr>
        <w:rFonts w:hint="default"/>
      </w:rPr>
    </w:lvl>
  </w:abstractNum>
  <w:abstractNum w:abstractNumId="7" w15:restartNumberingAfterBreak="0">
    <w:nsid w:val="7B3606A3"/>
    <w:multiLevelType w:val="hybridMultilevel"/>
    <w:tmpl w:val="8EEEA808"/>
    <w:lvl w:ilvl="0" w:tplc="DFAC5F2C">
      <w:start w:val="1"/>
      <w:numFmt w:val="decimal"/>
      <w:lvlText w:val="%1)"/>
      <w:lvlJc w:val="left"/>
      <w:pPr>
        <w:ind w:left="1104" w:hanging="343"/>
        <w:jc w:val="left"/>
      </w:pPr>
      <w:rPr>
        <w:rFonts w:ascii="Cambria" w:eastAsia="Cambria" w:hAnsi="Cambria" w:cs="Cambria" w:hint="default"/>
        <w:w w:val="103"/>
        <w:sz w:val="22"/>
        <w:szCs w:val="22"/>
      </w:rPr>
    </w:lvl>
    <w:lvl w:ilvl="1" w:tplc="9CF28444">
      <w:numFmt w:val="bullet"/>
      <w:lvlText w:val="•"/>
      <w:lvlJc w:val="left"/>
      <w:pPr>
        <w:ind w:left="1540" w:hanging="343"/>
      </w:pPr>
      <w:rPr>
        <w:rFonts w:hint="default"/>
      </w:rPr>
    </w:lvl>
    <w:lvl w:ilvl="2" w:tplc="AD82D4BA">
      <w:numFmt w:val="bullet"/>
      <w:lvlText w:val="•"/>
      <w:lvlJc w:val="left"/>
      <w:pPr>
        <w:ind w:left="2080" w:hanging="343"/>
      </w:pPr>
      <w:rPr>
        <w:rFonts w:hint="default"/>
      </w:rPr>
    </w:lvl>
    <w:lvl w:ilvl="3" w:tplc="7D9C531A">
      <w:numFmt w:val="bullet"/>
      <w:lvlText w:val="•"/>
      <w:lvlJc w:val="left"/>
      <w:pPr>
        <w:ind w:left="2620" w:hanging="343"/>
      </w:pPr>
      <w:rPr>
        <w:rFonts w:hint="default"/>
      </w:rPr>
    </w:lvl>
    <w:lvl w:ilvl="4" w:tplc="A6C097EA">
      <w:numFmt w:val="bullet"/>
      <w:lvlText w:val="•"/>
      <w:lvlJc w:val="left"/>
      <w:pPr>
        <w:ind w:left="3160" w:hanging="343"/>
      </w:pPr>
      <w:rPr>
        <w:rFonts w:hint="default"/>
      </w:rPr>
    </w:lvl>
    <w:lvl w:ilvl="5" w:tplc="947A7D7A">
      <w:numFmt w:val="bullet"/>
      <w:lvlText w:val="•"/>
      <w:lvlJc w:val="left"/>
      <w:pPr>
        <w:ind w:left="3700" w:hanging="343"/>
      </w:pPr>
      <w:rPr>
        <w:rFonts w:hint="default"/>
      </w:rPr>
    </w:lvl>
    <w:lvl w:ilvl="6" w:tplc="55CE3F48">
      <w:numFmt w:val="bullet"/>
      <w:lvlText w:val="•"/>
      <w:lvlJc w:val="left"/>
      <w:pPr>
        <w:ind w:left="4240" w:hanging="343"/>
      </w:pPr>
      <w:rPr>
        <w:rFonts w:hint="default"/>
      </w:rPr>
    </w:lvl>
    <w:lvl w:ilvl="7" w:tplc="3992EAFC">
      <w:numFmt w:val="bullet"/>
      <w:lvlText w:val="•"/>
      <w:lvlJc w:val="left"/>
      <w:pPr>
        <w:ind w:left="4780" w:hanging="343"/>
      </w:pPr>
      <w:rPr>
        <w:rFonts w:hint="default"/>
      </w:rPr>
    </w:lvl>
    <w:lvl w:ilvl="8" w:tplc="78221CC4">
      <w:numFmt w:val="bullet"/>
      <w:lvlText w:val="•"/>
      <w:lvlJc w:val="left"/>
      <w:pPr>
        <w:ind w:left="5321" w:hanging="343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C1C5D"/>
    <w:rsid w:val="003C1C5D"/>
    <w:rsid w:val="00A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E4DBC4B8-86BA-4995-AFD1-0BE375DB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563" w:right="1523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styleId="2">
    <w:name w:val="heading 2"/>
    <w:basedOn w:val="a"/>
    <w:uiPriority w:val="1"/>
    <w:qFormat/>
    <w:pPr>
      <w:spacing w:before="1"/>
      <w:ind w:left="765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2" w:hanging="344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2635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2018-02-25T13:33:00Z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2018-02-25T00:00:00Z</vt:filetime>
  </property>
</Properties>
</file>