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  <w:spacing w:line="230" w:lineRule="auto" w:before="101"/>
        <w:ind w:left="4331" w:right="1374" w:hanging="1621"/>
      </w:pPr>
      <w:r>
        <w:rPr>
          <w:w w:val="95"/>
        </w:rPr>
        <w:t>Всероссийские проверочные работы 2018 год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7"/>
        </w:rPr>
      </w:pPr>
    </w:p>
    <w:p>
      <w:pPr>
        <w:spacing w:line="327" w:lineRule="exact" w:before="0"/>
        <w:ind w:left="1997" w:right="531" w:firstLine="0"/>
        <w:jc w:val="center"/>
        <w:rPr>
          <w:sz w:val="29"/>
        </w:rPr>
      </w:pPr>
      <w:r>
        <w:rPr>
          <w:sz w:val="29"/>
        </w:rPr>
        <w:t>Описание</w:t>
      </w:r>
    </w:p>
    <w:p>
      <w:pPr>
        <w:pStyle w:val="BodyText"/>
        <w:spacing w:line="316" w:lineRule="exact"/>
        <w:ind w:left="1993" w:right="531"/>
        <w:jc w:val="center"/>
      </w:pPr>
      <w:r>
        <w:rPr/>
        <w:t>контрольных измерительных материалов</w:t>
      </w:r>
    </w:p>
    <w:p>
      <w:pPr>
        <w:pStyle w:val="BodyText"/>
        <w:ind w:left="2006" w:right="531"/>
        <w:jc w:val="center"/>
      </w:pPr>
      <w:r>
        <w:rPr/>
        <w:t>для проведения в 2018 году диагностической работы</w:t>
      </w:r>
    </w:p>
    <w:p>
      <w:pPr>
        <w:spacing w:before="9"/>
        <w:ind w:left="1996" w:right="531" w:firstLine="0"/>
        <w:jc w:val="center"/>
        <w:rPr>
          <w:sz w:val="27"/>
        </w:rPr>
      </w:pPr>
      <w:r>
        <w:rPr>
          <w:sz w:val="27"/>
        </w:rPr>
        <w:t>по МАТЕМАТИКЕ</w:t>
      </w:r>
    </w:p>
    <w:p>
      <w:pPr>
        <w:pStyle w:val="BodyText"/>
        <w:spacing w:before="2"/>
        <w:ind w:left="2006" w:right="531"/>
        <w:jc w:val="center"/>
      </w:pPr>
      <w:r>
        <w:rPr/>
        <w:t>6 класс</w:t>
      </w:r>
    </w:p>
    <w:p>
      <w:pPr>
        <w:spacing w:after="0"/>
        <w:jc w:val="center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708" w:footer="741" w:top="960" w:bottom="940" w:left="1320" w:right="168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line="332" w:lineRule="exact" w:before="239"/>
        <w:ind w:left="1881"/>
      </w:pPr>
      <w:r>
        <w:rPr/>
        <w:t>Описание  контрольных  измерительных  материалов</w:t>
      </w:r>
    </w:p>
    <w:p>
      <w:pPr>
        <w:pStyle w:val="BodyText"/>
        <w:spacing w:line="321" w:lineRule="exact"/>
        <w:ind w:left="1582" w:right="1599"/>
        <w:jc w:val="center"/>
      </w:pPr>
      <w:r>
        <w:rPr>
          <w:w w:val="105"/>
        </w:rPr>
        <w:t>для проведения в 2018 году диагностической работы</w:t>
      </w:r>
    </w:p>
    <w:p>
      <w:pPr>
        <w:pStyle w:val="Heading1"/>
        <w:spacing w:before="168"/>
        <w:ind w:right="1599"/>
      </w:pPr>
      <w:r>
        <w:rPr>
          <w:w w:val="105"/>
        </w:rPr>
        <w:t>по МАТЕМАТИКЕ</w:t>
      </w:r>
    </w:p>
    <w:p>
      <w:pPr>
        <w:pStyle w:val="BodyText"/>
        <w:spacing w:before="2"/>
        <w:rPr>
          <w:sz w:val="38"/>
        </w:rPr>
      </w:pPr>
    </w:p>
    <w:p>
      <w:pPr>
        <w:spacing w:before="0"/>
        <w:ind w:left="1582" w:right="1587" w:firstLine="0"/>
        <w:jc w:val="center"/>
        <w:rPr>
          <w:sz w:val="31"/>
        </w:rPr>
      </w:pPr>
      <w:r>
        <w:rPr>
          <w:w w:val="105"/>
          <w:sz w:val="31"/>
        </w:rPr>
        <w:t>6 класс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" w:after="0"/>
        <w:ind w:left="239" w:right="0" w:hanging="132"/>
        <w:jc w:val="left"/>
        <w:rPr>
          <w:sz w:val="28"/>
        </w:rPr>
      </w:pPr>
      <w:bookmarkStart w:name="1. Назначение всероссийской проверочной " w:id="1"/>
      <w:bookmarkEnd w:id="1"/>
      <w:r>
        <w:rPr/>
      </w:r>
      <w:bookmarkStart w:name="1. Назначение всероссийской проверочной " w:id="2"/>
      <w:bookmarkEnd w:id="2"/>
      <w:r>
        <w:rPr>
          <w:w w:val="105"/>
          <w:sz w:val="28"/>
        </w:rPr>
        <w:t>Назначение</w:t>
      </w:r>
      <w:r>
        <w:rPr>
          <w:w w:val="105"/>
          <w:sz w:val="28"/>
        </w:rPr>
        <w:t> всероссийской  проверочной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5"/>
        <w:ind w:left="116" w:right="113" w:firstLine="709"/>
        <w:jc w:val="both"/>
      </w:pPr>
      <w:r>
        <w:rPr/>
        <w:t>В соответствии с Планом действий по модернизации общего образования на 2011—2015 гг., утверждённым распоряжением Правительства РФ от 7 сен- тября 2010 г. № 1507-p, в Российской Федерации реализуется поэтапное введе- ние Федерального государственного образовательного стандарта (ФГОС) ос- новного общего образования во всех общеобразовательных организациях Рос- сийской Федерации. В рамках этого процесса, начиная с сентября 2015 г., обу- чающиеся 5 классов во всех школах России учатся в соответствии с ФГОС.</w:t>
      </w:r>
    </w:p>
    <w:p>
      <w:pPr>
        <w:pStyle w:val="BodyText"/>
        <w:spacing w:line="237" w:lineRule="auto" w:before="7"/>
        <w:ind w:left="119" w:right="124" w:firstLine="706"/>
        <w:jc w:val="both"/>
      </w:pPr>
      <w:r>
        <w:rPr/>
        <w:t>Всероссийские проверочные работы (BПP) проводятся с учётом нацио- нально-культурной и языковой специфики многонационального российского общества в целях осуществления мониторинга  результатов перехода на ФГОС и направлены на выявление уровня подготовки школьников.</w:t>
      </w:r>
    </w:p>
    <w:p>
      <w:pPr>
        <w:pStyle w:val="BodyText"/>
        <w:spacing w:before="3"/>
        <w:ind w:left="70" w:right="120" w:firstLine="709"/>
        <w:jc w:val="right"/>
      </w:pPr>
      <w:r>
        <w:rPr/>
        <w:t>Назначение КИМ для проведения диагностической работы по математике</w:t>
      </w:r>
      <w:r>
        <w:rPr>
          <w:w w:val="97"/>
        </w:rPr>
        <w:t> </w:t>
      </w:r>
      <w:r>
        <w:rPr/>
        <w:t>оценить уровень общеобразовательной подготовки по обществознанию обу-</w:t>
      </w:r>
      <w:r>
        <w:rPr>
          <w:w w:val="97"/>
        </w:rPr>
        <w:t> </w:t>
      </w:r>
      <w:r>
        <w:rPr/>
        <w:t>чающихся 6 класса. КИМ BПP позволяют осуществить диагностику достиже-</w:t>
      </w:r>
      <w:r>
        <w:rPr>
          <w:w w:val="97"/>
        </w:rPr>
        <w:t> </w:t>
      </w:r>
      <w:r>
        <w:rPr/>
        <w:t>ния предметных и метапредметных результатов обучения, в том числе овладе-</w:t>
      </w:r>
      <w:r>
        <w:rPr>
          <w:w w:val="97"/>
        </w:rPr>
        <w:t> </w:t>
      </w:r>
      <w:r>
        <w:rPr/>
        <w:t>ние межпредметными понятиями и способность</w:t>
      </w:r>
      <w:r>
        <w:rPr>
          <w:spacing w:val="51"/>
        </w:rPr>
        <w:t> </w:t>
      </w:r>
      <w:r>
        <w:rPr/>
        <w:t>использования универсальных</w:t>
      </w:r>
      <w:r>
        <w:rPr>
          <w:w w:val="97"/>
        </w:rPr>
        <w:t> </w:t>
      </w:r>
      <w:r>
        <w:rPr/>
        <w:t>учебных действий (УУД) в учебной, познавательной и социальной</w:t>
      </w:r>
      <w:r>
        <w:rPr>
          <w:spacing w:val="60"/>
        </w:rPr>
        <w:t> </w:t>
      </w:r>
      <w:r>
        <w:rPr/>
        <w:t>практике.</w:t>
      </w:r>
      <w:r>
        <w:rPr>
          <w:w w:val="97"/>
        </w:rPr>
        <w:t> </w:t>
      </w:r>
      <w:r>
        <w:rPr/>
        <w:t>Результаты BПP в совокупности с имеющейся в общеобразовательной органи-</w:t>
      </w:r>
      <w:r>
        <w:rPr>
          <w:w w:val="98"/>
        </w:rPr>
        <w:t> </w:t>
      </w:r>
      <w:r>
        <w:rPr/>
        <w:t>зации информацией, отражающей индивидуальные образовательные траекто-</w:t>
      </w:r>
      <w:r>
        <w:rPr>
          <w:w w:val="97"/>
        </w:rPr>
        <w:t> </w:t>
      </w:r>
      <w:r>
        <w:rPr/>
        <w:t>рии обучающихся,  могут быть использованы  для оценки личностных результа-</w:t>
      </w:r>
    </w:p>
    <w:p>
      <w:pPr>
        <w:pStyle w:val="BodyText"/>
        <w:spacing w:line="321" w:lineRule="exact"/>
        <w:ind w:left="118"/>
      </w:pPr>
      <w:r>
        <w:rPr/>
        <w:t>тов обучения.</w:t>
      </w:r>
    </w:p>
    <w:p>
      <w:pPr>
        <w:pStyle w:val="BodyText"/>
        <w:ind w:left="115" w:right="113" w:firstLine="566"/>
        <w:jc w:val="both"/>
      </w:pPr>
      <w:r>
        <w:rPr/>
        <w:t>Результаты BПP могут быть использованы образовательными организациями  для  совершенствования  методики  преподавания   математики в начальной школе, муниципальными и региональными органами исполнительной   власти,    осуществляющими    государственное    управление в сфере   образования,   для   анализа   текущего    состояния    муниципальных  и региональных систем образования и формирования программ их</w:t>
      </w:r>
      <w:r>
        <w:rPr>
          <w:spacing w:val="-31"/>
        </w:rPr>
        <w:t> </w:t>
      </w:r>
      <w:r>
        <w:rPr/>
        <w:t>развития.</w:t>
      </w:r>
    </w:p>
    <w:p>
      <w:pPr>
        <w:pStyle w:val="BodyText"/>
        <w:ind w:left="116" w:right="109" w:firstLine="565"/>
        <w:jc w:val="both"/>
      </w:pPr>
      <w:r>
        <w:rPr/>
        <w:t>Не предусмотрено использование результатов BПP для оценки деятельности    образовательных    организаций,     учителей,    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spacing w:after="0"/>
        <w:jc w:val="both"/>
        <w:sectPr>
          <w:pgSz w:w="11910" w:h="16840"/>
          <w:pgMar w:header="708" w:footer="741" w:top="960" w:bottom="940" w:left="1300" w:right="740"/>
        </w:sect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57" w:after="0"/>
        <w:ind w:left="395" w:right="0" w:hanging="276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6951087</wp:posOffset>
            </wp:positionH>
            <wp:positionV relativeFrom="page">
              <wp:posOffset>484631</wp:posOffset>
            </wp:positionV>
            <wp:extent cx="54852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2. Документы, определяющие содержание пр" w:id="3"/>
      <w:bookmarkEnd w:id="3"/>
      <w:r>
        <w:rPr/>
      </w:r>
      <w:bookmarkStart w:name="2. Документы, определяющие содержание пр" w:id="4"/>
      <w:bookmarkEnd w:id="4"/>
      <w:r>
        <w:rPr>
          <w:w w:val="105"/>
          <w:sz w:val="28"/>
        </w:rPr>
        <w:t>Документы,</w:t>
      </w:r>
      <w:r>
        <w:rPr>
          <w:w w:val="105"/>
          <w:sz w:val="28"/>
        </w:rPr>
        <w:t> определяющие содержание проверочной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4"/>
        <w:ind w:left="119" w:right="100" w:firstLine="706"/>
        <w:jc w:val="both"/>
      </w:pPr>
      <w:r>
        <w:rPr/>
        <w:t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Минобрнауки России от 17.12.2010 № 1897) с учётом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     учебников,      включённых      в       Федеральный       перечень на 2017/18 учебный</w:t>
      </w:r>
      <w:r>
        <w:rPr>
          <w:spacing w:val="-51"/>
        </w:rPr>
        <w:t> </w:t>
      </w:r>
      <w:r>
        <w:rPr/>
        <w:t>год.</w:t>
      </w:r>
    </w:p>
    <w:p>
      <w:pPr>
        <w:pStyle w:val="BodyText"/>
        <w:spacing w:before="10"/>
        <w:rPr>
          <w:sz w:val="32"/>
        </w:rPr>
      </w:pPr>
    </w:p>
    <w:p>
      <w:pPr>
        <w:pStyle w:val="Heading2"/>
        <w:numPr>
          <w:ilvl w:val="0"/>
          <w:numId w:val="1"/>
        </w:numPr>
        <w:tabs>
          <w:tab w:pos="399" w:val="left" w:leader="none"/>
          <w:tab w:pos="1822" w:val="left" w:leader="none"/>
          <w:tab w:pos="2255" w:val="left" w:leader="none"/>
          <w:tab w:pos="3388" w:val="left" w:leader="none"/>
          <w:tab w:pos="5242" w:val="left" w:leader="none"/>
          <w:tab w:pos="6920" w:val="left" w:leader="none"/>
          <w:tab w:pos="8578" w:val="left" w:leader="none"/>
        </w:tabs>
        <w:spacing w:line="332" w:lineRule="exact" w:before="0" w:after="0"/>
        <w:ind w:left="398" w:right="0" w:hanging="285"/>
        <w:jc w:val="left"/>
      </w:pPr>
      <w:bookmarkStart w:name="3. Подходы к отбору содержания, разработ" w:id="5"/>
      <w:bookmarkEnd w:id="5"/>
      <w:r>
        <w:rPr/>
      </w:r>
      <w:bookmarkStart w:name="3. Подходы к отбору содержания, разработ" w:id="6"/>
      <w:bookmarkEnd w:id="6"/>
      <w:r>
        <w:rPr/>
        <w:t>Подходы</w:t>
      </w:r>
      <w:r>
        <w:rPr/>
        <w:tab/>
        <w:t>к</w:t>
        <w:tab/>
        <w:t>отбору</w:t>
        <w:tab/>
        <w:t>содержания,</w:t>
        <w:tab/>
        <w:t>разработке</w:t>
        <w:tab/>
        <w:t>структуры</w:t>
        <w:tab/>
        <w:t>варианта</w:t>
      </w:r>
    </w:p>
    <w:p>
      <w:pPr>
        <w:pStyle w:val="BodyText"/>
        <w:spacing w:line="321" w:lineRule="exact"/>
        <w:ind w:left="119"/>
      </w:pPr>
      <w:r>
        <w:rPr>
          <w:w w:val="105"/>
        </w:rPr>
        <w:t>проверочной работы</w:t>
      </w:r>
    </w:p>
    <w:p>
      <w:pPr>
        <w:pStyle w:val="BodyText"/>
        <w:spacing w:line="235" w:lineRule="auto" w:before="246"/>
        <w:ind w:left="117" w:right="132" w:firstLine="569"/>
        <w:jc w:val="both"/>
      </w:pPr>
      <w:r>
        <w:rPr/>
        <w:t>Всероссииские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ind w:left="119" w:right="123" w:firstLine="567"/>
        <w:jc w:val="both"/>
      </w:pPr>
      <w:r>
        <w:rPr/>
        <w:t>В рамках BПP наряду с предметными результатами обучения выпускников начальнои школы оцениваются также метапредметные результаты, в том числе уровень    сформированности    универсальных    учебных     деиствии     (УУД) и овладения межпредметными понятиями.</w:t>
      </w:r>
    </w:p>
    <w:p>
      <w:pPr>
        <w:pStyle w:val="BodyText"/>
        <w:spacing w:line="321" w:lineRule="exact" w:before="1"/>
        <w:ind w:left="825"/>
      </w:pPr>
      <w:r>
        <w:rPr/>
        <w:t>Предусмотрена оценка сформированности следующих УУД.</w:t>
      </w:r>
    </w:p>
    <w:p>
      <w:pPr>
        <w:spacing w:before="0"/>
        <w:ind w:left="120" w:right="136" w:firstLine="705"/>
        <w:jc w:val="both"/>
        <w:rPr>
          <w:sz w:val="28"/>
        </w:rPr>
      </w:pPr>
      <w:r>
        <w:rPr>
          <w:i/>
          <w:sz w:val="28"/>
        </w:rPr>
        <w:t>Личностные деиствия. </w:t>
      </w:r>
      <w:r>
        <w:rPr>
          <w:sz w:val="28"/>
        </w:rPr>
        <w:t>личностное, профессиональное, жизненное самоопределение.</w:t>
      </w:r>
    </w:p>
    <w:p>
      <w:pPr>
        <w:spacing w:line="235" w:lineRule="auto" w:before="6"/>
        <w:ind w:left="120" w:right="136" w:firstLine="707"/>
        <w:jc w:val="both"/>
        <w:rPr>
          <w:sz w:val="28"/>
        </w:rPr>
      </w:pPr>
      <w:r>
        <w:rPr>
          <w:i/>
          <w:sz w:val="28"/>
        </w:rPr>
        <w:t>Регулятивные деиствия: </w:t>
      </w:r>
      <w:r>
        <w:rPr>
          <w:sz w:val="28"/>
        </w:rPr>
        <w:t>планирование, контроль и коррекция, саморегуляция.</w:t>
      </w:r>
    </w:p>
    <w:p>
      <w:pPr>
        <w:pStyle w:val="BodyText"/>
        <w:spacing w:before="4"/>
        <w:ind w:left="119" w:right="128" w:firstLine="709"/>
        <w:jc w:val="both"/>
      </w:pPr>
      <w:r>
        <w:rPr>
          <w:i/>
        </w:rPr>
        <w:t>Общеучебные универсальные учебные деиствия. </w:t>
      </w:r>
      <w:r>
        <w:rPr/>
        <w:t>поиск и выделение необходимои      информации,       структурирование       знании,       осознанное и произвольное построение речевого высказывания в письменнои форме, выбор наиболее эффективных способов решения задач в зависимости от конкретных условии, рефлексия способов и условии деиствия, контроль и оценка процесса  и результатов деятельности, моделирование, преобразование</w:t>
      </w:r>
      <w:r>
        <w:rPr>
          <w:spacing w:val="-11"/>
        </w:rPr>
        <w:t> </w:t>
      </w:r>
      <w:r>
        <w:rPr/>
        <w:t>модели.</w:t>
      </w:r>
    </w:p>
    <w:p>
      <w:pPr>
        <w:pStyle w:val="BodyText"/>
        <w:ind w:left="117" w:right="133" w:firstLine="709"/>
        <w:jc w:val="both"/>
      </w:pPr>
      <w:r>
        <w:rPr>
          <w:i/>
        </w:rPr>
        <w:t>Логические универсальные деиствия: </w:t>
      </w:r>
      <w:r>
        <w:rPr/>
        <w:t>анализ объектов в целях выделения признаков, синтез, в том числе выведение следствии, установление причинно- следственных связеи, построение логическои цепи рассуждении, доказательство.</w:t>
      </w:r>
    </w:p>
    <w:p>
      <w:pPr>
        <w:spacing w:line="237" w:lineRule="auto" w:before="3"/>
        <w:ind w:left="119" w:right="127" w:firstLine="709"/>
        <w:jc w:val="both"/>
        <w:rPr>
          <w:sz w:val="28"/>
        </w:rPr>
      </w:pPr>
      <w:r>
        <w:rPr>
          <w:i/>
          <w:sz w:val="28"/>
        </w:rPr>
        <w:t>Коммуникативные    деиствия:     </w:t>
      </w:r>
      <w:r>
        <w:rPr>
          <w:sz w:val="28"/>
        </w:rPr>
        <w:t>умение     с     достаточнои     полнотои и точностью выражать свои мысли в соответствии с задачами и условиями коммуникации.</w:t>
      </w:r>
    </w:p>
    <w:p>
      <w:pPr>
        <w:pStyle w:val="BodyText"/>
        <w:spacing w:before="4"/>
        <w:ind w:left="119" w:right="110" w:firstLine="722"/>
        <w:jc w:val="both"/>
      </w:pPr>
      <w:r>
        <w:rPr/>
        <w:t>Тексты задании в вариантах BПP в целом соответствуют формулировкам, принятым в учебниках, включенных в Федеральныи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spacing w:after="0"/>
        <w:jc w:val="both"/>
        <w:sectPr>
          <w:pgSz w:w="11910" w:h="16840"/>
          <w:pgMar w:header="708" w:footer="741" w:top="960" w:bottom="940" w:left="1300" w:right="740"/>
        </w:sectPr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150" w:after="0"/>
        <w:ind w:left="517" w:right="0" w:hanging="279"/>
        <w:jc w:val="left"/>
        <w:rPr>
          <w:sz w:val="28"/>
        </w:rPr>
      </w:pPr>
      <w:bookmarkStart w:name="4. Структура варианта проверочной работы" w:id="7"/>
      <w:bookmarkEnd w:id="7"/>
      <w:r>
        <w:rPr/>
      </w:r>
      <w:bookmarkStart w:name="4. Структура варианта проверочной работы" w:id="8"/>
      <w:bookmarkEnd w:id="8"/>
      <w:r>
        <w:rPr>
          <w:b/>
          <w:w w:val="105"/>
          <w:sz w:val="28"/>
        </w:rPr>
        <w:t>Структура</w:t>
      </w:r>
      <w:r>
        <w:rPr>
          <w:b/>
          <w:w w:val="105"/>
          <w:sz w:val="28"/>
        </w:rPr>
        <w:t> </w:t>
      </w:r>
      <w:r>
        <w:rPr>
          <w:w w:val="105"/>
          <w:sz w:val="28"/>
        </w:rPr>
        <w:t>варианта проверочной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Heading2"/>
        <w:spacing w:line="328" w:lineRule="exact" w:before="230"/>
      </w:pPr>
      <w:r>
        <w:rPr>
          <w:w w:val="95"/>
        </w:rPr>
        <w:t>Работа содержит 13 заданий.</w:t>
      </w:r>
    </w:p>
    <w:p>
      <w:pPr>
        <w:spacing w:line="322" w:lineRule="exact" w:before="0"/>
        <w:ind w:left="806" w:right="0" w:firstLine="0"/>
        <w:jc w:val="left"/>
        <w:rPr>
          <w:sz w:val="29"/>
        </w:rPr>
      </w:pPr>
      <w:r>
        <w:rPr>
          <w:w w:val="95"/>
          <w:sz w:val="29"/>
        </w:rPr>
        <w:t>В заданиях 1—8, 10 необходимо записать только ответ.</w:t>
      </w:r>
    </w:p>
    <w:p>
      <w:pPr>
        <w:spacing w:line="228" w:lineRule="auto" w:before="11"/>
        <w:ind w:left="806" w:right="285" w:firstLine="0"/>
        <w:jc w:val="left"/>
        <w:rPr>
          <w:sz w:val="29"/>
        </w:rPr>
      </w:pPr>
      <w:r>
        <w:rPr>
          <w:sz w:val="29"/>
        </w:rPr>
        <w:t>В</w:t>
      </w:r>
      <w:r>
        <w:rPr>
          <w:spacing w:val="-43"/>
          <w:sz w:val="29"/>
        </w:rPr>
        <w:t> </w:t>
      </w:r>
      <w:r>
        <w:rPr>
          <w:sz w:val="29"/>
        </w:rPr>
        <w:t>задании</w:t>
      </w:r>
      <w:r>
        <w:rPr>
          <w:spacing w:val="-38"/>
          <w:sz w:val="29"/>
        </w:rPr>
        <w:t> </w:t>
      </w:r>
      <w:r>
        <w:rPr>
          <w:sz w:val="29"/>
        </w:rPr>
        <w:t>12</w:t>
      </w:r>
      <w:r>
        <w:rPr>
          <w:spacing w:val="-43"/>
          <w:sz w:val="29"/>
        </w:rPr>
        <w:t> </w:t>
      </w:r>
      <w:r>
        <w:rPr>
          <w:sz w:val="29"/>
        </w:rPr>
        <w:t>нужно</w:t>
      </w:r>
      <w:r>
        <w:rPr>
          <w:spacing w:val="-39"/>
          <w:sz w:val="29"/>
        </w:rPr>
        <w:t> </w:t>
      </w:r>
      <w:r>
        <w:rPr>
          <w:sz w:val="29"/>
        </w:rPr>
        <w:t>изобразить</w:t>
      </w:r>
      <w:r>
        <w:rPr>
          <w:spacing w:val="-35"/>
          <w:sz w:val="29"/>
        </w:rPr>
        <w:t> </w:t>
      </w:r>
      <w:r>
        <w:rPr>
          <w:sz w:val="29"/>
        </w:rPr>
        <w:t>рисунок</w:t>
      </w:r>
      <w:r>
        <w:rPr>
          <w:spacing w:val="-38"/>
          <w:sz w:val="29"/>
        </w:rPr>
        <w:t> </w:t>
      </w:r>
      <w:r>
        <w:rPr>
          <w:sz w:val="29"/>
        </w:rPr>
        <w:t>или</w:t>
      </w:r>
      <w:r>
        <w:rPr>
          <w:spacing w:val="-40"/>
          <w:sz w:val="29"/>
        </w:rPr>
        <w:t> </w:t>
      </w:r>
      <w:r>
        <w:rPr>
          <w:sz w:val="29"/>
        </w:rPr>
        <w:t>требуемые</w:t>
      </w:r>
      <w:r>
        <w:rPr>
          <w:spacing w:val="-36"/>
          <w:sz w:val="29"/>
        </w:rPr>
        <w:t> </w:t>
      </w:r>
      <w:r>
        <w:rPr>
          <w:sz w:val="29"/>
        </w:rPr>
        <w:t>элементы</w:t>
      </w:r>
      <w:r>
        <w:rPr>
          <w:spacing w:val="-33"/>
          <w:sz w:val="29"/>
        </w:rPr>
        <w:t> </w:t>
      </w:r>
      <w:r>
        <w:rPr>
          <w:sz w:val="29"/>
        </w:rPr>
        <w:t>рисунка. В</w:t>
      </w:r>
      <w:r>
        <w:rPr>
          <w:spacing w:val="-28"/>
          <w:sz w:val="29"/>
        </w:rPr>
        <w:t> </w:t>
      </w:r>
      <w:r>
        <w:rPr>
          <w:sz w:val="29"/>
        </w:rPr>
        <w:t>заданиях</w:t>
      </w:r>
      <w:r>
        <w:rPr>
          <w:spacing w:val="-15"/>
          <w:sz w:val="29"/>
        </w:rPr>
        <w:t> </w:t>
      </w:r>
      <w:r>
        <w:rPr>
          <w:sz w:val="29"/>
        </w:rPr>
        <w:t>9,</w:t>
      </w:r>
      <w:r>
        <w:rPr>
          <w:spacing w:val="-15"/>
          <w:sz w:val="29"/>
        </w:rPr>
        <w:t> </w:t>
      </w:r>
      <w:r>
        <w:rPr>
          <w:sz w:val="29"/>
        </w:rPr>
        <w:t>ll,</w:t>
      </w:r>
      <w:r>
        <w:rPr>
          <w:spacing w:val="31"/>
          <w:sz w:val="29"/>
        </w:rPr>
        <w:t> </w:t>
      </w:r>
      <w:r>
        <w:rPr>
          <w:sz w:val="29"/>
        </w:rPr>
        <w:t>13</w:t>
      </w:r>
      <w:r>
        <w:rPr>
          <w:spacing w:val="-27"/>
          <w:sz w:val="29"/>
        </w:rPr>
        <w:t> </w:t>
      </w:r>
      <w:r>
        <w:rPr>
          <w:sz w:val="29"/>
        </w:rPr>
        <w:t>требуется</w:t>
      </w:r>
      <w:r>
        <w:rPr>
          <w:spacing w:val="-20"/>
          <w:sz w:val="29"/>
        </w:rPr>
        <w:t> </w:t>
      </w:r>
      <w:r>
        <w:rPr>
          <w:sz w:val="29"/>
        </w:rPr>
        <w:t>записать</w:t>
      </w:r>
      <w:r>
        <w:rPr>
          <w:spacing w:val="-20"/>
          <w:sz w:val="29"/>
        </w:rPr>
        <w:t> </w:t>
      </w:r>
      <w:r>
        <w:rPr>
          <w:sz w:val="29"/>
        </w:rPr>
        <w:t>решение</w:t>
      </w:r>
      <w:r>
        <w:rPr>
          <w:spacing w:val="-19"/>
          <w:sz w:val="29"/>
        </w:rPr>
        <w:t> </w:t>
      </w:r>
      <w:r>
        <w:rPr>
          <w:sz w:val="29"/>
        </w:rPr>
        <w:t>и</w:t>
      </w:r>
      <w:r>
        <w:rPr>
          <w:spacing w:val="-29"/>
          <w:sz w:val="29"/>
        </w:rPr>
        <w:t> </w:t>
      </w:r>
      <w:r>
        <w:rPr>
          <w:sz w:val="29"/>
        </w:rPr>
        <w:t>ответ.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2" w:lineRule="auto" w:before="0" w:after="0"/>
        <w:ind w:left="239" w:right="244" w:firstLine="563"/>
        <w:jc w:val="left"/>
        <w:rPr>
          <w:sz w:val="28"/>
        </w:rPr>
      </w:pPr>
      <w:r>
        <w:rPr>
          <w:w w:val="105"/>
          <w:sz w:val="28"/>
        </w:rPr>
        <w:t>Бодификаторы проверяемых элементов содержания и требований к уровню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подготовки</w:t>
      </w:r>
    </w:p>
    <w:p>
      <w:pPr>
        <w:pStyle w:val="BodyText"/>
        <w:spacing w:line="309" w:lineRule="exact"/>
        <w:ind w:left="946"/>
      </w:pPr>
      <w:r>
        <w:rPr/>
        <w:t>В табл. I приведён кодификатор проверяемых элементов содержания.</w:t>
      </w:r>
    </w:p>
    <w:p>
      <w:pPr>
        <w:pStyle w:val="BodyText"/>
        <w:ind w:right="235"/>
        <w:jc w:val="right"/>
      </w:pPr>
      <w:r>
        <w:rPr/>
        <w:t>Таблица 1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9176"/>
      </w:tblGrid>
      <w:tr>
        <w:trPr>
          <w:trHeight w:val="280" w:hRule="atLeast"/>
        </w:trPr>
        <w:tc>
          <w:tcPr>
            <w:tcW w:w="681" w:type="dxa"/>
          </w:tcPr>
          <w:p>
            <w:pPr>
              <w:pStyle w:val="TableParagraph"/>
              <w:spacing w:line="265" w:lineRule="exact"/>
              <w:ind w:left="116" w:right="90"/>
              <w:jc w:val="center"/>
              <w:rPr>
                <w:sz w:val="25"/>
              </w:rPr>
            </w:pPr>
            <w:r>
              <w:rPr>
                <w:sz w:val="25"/>
              </w:rPr>
              <w:t>Код</w:t>
            </w:r>
          </w:p>
        </w:tc>
        <w:tc>
          <w:tcPr>
            <w:tcW w:w="9176" w:type="dxa"/>
          </w:tcPr>
          <w:p>
            <w:pPr>
              <w:pStyle w:val="TableParagraph"/>
              <w:spacing w:line="265" w:lineRule="exact"/>
              <w:ind w:left="2888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Проверяемые элементы содержания</w:t>
            </w:r>
          </w:p>
        </w:tc>
      </w:tr>
      <w:tr>
        <w:trPr>
          <w:trHeight w:val="260" w:hRule="atLeast"/>
        </w:trPr>
        <w:tc>
          <w:tcPr>
            <w:tcW w:w="681" w:type="dxa"/>
          </w:tcPr>
          <w:p>
            <w:pPr>
              <w:pStyle w:val="TableParagraph"/>
              <w:spacing w:line="24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9176" w:type="dxa"/>
          </w:tcPr>
          <w:p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Числа и вычисления</w:t>
            </w:r>
          </w:p>
        </w:tc>
      </w:tr>
      <w:tr>
        <w:trPr>
          <w:trHeight w:val="260" w:hRule="atLeast"/>
        </w:trPr>
        <w:tc>
          <w:tcPr>
            <w:tcW w:w="681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9176" w:type="dxa"/>
          </w:tcPr>
          <w:p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Геометрические фигуры</w:t>
            </w:r>
          </w:p>
        </w:tc>
      </w:tr>
      <w:tr>
        <w:trPr>
          <w:trHeight w:val="260" w:hRule="atLeast"/>
        </w:trPr>
        <w:tc>
          <w:tcPr>
            <w:tcW w:w="681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9176" w:type="dxa"/>
          </w:tcPr>
          <w:p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Текстовые задачи</w:t>
            </w:r>
          </w:p>
        </w:tc>
      </w:tr>
      <w:tr>
        <w:trPr>
          <w:trHeight w:val="260" w:hRule="atLeast"/>
        </w:trPr>
        <w:tc>
          <w:tcPr>
            <w:tcW w:w="681" w:type="dxa"/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9176" w:type="dxa"/>
          </w:tcPr>
          <w:p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Статистика и теория вероятностей</w:t>
            </w:r>
          </w:p>
        </w:tc>
      </w:tr>
      <w:tr>
        <w:trPr>
          <w:trHeight w:val="260" w:hRule="atLeast"/>
        </w:trPr>
        <w:tc>
          <w:tcPr>
            <w:tcW w:w="681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9176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Измерения и вычисления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946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902026</wp:posOffset>
            </wp:positionH>
            <wp:positionV relativeFrom="paragraph">
              <wp:posOffset>291595</wp:posOffset>
            </wp:positionV>
            <wp:extent cx="624714" cy="853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1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табл. 2 приведен кодификатор  проверяемых  требований к уровню под-</w:t>
      </w:r>
    </w:p>
    <w:p>
      <w:pPr>
        <w:spacing w:before="31"/>
        <w:ind w:left="0" w:right="232" w:firstLine="0"/>
        <w:jc w:val="right"/>
        <w:rPr>
          <w:sz w:val="27"/>
        </w:rPr>
      </w:pPr>
      <w:r>
        <w:rPr>
          <w:sz w:val="27"/>
        </w:rPr>
        <w:t>Таблица 2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8643"/>
      </w:tblGrid>
      <w:tr>
        <w:trPr>
          <w:trHeight w:val="280" w:hRule="atLeast"/>
        </w:trPr>
        <w:tc>
          <w:tcPr>
            <w:tcW w:w="1214" w:type="dxa"/>
          </w:tcPr>
          <w:p>
            <w:pPr>
              <w:pStyle w:val="TableParagraph"/>
              <w:spacing w:before="59"/>
              <w:ind w:right="483"/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95"/>
                <w:sz w:val="16"/>
              </w:rPr>
              <w:t>ПОД</w:t>
            </w:r>
          </w:p>
        </w:tc>
        <w:tc>
          <w:tcPr>
            <w:tcW w:w="8643" w:type="dxa"/>
          </w:tcPr>
          <w:p>
            <w:pPr>
              <w:pStyle w:val="TableParagraph"/>
              <w:spacing w:line="265" w:lineRule="exact"/>
              <w:ind w:left="1722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Проверяемые требования к уровню подготовки</w:t>
            </w:r>
          </w:p>
        </w:tc>
      </w:tr>
      <w:tr>
        <w:trPr>
          <w:trHeight w:val="540" w:hRule="atLeast"/>
        </w:trPr>
        <w:tc>
          <w:tcPr>
            <w:tcW w:w="1214" w:type="dxa"/>
          </w:tcPr>
          <w:p>
            <w:pPr>
              <w:pStyle w:val="TableParagraph"/>
              <w:spacing w:before="16"/>
              <w:ind w:left="19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79"/>
                <w:sz w:val="18"/>
              </w:rPr>
              <w:t>1</w:t>
            </w:r>
          </w:p>
        </w:tc>
        <w:tc>
          <w:tcPr>
            <w:tcW w:w="8643" w:type="dxa"/>
          </w:tcPr>
          <w:p>
            <w:pPr>
              <w:pStyle w:val="TableParagraph"/>
              <w:spacing w:line="239" w:lineRule="exact"/>
              <w:ind w:left="120"/>
              <w:rPr>
                <w:sz w:val="25"/>
              </w:rPr>
            </w:pPr>
            <w:r>
              <w:rPr>
                <w:sz w:val="25"/>
              </w:rPr>
              <w:t>Оперировать</w:t>
            </w:r>
            <w:r>
              <w:rPr>
                <w:spacing w:val="-20"/>
                <w:sz w:val="25"/>
              </w:rPr>
              <w:t> </w:t>
            </w:r>
            <w:r>
              <w:rPr>
                <w:sz w:val="25"/>
              </w:rPr>
              <w:t>понятиями: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натуральное</w:t>
            </w:r>
            <w:r>
              <w:rPr>
                <w:spacing w:val="-20"/>
                <w:sz w:val="25"/>
              </w:rPr>
              <w:t> </w:t>
            </w:r>
            <w:r>
              <w:rPr>
                <w:sz w:val="25"/>
              </w:rPr>
              <w:t>число,</w:t>
            </w:r>
            <w:r>
              <w:rPr>
                <w:spacing w:val="-26"/>
                <w:sz w:val="25"/>
              </w:rPr>
              <w:t> </w:t>
            </w:r>
            <w:r>
              <w:rPr>
                <w:sz w:val="25"/>
              </w:rPr>
              <w:t>целое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число,</w:t>
            </w:r>
            <w:r>
              <w:rPr>
                <w:spacing w:val="-26"/>
                <w:sz w:val="25"/>
              </w:rPr>
              <w:t> </w:t>
            </w:r>
            <w:r>
              <w:rPr>
                <w:sz w:val="25"/>
              </w:rPr>
              <w:t>обыкновенная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дробь,</w:t>
            </w:r>
          </w:p>
          <w:p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десятичная дробь</w:t>
            </w:r>
          </w:p>
        </w:tc>
      </w:tr>
      <w:tr>
        <w:trPr>
          <w:trHeight w:val="260" w:hRule="atLeast"/>
        </w:trPr>
        <w:tc>
          <w:tcPr>
            <w:tcW w:w="1214" w:type="dxa"/>
          </w:tcPr>
          <w:p>
            <w:pPr>
              <w:pStyle w:val="TableParagraph"/>
              <w:spacing w:line="241" w:lineRule="exact"/>
              <w:ind w:right="528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8643" w:type="dxa"/>
          </w:tcPr>
          <w:p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Владеть навыками устных и письменных вычислений</w:t>
            </w:r>
          </w:p>
        </w:tc>
      </w:tr>
      <w:tr>
        <w:trPr>
          <w:trHeight w:val="260" w:hRule="atLeast"/>
        </w:trPr>
        <w:tc>
          <w:tcPr>
            <w:tcW w:w="1214" w:type="dxa"/>
          </w:tcPr>
          <w:p>
            <w:pPr>
              <w:pStyle w:val="TableParagraph"/>
              <w:spacing w:line="246" w:lineRule="exact"/>
              <w:ind w:right="528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8643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Использовать признаки делимости на 2, 5, 3, 9, 10 при решении задач</w:t>
            </w:r>
          </w:p>
        </w:tc>
      </w:tr>
      <w:tr>
        <w:trPr>
          <w:trHeight w:val="260" w:hRule="atLeast"/>
        </w:trPr>
        <w:tc>
          <w:tcPr>
            <w:tcW w:w="1214" w:type="dxa"/>
          </w:tcPr>
          <w:p>
            <w:pPr>
              <w:pStyle w:val="TableParagraph"/>
              <w:spacing w:line="241" w:lineRule="exact"/>
              <w:ind w:right="524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8643" w:type="dxa"/>
          </w:tcPr>
          <w:p>
            <w:pPr>
              <w:pStyle w:val="TableParagraph"/>
              <w:spacing w:line="241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Понимать информацию,  представленную в виде таблицы, диаграммы</w:t>
            </w:r>
          </w:p>
        </w:tc>
      </w:tr>
      <w:tr>
        <w:trPr>
          <w:trHeight w:val="540" w:hRule="atLeast"/>
        </w:trPr>
        <w:tc>
          <w:tcPr>
            <w:tcW w:w="1214" w:type="dxa"/>
          </w:tcPr>
          <w:p>
            <w:pPr>
              <w:pStyle w:val="TableParagraph"/>
              <w:spacing w:line="246" w:lineRule="exact"/>
              <w:ind w:right="5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8643" w:type="dxa"/>
          </w:tcPr>
          <w:p>
            <w:pPr>
              <w:pStyle w:val="TableParagraph"/>
              <w:spacing w:line="241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Применять  изученные  понятия, результаты, методы для решения задач практиче-</w:t>
            </w:r>
          </w:p>
          <w:p>
            <w:pPr>
              <w:pStyle w:val="TableParagraph"/>
              <w:spacing w:line="283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ского характера</w:t>
            </w:r>
          </w:p>
        </w:tc>
      </w:tr>
      <w:tr>
        <w:trPr>
          <w:trHeight w:val="260" w:hRule="atLeast"/>
        </w:trPr>
        <w:tc>
          <w:tcPr>
            <w:tcW w:w="1214" w:type="dxa"/>
          </w:tcPr>
          <w:p>
            <w:pPr>
              <w:pStyle w:val="TableParagraph"/>
              <w:spacing w:line="251" w:lineRule="exact"/>
              <w:ind w:right="524"/>
              <w:jc w:val="right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8643" w:type="dxa"/>
          </w:tcPr>
          <w:p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Проводить логические обоснования  математических утверждений</w:t>
            </w:r>
          </w:p>
        </w:tc>
      </w:tr>
      <w:tr>
        <w:trPr>
          <w:trHeight w:val="820" w:hRule="atLeast"/>
        </w:trPr>
        <w:tc>
          <w:tcPr>
            <w:tcW w:w="1214" w:type="dxa"/>
          </w:tcPr>
          <w:p>
            <w:pPr>
              <w:pStyle w:val="TableParagraph"/>
              <w:spacing w:line="251" w:lineRule="exact"/>
              <w:ind w:right="527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8643" w:type="dxa"/>
          </w:tcPr>
          <w:p>
            <w:pPr>
              <w:pStyle w:val="TableParagraph"/>
              <w:spacing w:line="244" w:lineRule="exact"/>
              <w:ind w:left="118" w:firstLine="2"/>
              <w:rPr>
                <w:sz w:val="25"/>
              </w:rPr>
            </w:pPr>
            <w:r>
              <w:rPr>
                <w:sz w:val="25"/>
              </w:rPr>
              <w:t>Оперировать</w:t>
            </w:r>
            <w:r>
              <w:rPr>
                <w:spacing w:val="-23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31"/>
                <w:sz w:val="25"/>
              </w:rPr>
              <w:t> </w:t>
            </w:r>
            <w:r>
              <w:rPr>
                <w:sz w:val="25"/>
              </w:rPr>
              <w:t>базовом</w:t>
            </w:r>
            <w:r>
              <w:rPr>
                <w:spacing w:val="-28"/>
                <w:sz w:val="25"/>
              </w:rPr>
              <w:t> </w:t>
            </w:r>
            <w:r>
              <w:rPr>
                <w:sz w:val="25"/>
              </w:rPr>
              <w:t>уровне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понятиями:</w:t>
            </w:r>
            <w:r>
              <w:rPr>
                <w:spacing w:val="-22"/>
                <w:sz w:val="25"/>
              </w:rPr>
              <w:t> </w:t>
            </w:r>
            <w:r>
              <w:rPr>
                <w:sz w:val="25"/>
              </w:rPr>
              <w:t>фигура,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точка,</w:t>
            </w:r>
            <w:r>
              <w:rPr>
                <w:spacing w:val="-28"/>
                <w:sz w:val="25"/>
              </w:rPr>
              <w:t> </w:t>
            </w:r>
            <w:r>
              <w:rPr>
                <w:sz w:val="25"/>
              </w:rPr>
              <w:t>отрезок,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прямая,</w:t>
            </w:r>
            <w:r>
              <w:rPr>
                <w:spacing w:val="-28"/>
                <w:sz w:val="25"/>
              </w:rPr>
              <w:t> </w:t>
            </w:r>
            <w:r>
              <w:rPr>
                <w:sz w:val="25"/>
              </w:rPr>
              <w:t>луч,</w:t>
            </w:r>
          </w:p>
          <w:p>
            <w:pPr>
              <w:pStyle w:val="TableParagraph"/>
              <w:spacing w:line="232" w:lineRule="auto" w:before="1"/>
              <w:ind w:left="120" w:hanging="3"/>
              <w:rPr>
                <w:sz w:val="25"/>
              </w:rPr>
            </w:pPr>
            <w:r>
              <w:rPr>
                <w:sz w:val="25"/>
              </w:rPr>
              <w:t>ломанная, угол, треугольник и четырехугольник, прямоугольник, квадрат, ок- </w:t>
            </w:r>
            <w:r>
              <w:rPr>
                <w:w w:val="95"/>
                <w:sz w:val="25"/>
              </w:rPr>
              <w:t>ружность, круг, куб, шар. Изображать изучаемые фигуры</w:t>
            </w:r>
          </w:p>
        </w:tc>
      </w:tr>
    </w:tbl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35" w:lineRule="auto" w:before="1" w:after="0"/>
        <w:ind w:left="243" w:right="246" w:hanging="5"/>
        <w:jc w:val="left"/>
        <w:rPr>
          <w:sz w:val="28"/>
        </w:rPr>
      </w:pPr>
      <w:r>
        <w:rPr>
          <w:w w:val="105"/>
          <w:sz w:val="28"/>
        </w:rPr>
        <w:t>Распределение заданий варианта проверочной работы по содержанию, проверяемым  умениям и видам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деятельности</w:t>
      </w:r>
    </w:p>
    <w:p>
      <w:pPr>
        <w:pStyle w:val="BodyText"/>
        <w:spacing w:line="242" w:lineRule="auto"/>
        <w:ind w:left="240" w:firstLine="705"/>
      </w:pPr>
      <w:r>
        <w:rPr/>
        <w:t>В заданиях 1—2 проверяется владение понятиями отрицательные числа, обыкновенная дробь.</w:t>
      </w:r>
    </w:p>
    <w:p>
      <w:pPr>
        <w:pStyle w:val="BodyText"/>
        <w:spacing w:line="235" w:lineRule="auto" w:before="8"/>
        <w:ind w:left="241" w:right="285" w:firstLine="704"/>
      </w:pPr>
      <w:r>
        <w:rPr/>
        <w:t>В задании 3 проверяется умение находить часть числа и число по его части.</w:t>
      </w:r>
    </w:p>
    <w:p>
      <w:pPr>
        <w:pStyle w:val="BodyText"/>
        <w:spacing w:line="322" w:lineRule="exact"/>
        <w:ind w:left="946"/>
      </w:pPr>
      <w:r>
        <w:rPr/>
        <w:t>В задании 4 проверяется владение понятием десятичная дробь.</w:t>
      </w:r>
    </w:p>
    <w:p>
      <w:pPr>
        <w:pStyle w:val="BodyText"/>
        <w:spacing w:before="4"/>
        <w:ind w:left="240" w:firstLine="709"/>
      </w:pPr>
      <w:r>
        <w:rPr/>
        <w:t>Заданием 5 проверяется умение оценивать размеры реальных объектов окружающего мира.</w:t>
      </w:r>
    </w:p>
    <w:p>
      <w:pPr>
        <w:pStyle w:val="BodyText"/>
        <w:ind w:left="238" w:right="183" w:firstLine="707"/>
      </w:pPr>
      <w:r>
        <w:rPr/>
        <w:t>В задании 6 проверяется умение извлекать информацию, представленную в таблицах, на диаграммах.</w:t>
      </w:r>
    </w:p>
    <w:p>
      <w:pPr>
        <w:pStyle w:val="BodyText"/>
        <w:spacing w:line="322" w:lineRule="exact" w:before="1"/>
        <w:ind w:left="946"/>
      </w:pPr>
      <w:r>
        <w:rPr/>
        <w:t>В задании 7 проверяется умение оперировать понятием модуль числа.</w:t>
      </w:r>
    </w:p>
    <w:p>
      <w:pPr>
        <w:spacing w:after="0" w:line="322" w:lineRule="exact"/>
        <w:sectPr>
          <w:pgSz w:w="11910" w:h="16840"/>
          <w:pgMar w:header="708" w:footer="741" w:top="960" w:bottom="940" w:left="1180" w:right="620"/>
        </w:sectPr>
      </w:pPr>
    </w:p>
    <w:p>
      <w:pPr>
        <w:pStyle w:val="BodyText"/>
        <w:spacing w:line="242" w:lineRule="auto" w:before="147"/>
        <w:ind w:left="237" w:right="249" w:firstLine="708"/>
        <w:jc w:val="both"/>
      </w:pPr>
      <w:r>
        <w:rPr/>
        <w:t>В задании 8 проверяется умение сравнивать обыкновенные дроби, десятичные дроби и смешанные числа.</w:t>
      </w:r>
    </w:p>
    <w:p>
      <w:pPr>
        <w:pStyle w:val="BodyText"/>
        <w:ind w:left="238" w:right="228" w:firstLine="707"/>
        <w:jc w:val="both"/>
      </w:pPr>
      <w:r>
        <w:rPr/>
        <w:t>В задании 9 проверяется умение находить значение арифметического выражения с обыкновенными дробями и смешанными числами, содержащего скобки.</w:t>
      </w:r>
    </w:p>
    <w:p>
      <w:pPr>
        <w:pStyle w:val="BodyText"/>
        <w:spacing w:before="3"/>
        <w:ind w:left="238" w:right="257" w:firstLine="710"/>
        <w:jc w:val="both"/>
      </w:pPr>
      <w:r>
        <w:rPr/>
        <w:t>Задание 10 направлено на проверку умения решать  несложные логические задачи, а также на проверку умения находить пересечение, объединение, подмножество в простейших ситуациях.</w:t>
      </w:r>
    </w:p>
    <w:p>
      <w:pPr>
        <w:pStyle w:val="BodyText"/>
        <w:ind w:left="241" w:right="253" w:firstLine="704"/>
        <w:jc w:val="both"/>
      </w:pPr>
      <w:r>
        <w:rPr/>
        <w:t>В задании 11 проверяются умения решать текстовые задачи на проценты, задачи практического содержания.</w:t>
      </w:r>
    </w:p>
    <w:p>
      <w:pPr>
        <w:pStyle w:val="BodyText"/>
        <w:spacing w:line="242" w:lineRule="auto"/>
        <w:ind w:left="239" w:right="232" w:firstLine="710"/>
        <w:jc w:val="both"/>
      </w:pPr>
      <w:r>
        <w:rPr/>
        <w:t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>
      <w:pPr>
        <w:pStyle w:val="BodyText"/>
        <w:spacing w:line="242" w:lineRule="auto"/>
        <w:ind w:left="239" w:right="229" w:firstLine="710"/>
        <w:jc w:val="both"/>
      </w:pPr>
      <w:r>
        <w:rPr/>
        <w:t>Задание 13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>
      <w:pPr>
        <w:pStyle w:val="BodyText"/>
        <w:ind w:left="239" w:right="234" w:firstLine="707"/>
        <w:jc w:val="both"/>
      </w:pPr>
      <w:r>
        <w:rPr/>
        <w:t>Успешное выполнение  обучающимися  заданий  12  и 13 в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</w:t>
      </w:r>
      <w:r>
        <w:rPr>
          <w:spacing w:val="-42"/>
        </w:rPr>
        <w:t> </w:t>
      </w:r>
      <w:r>
        <w:rPr/>
        <w:t>способностей.</w:t>
      </w:r>
    </w:p>
    <w:p>
      <w:pPr>
        <w:pStyle w:val="BodyText"/>
        <w:spacing w:before="4"/>
        <w:ind w:left="806"/>
      </w:pPr>
      <w:r>
        <w:rPr/>
        <w:t>Обобщенный план варианта представлен в Приложении.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524" w:val="left" w:leader="none"/>
        </w:tabs>
        <w:spacing w:line="330" w:lineRule="exact" w:before="0" w:after="0"/>
        <w:ind w:left="523" w:right="876" w:hanging="284"/>
        <w:jc w:val="left"/>
      </w:pPr>
      <w:r>
        <w:rPr/>
        <w:t>Распределение  заданий проверочной  работы по уровню</w:t>
      </w:r>
      <w:r>
        <w:rPr>
          <w:spacing w:val="-7"/>
        </w:rPr>
        <w:t> </w:t>
      </w:r>
      <w:r>
        <w:rPr/>
        <w:t>сложности</w:t>
      </w:r>
    </w:p>
    <w:p>
      <w:pPr>
        <w:pStyle w:val="BodyText"/>
        <w:spacing w:line="318" w:lineRule="exact"/>
        <w:ind w:left="960"/>
      </w:pPr>
      <w:r>
        <w:rPr>
          <w:w w:val="95"/>
        </w:rPr>
        <w:t>Распределение заданий по уровню сложности приведено в табл. 3.</w:t>
      </w:r>
    </w:p>
    <w:p>
      <w:pPr>
        <w:pStyle w:val="BodyText"/>
        <w:ind w:right="221"/>
        <w:jc w:val="right"/>
      </w:pPr>
      <w:r>
        <w:rPr>
          <w:w w:val="95"/>
        </w:rPr>
        <w:t>Таблица 3</w:t>
      </w:r>
    </w:p>
    <w:p>
      <w:pPr>
        <w:pStyle w:val="BodyText"/>
        <w:spacing w:before="3" w:after="1"/>
        <w:rPr>
          <w:sz w:val="9"/>
        </w:rPr>
      </w:pPr>
    </w:p>
    <w:tbl>
      <w:tblPr>
        <w:tblW w:w="0" w:type="auto"/>
        <w:jc w:val="left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3475"/>
        <w:gridCol w:w="1896"/>
        <w:gridCol w:w="1416"/>
        <w:gridCol w:w="2486"/>
      </w:tblGrid>
      <w:tr>
        <w:trPr>
          <w:trHeight w:val="1100" w:hRule="atLeast"/>
        </w:trPr>
        <w:tc>
          <w:tcPr>
            <w:tcW w:w="585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right="28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6"/>
                <w:sz w:val="28"/>
              </w:rPr>
              <w:t>№</w:t>
            </w:r>
          </w:p>
        </w:tc>
        <w:tc>
          <w:tcPr>
            <w:tcW w:w="3475" w:type="dxa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1"/>
              <w:ind w:left="73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89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32" w:lineRule="auto" w:before="1"/>
              <w:ind w:left="548" w:hanging="194"/>
              <w:rPr>
                <w:sz w:val="25"/>
              </w:rPr>
            </w:pPr>
            <w:r>
              <w:rPr>
                <w:w w:val="90"/>
                <w:sz w:val="25"/>
              </w:rPr>
              <w:t>Количество </w:t>
            </w:r>
            <w:r>
              <w:rPr>
                <w:sz w:val="25"/>
              </w:rPr>
              <w:t>заданий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28" w:lineRule="auto"/>
              <w:ind w:left="142" w:right="144" w:firstLine="11"/>
              <w:jc w:val="center"/>
              <w:rPr>
                <w:sz w:val="25"/>
              </w:rPr>
            </w:pPr>
            <w:r>
              <w:rPr>
                <w:sz w:val="25"/>
              </w:rPr>
              <w:t>Макси- мальный</w:t>
            </w:r>
          </w:p>
          <w:p>
            <w:pPr>
              <w:pStyle w:val="TableParagraph"/>
              <w:spacing w:line="232" w:lineRule="auto" w:before="12"/>
              <w:ind w:left="147" w:right="14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первичный </w:t>
            </w:r>
            <w:r>
              <w:rPr>
                <w:sz w:val="25"/>
              </w:rPr>
              <w:t>балл</w:t>
            </w:r>
          </w:p>
        </w:tc>
        <w:tc>
          <w:tcPr>
            <w:tcW w:w="2486" w:type="dxa"/>
          </w:tcPr>
          <w:p>
            <w:pPr>
              <w:pStyle w:val="TableParagraph"/>
              <w:spacing w:line="228" w:lineRule="auto"/>
              <w:ind w:left="142" w:right="149" w:firstLine="15"/>
              <w:jc w:val="center"/>
              <w:rPr>
                <w:sz w:val="25"/>
              </w:rPr>
            </w:pPr>
            <w:r>
              <w:rPr>
                <w:sz w:val="25"/>
              </w:rPr>
              <w:t>Процент от макси- </w:t>
            </w:r>
            <w:r>
              <w:rPr>
                <w:w w:val="95"/>
                <w:sz w:val="25"/>
              </w:rPr>
              <w:t>мального первичного</w:t>
            </w:r>
          </w:p>
          <w:p>
            <w:pPr>
              <w:pStyle w:val="TableParagraph"/>
              <w:spacing w:line="278" w:lineRule="exact" w:before="13"/>
              <w:ind w:left="921" w:right="911"/>
              <w:jc w:val="center"/>
              <w:rPr>
                <w:sz w:val="25"/>
              </w:rPr>
            </w:pPr>
            <w:r>
              <w:rPr>
                <w:sz w:val="25"/>
              </w:rPr>
              <w:t>балла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475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896" w:type="dxa"/>
          </w:tcPr>
          <w:p>
            <w:pPr>
              <w:pStyle w:val="TableParagraph"/>
              <w:spacing w:line="244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3"/>
                <w:sz w:val="25"/>
              </w:rPr>
              <w:t>6</w:t>
            </w:r>
          </w:p>
        </w:tc>
        <w:tc>
          <w:tcPr>
            <w:tcW w:w="2486" w:type="dxa"/>
          </w:tcPr>
          <w:p>
            <w:pPr>
              <w:pStyle w:val="TableParagraph"/>
              <w:spacing w:line="246" w:lineRule="exact"/>
              <w:ind w:left="921" w:right="909"/>
              <w:jc w:val="center"/>
              <w:rPr>
                <w:sz w:val="25"/>
              </w:rPr>
            </w:pPr>
            <w:r>
              <w:rPr>
                <w:sz w:val="25"/>
              </w:rPr>
              <w:t>37,5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3475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896" w:type="dxa"/>
          </w:tcPr>
          <w:p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66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0" cy="10667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486" w:type="dxa"/>
          </w:tcPr>
          <w:p>
            <w:pPr>
              <w:pStyle w:val="TableParagraph"/>
              <w:spacing w:line="251" w:lineRule="exact"/>
              <w:ind w:left="921" w:right="907"/>
              <w:jc w:val="center"/>
              <w:rPr>
                <w:sz w:val="25"/>
              </w:rPr>
            </w:pPr>
            <w:r>
              <w:rPr>
                <w:sz w:val="25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3475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896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48" w:lineRule="exact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2486" w:type="dxa"/>
          </w:tcPr>
          <w:p>
            <w:pPr>
              <w:pStyle w:val="TableParagraph"/>
              <w:spacing w:line="251" w:lineRule="exact"/>
              <w:ind w:left="921" w:right="909"/>
              <w:jc w:val="center"/>
              <w:rPr>
                <w:sz w:val="25"/>
              </w:rPr>
            </w:pPr>
            <w:r>
              <w:rPr>
                <w:sz w:val="25"/>
              </w:rPr>
              <w:t>12,5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276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83970" cy="10363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7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6" w:type="dxa"/>
          </w:tcPr>
          <w:p>
            <w:pPr>
              <w:pStyle w:val="TableParagraph"/>
              <w:spacing w:line="244" w:lineRule="exact"/>
              <w:ind w:left="812" w:right="7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exact"/>
              <w:ind w:left="147" w:right="12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86" w:type="dxa"/>
          </w:tcPr>
          <w:p>
            <w:pPr>
              <w:pStyle w:val="TableParagraph"/>
              <w:spacing w:line="246" w:lineRule="exact"/>
              <w:ind w:left="918" w:right="911"/>
              <w:jc w:val="center"/>
              <w:rPr>
                <w:sz w:val="25"/>
              </w:rPr>
            </w:pPr>
            <w:r>
              <w:rPr>
                <w:sz w:val="25"/>
              </w:rPr>
              <w:t>100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0" w:after="0"/>
        <w:ind w:left="246" w:right="267" w:hanging="13"/>
        <w:jc w:val="left"/>
        <w:rPr>
          <w:sz w:val="28"/>
        </w:rPr>
      </w:pPr>
      <w:bookmarkStart w:name="8. Система оценивания выполнения отдельн" w:id="9"/>
      <w:bookmarkEnd w:id="9"/>
      <w:r>
        <w:rPr/>
      </w:r>
      <w:bookmarkStart w:name="8. Система оценивания выполнения отдельн" w:id="10"/>
      <w:bookmarkEnd w:id="10"/>
      <w:r>
        <w:rPr>
          <w:w w:val="105"/>
          <w:sz w:val="28"/>
        </w:rPr>
        <w:t>Система</w:t>
      </w:r>
      <w:r>
        <w:rPr>
          <w:w w:val="105"/>
          <w:sz w:val="28"/>
        </w:rPr>
        <w:t> оценивания выполнения отдельных заданий и проверочнои работы в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целом</w:t>
      </w:r>
    </w:p>
    <w:p>
      <w:pPr>
        <w:pStyle w:val="BodyText"/>
        <w:ind w:left="236" w:right="246" w:firstLine="708"/>
        <w:jc w:val="both"/>
      </w:pPr>
      <w:r>
        <w:rPr/>
        <w:t>Правильное   решение   каждого   из  заданий   1—8,  10,  12 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pStyle w:val="BodyText"/>
        <w:spacing w:line="235" w:lineRule="auto" w:before="16"/>
        <w:ind w:left="946" w:right="285" w:hanging="1"/>
      </w:pPr>
      <w:r>
        <w:rPr/>
        <w:t>Выполнение заданий 9, 11, 13 оценивается от 0 до 2 баллов. Максимальный первичный балл </w:t>
      </w:r>
      <w:r>
        <w:rPr>
          <w:w w:val="90"/>
        </w:rPr>
        <w:t>— </w:t>
      </w:r>
      <w:r>
        <w:rPr/>
        <w:t>16.</w:t>
      </w:r>
    </w:p>
    <w:p>
      <w:pPr>
        <w:spacing w:after="0" w:line="235" w:lineRule="auto"/>
        <w:sectPr>
          <w:headerReference w:type="default" r:id="rId11"/>
          <w:headerReference w:type="even" r:id="rId12"/>
          <w:pgSz w:w="11910" w:h="16840"/>
          <w:pgMar w:header="708" w:footer="741" w:top="960" w:bottom="940" w:left="1180" w:right="620"/>
          <w:pgNumType w:start="5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88"/>
        <w:ind w:left="3079" w:right="1599" w:hanging="723"/>
      </w:pPr>
      <w:r>
        <w:rPr>
          <w:w w:val="105"/>
        </w:rPr>
        <w:t>Рекомендации по переводу первичных баллов в отметки  по пятибалльной шкале</w:t>
      </w:r>
    </w:p>
    <w:p>
      <w:pPr>
        <w:pStyle w:val="BodyText"/>
        <w:spacing w:line="317" w:lineRule="exact"/>
        <w:ind w:right="109"/>
        <w:jc w:val="right"/>
      </w:pPr>
      <w:r>
        <w:rPr/>
        <w:drawing>
          <wp:anchor distT="0" distB="0" distL="0" distR="0" allowOverlap="1" layoutInCell="1" locked="0" behindDoc="1" simplePos="0" relativeHeight="268406903">
            <wp:simplePos x="0" y="0"/>
            <wp:positionH relativeFrom="page">
              <wp:posOffset>3644672</wp:posOffset>
            </wp:positionH>
            <wp:positionV relativeFrom="paragraph">
              <wp:posOffset>412644</wp:posOffset>
            </wp:positionV>
            <wp:extent cx="3041290" cy="463296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29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Таблица 4</w:t>
      </w:r>
    </w:p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25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2"/>
        <w:gridCol w:w="1411"/>
        <w:gridCol w:w="1421"/>
        <w:gridCol w:w="1421"/>
        <w:gridCol w:w="1425"/>
      </w:tblGrid>
      <w:tr>
        <w:trPr>
          <w:trHeight w:val="660" w:hRule="atLeast"/>
        </w:trPr>
        <w:tc>
          <w:tcPr>
            <w:tcW w:w="3662" w:type="dxa"/>
          </w:tcPr>
          <w:p>
            <w:pPr>
              <w:pStyle w:val="TableParagraph"/>
              <w:ind w:left="487" w:firstLine="610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3662" w:type="dxa"/>
          </w:tcPr>
          <w:p>
            <w:pPr>
              <w:pStyle w:val="TableParagraph"/>
              <w:spacing w:line="291" w:lineRule="exact"/>
              <w:ind w:left="762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87" w:after="0"/>
        <w:ind w:left="397" w:right="0" w:hanging="284"/>
        <w:jc w:val="left"/>
        <w:rPr>
          <w:b/>
          <w:sz w:val="29"/>
        </w:rPr>
      </w:pPr>
      <w:bookmarkStart w:name="9. Продолжительность проверочной работы" w:id="11"/>
      <w:bookmarkEnd w:id="11"/>
      <w:r>
        <w:rPr/>
      </w:r>
      <w:bookmarkStart w:name="9. Продолжительность проверочной работы" w:id="12"/>
      <w:bookmarkEnd w:id="12"/>
      <w:r>
        <w:rPr>
          <w:b/>
          <w:w w:val="95"/>
          <w:sz w:val="29"/>
        </w:rPr>
        <w:t>Продолжительность</w:t>
      </w:r>
      <w:r>
        <w:rPr>
          <w:b/>
          <w:w w:val="95"/>
          <w:sz w:val="29"/>
        </w:rPr>
        <w:t> проверочной </w:t>
      </w:r>
      <w:r>
        <w:rPr>
          <w:b/>
          <w:spacing w:val="0"/>
          <w:w w:val="95"/>
          <w:sz w:val="29"/>
        </w:rPr>
        <w:t> </w:t>
      </w:r>
      <w:r>
        <w:rPr>
          <w:b/>
          <w:w w:val="95"/>
          <w:sz w:val="29"/>
        </w:rPr>
        <w:t>работы</w:t>
      </w:r>
    </w:p>
    <w:p>
      <w:pPr>
        <w:pStyle w:val="Heading2"/>
        <w:spacing w:before="222"/>
        <w:ind w:left="825"/>
      </w:pPr>
      <w:r>
        <w:rPr/>
        <w:t>На выполнение проверочной работы по математике дается 60 минут.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28" w:lineRule="auto" w:before="0" w:after="0"/>
        <w:ind w:left="827" w:right="1970" w:hanging="721"/>
        <w:jc w:val="left"/>
        <w:rPr>
          <w:sz w:val="29"/>
        </w:rPr>
      </w:pPr>
      <w:r>
        <w:rPr>
          <w:sz w:val="29"/>
        </w:rPr>
        <w:t>Дополнительные материалы и оборудование </w:t>
      </w:r>
      <w:r>
        <w:rPr>
          <w:w w:val="95"/>
          <w:sz w:val="29"/>
        </w:rPr>
        <w:t>Дополнительные материалы и оборудование  не</w:t>
      </w:r>
      <w:r>
        <w:rPr>
          <w:spacing w:val="16"/>
          <w:w w:val="95"/>
          <w:sz w:val="29"/>
        </w:rPr>
        <w:t> </w:t>
      </w:r>
      <w:r>
        <w:rPr>
          <w:w w:val="95"/>
          <w:sz w:val="29"/>
        </w:rPr>
        <w:t>требуются.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0" w:after="0"/>
        <w:ind w:left="657" w:right="1919" w:hanging="550"/>
        <w:jc w:val="left"/>
        <w:rPr>
          <w:sz w:val="28"/>
        </w:rPr>
      </w:pPr>
      <w:r>
        <w:rPr>
          <w:sz w:val="28"/>
        </w:rPr>
        <w:t>Рекомендации по подготовке к проверочной работе Специальная подготовка к проверочной работе не</w:t>
      </w:r>
      <w:r>
        <w:rPr>
          <w:spacing w:val="-26"/>
          <w:sz w:val="28"/>
        </w:rPr>
        <w:t> </w:t>
      </w:r>
      <w:r>
        <w:rPr>
          <w:sz w:val="28"/>
        </w:rPr>
        <w:t>требуется.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08" w:footer="741" w:top="960" w:bottom="940" w:left="1300" w:right="740"/>
        </w:sectPr>
      </w:pPr>
    </w:p>
    <w:p>
      <w:pPr>
        <w:spacing w:before="168"/>
        <w:ind w:left="0" w:right="781" w:firstLine="0"/>
        <w:jc w:val="right"/>
        <w:rPr>
          <w:i/>
          <w:sz w:val="26"/>
        </w:rPr>
      </w:pPr>
      <w:r>
        <w:rPr>
          <w:i/>
          <w:w w:val="95"/>
          <w:sz w:val="26"/>
        </w:rPr>
        <w:t>Приложение</w:t>
      </w:r>
    </w:p>
    <w:p>
      <w:pPr>
        <w:pStyle w:val="BodyText"/>
        <w:spacing w:before="60"/>
        <w:ind w:left="1715"/>
      </w:pPr>
      <w:r>
        <w:rPr>
          <w:w w:val="105"/>
        </w:rPr>
        <w:t>Обобщенный  план варианта всероссийской  проверочнои работы</w:t>
      </w:r>
    </w:p>
    <w:p>
      <w:pPr>
        <w:pStyle w:val="BodyText"/>
        <w:spacing w:before="61"/>
        <w:ind w:left="4975" w:right="4088"/>
        <w:jc w:val="center"/>
      </w:pPr>
      <w:r>
        <w:rPr/>
        <w:t>по  МАТЕМАТИКЕ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2644"/>
        <w:gridCol w:w="3124"/>
        <w:gridCol w:w="1349"/>
        <w:gridCol w:w="1483"/>
        <w:gridCol w:w="1675"/>
      </w:tblGrid>
      <w:tr>
        <w:trPr>
          <w:trHeight w:val="1260" w:hRule="atLeast"/>
        </w:trPr>
        <w:tc>
          <w:tcPr>
            <w:tcW w:w="100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0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27990" cy="9753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9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0"/>
              <w:ind w:left="117" w:right="99"/>
              <w:jc w:val="center"/>
              <w:rPr>
                <w:sz w:val="22"/>
              </w:rPr>
            </w:pPr>
            <w:r>
              <w:rPr>
                <w:sz w:val="22"/>
              </w:rPr>
              <w:t>задания</w:t>
            </w:r>
          </w:p>
        </w:tc>
        <w:tc>
          <w:tcPr>
            <w:tcW w:w="2644" w:type="dxa"/>
          </w:tcPr>
          <w:p>
            <w:pPr>
              <w:pStyle w:val="TableParagraph"/>
              <w:spacing w:line="232" w:lineRule="exact"/>
              <w:ind w:left="117" w:right="9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Умения, виды деятельно-</w:t>
            </w:r>
          </w:p>
          <w:p>
            <w:pPr>
              <w:pStyle w:val="TableParagraph"/>
              <w:spacing w:line="230" w:lineRule="auto" w:before="5"/>
              <w:ind w:left="117" w:right="79"/>
              <w:jc w:val="center"/>
              <w:rPr>
                <w:sz w:val="23"/>
              </w:rPr>
            </w:pPr>
            <w:r>
              <w:rPr>
                <w:sz w:val="23"/>
              </w:rPr>
              <w:t>сти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(в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ФГОС)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auto"/>
              <w:ind w:left="128" w:firstLine="486"/>
              <w:rPr>
                <w:i/>
                <w:sz w:val="22"/>
              </w:rPr>
            </w:pPr>
            <w:r>
              <w:rPr>
                <w:sz w:val="22"/>
              </w:rPr>
              <w:t>Блоки ПOOП ООО: выпускник научится / </w:t>
            </w:r>
            <w:r>
              <w:rPr>
                <w:i/>
                <w:sz w:val="22"/>
              </w:rPr>
              <w:t>получит</w:t>
            </w:r>
          </w:p>
          <w:p>
            <w:pPr>
              <w:pStyle w:val="TableParagraph"/>
              <w:spacing w:line="250" w:lineRule="exact" w:before="11"/>
              <w:ind w:left="386"/>
              <w:rPr>
                <w:i/>
                <w:sz w:val="22"/>
              </w:rPr>
            </w:pPr>
            <w:r>
              <w:rPr>
                <w:i/>
                <w:sz w:val="22"/>
              </w:rPr>
              <w:t>возможность научиться</w:t>
            </w:r>
          </w:p>
        </w:tc>
        <w:tc>
          <w:tcPr>
            <w:tcW w:w="1349" w:type="dxa"/>
          </w:tcPr>
          <w:p>
            <w:pPr>
              <w:pStyle w:val="TableParagraph"/>
              <w:spacing w:line="237" w:lineRule="auto"/>
              <w:ind w:left="145" w:firstLine="105"/>
              <w:rPr>
                <w:sz w:val="22"/>
              </w:rPr>
            </w:pPr>
            <w:r>
              <w:rPr>
                <w:sz w:val="22"/>
              </w:rPr>
              <w:t>Уровень </w:t>
            </w:r>
            <w:r>
              <w:rPr>
                <w:w w:val="95"/>
                <w:sz w:val="22"/>
              </w:rPr>
              <w:t>сложности</w:t>
            </w:r>
          </w:p>
        </w:tc>
        <w:tc>
          <w:tcPr>
            <w:tcW w:w="1483" w:type="dxa"/>
          </w:tcPr>
          <w:p>
            <w:pPr>
              <w:pStyle w:val="TableParagraph"/>
              <w:spacing w:line="237" w:lineRule="auto"/>
              <w:ind w:left="154" w:right="19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Максималь- </w:t>
            </w:r>
            <w:r>
              <w:rPr>
                <w:sz w:val="22"/>
              </w:rPr>
              <w:t>ный балл</w:t>
            </w:r>
          </w:p>
          <w:p>
            <w:pPr>
              <w:pStyle w:val="TableParagraph"/>
              <w:spacing w:line="242" w:lineRule="auto" w:before="7"/>
              <w:ind w:left="162" w:right="195" w:firstLine="2"/>
              <w:jc w:val="center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выполне- 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задания</w:t>
            </w:r>
          </w:p>
        </w:tc>
        <w:tc>
          <w:tcPr>
            <w:tcW w:w="1675" w:type="dxa"/>
          </w:tcPr>
          <w:p>
            <w:pPr>
              <w:pStyle w:val="TableParagraph"/>
              <w:spacing w:line="237" w:lineRule="auto"/>
              <w:ind w:left="143" w:right="192" w:hanging="6"/>
              <w:jc w:val="center"/>
              <w:rPr>
                <w:sz w:val="22"/>
              </w:rPr>
            </w:pPr>
            <w:r>
              <w:rPr>
                <w:sz w:val="22"/>
              </w:rPr>
              <w:t>Примерное время выпол- нения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w w:val="97"/>
                <w:sz w:val="22"/>
              </w:rPr>
              <w:t> </w:t>
            </w:r>
            <w:r>
              <w:rPr>
                <w:w w:val="95"/>
                <w:sz w:val="22"/>
              </w:rPr>
              <w:t>обучающимся</w:t>
            </w:r>
          </w:p>
          <w:p>
            <w:pPr>
              <w:pStyle w:val="TableParagraph"/>
              <w:spacing w:before="12"/>
              <w:ind w:left="237" w:right="287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1000" w:hRule="atLeast"/>
        </w:trPr>
        <w:tc>
          <w:tcPr>
            <w:tcW w:w="1003" w:type="dxa"/>
          </w:tcPr>
          <w:p>
            <w:pPr>
              <w:pStyle w:val="TableParagraph"/>
              <w:spacing w:line="227" w:lineRule="exact"/>
              <w:ind w:left="26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2644" w:type="dxa"/>
          </w:tcPr>
          <w:p>
            <w:pPr>
              <w:pStyle w:val="TableParagraph"/>
              <w:spacing w:line="225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Развитие   представлений</w:t>
            </w:r>
          </w:p>
          <w:p>
            <w:pPr>
              <w:pStyle w:val="TableParagraph"/>
              <w:spacing w:before="1"/>
              <w:ind w:left="118" w:right="80" w:firstLine="3"/>
              <w:jc w:val="both"/>
              <w:rPr>
                <w:sz w:val="22"/>
              </w:rPr>
            </w:pPr>
            <w:r>
              <w:rPr>
                <w:sz w:val="22"/>
              </w:rPr>
              <w:t>o числе и числовых сис- темах от натуральных до действительных чисел</w:t>
            </w:r>
          </w:p>
        </w:tc>
        <w:tc>
          <w:tcPr>
            <w:tcW w:w="3124" w:type="dxa"/>
          </w:tcPr>
          <w:p>
            <w:pPr>
              <w:pStyle w:val="TableParagraph"/>
              <w:tabs>
                <w:tab w:pos="1698" w:val="left" w:leader="none"/>
                <w:tab w:pos="2265" w:val="left" w:leader="none"/>
              </w:tabs>
              <w:spacing w:line="225" w:lineRule="exact"/>
              <w:ind w:left="123" w:hanging="2"/>
              <w:rPr>
                <w:sz w:val="22"/>
              </w:rPr>
            </w:pPr>
            <w:r>
              <w:rPr>
                <w:sz w:val="22"/>
              </w:rPr>
              <w:t>Оперировать</w:t>
              <w:tab/>
              <w:t>на</w:t>
              <w:tab/>
              <w:t>базовом</w:t>
            </w:r>
          </w:p>
          <w:p>
            <w:pPr>
              <w:pStyle w:val="TableParagraph"/>
              <w:spacing w:before="1"/>
              <w:ind w:left="123"/>
              <w:rPr>
                <w:sz w:val="22"/>
              </w:rPr>
            </w:pPr>
            <w:r>
              <w:rPr>
                <w:sz w:val="22"/>
              </w:rPr>
              <w:t>уровне понятием целое число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27" w:lineRule="exact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</w:tr>
      <w:tr>
        <w:trPr>
          <w:trHeight w:val="1000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2644" w:type="dxa"/>
          </w:tcPr>
          <w:p>
            <w:pPr>
              <w:pStyle w:val="TableParagraph"/>
              <w:spacing w:line="230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Развитие   представлений</w:t>
            </w:r>
          </w:p>
          <w:p>
            <w:pPr>
              <w:pStyle w:val="TableParagraph"/>
              <w:spacing w:before="1"/>
              <w:ind w:left="118" w:right="80" w:firstLine="3"/>
              <w:jc w:val="both"/>
              <w:rPr>
                <w:sz w:val="22"/>
              </w:rPr>
            </w:pPr>
            <w:r>
              <w:rPr>
                <w:sz w:val="22"/>
              </w:rPr>
              <w:t>o числе и числовых сис- темах от натуральных до действительных чисел</w:t>
            </w:r>
          </w:p>
        </w:tc>
        <w:tc>
          <w:tcPr>
            <w:tcW w:w="3124" w:type="dxa"/>
          </w:tcPr>
          <w:p>
            <w:pPr>
              <w:pStyle w:val="TableParagraph"/>
              <w:tabs>
                <w:tab w:pos="1698" w:val="left" w:leader="none"/>
                <w:tab w:pos="2265" w:val="left" w:leader="none"/>
              </w:tabs>
              <w:spacing w:line="228" w:lineRule="exact"/>
              <w:ind w:left="123" w:hanging="2"/>
              <w:rPr>
                <w:sz w:val="22"/>
              </w:rPr>
            </w:pPr>
            <w:r>
              <w:rPr>
                <w:sz w:val="22"/>
              </w:rPr>
              <w:t>Оперировать</w:t>
              <w:tab/>
              <w:t>на</w:t>
              <w:tab/>
              <w:t>базовом</w:t>
            </w:r>
          </w:p>
          <w:p>
            <w:pPr>
              <w:pStyle w:val="TableParagraph"/>
              <w:ind w:left="119" w:firstLine="3"/>
              <w:rPr>
                <w:sz w:val="22"/>
              </w:rPr>
            </w:pPr>
            <w:r>
              <w:rPr>
                <w:sz w:val="22"/>
              </w:rPr>
              <w:t>уровне понятием обыкновен- ная дробь, смешанное число</w:t>
            </w:r>
          </w:p>
        </w:tc>
        <w:tc>
          <w:tcPr>
            <w:tcW w:w="134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6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1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5"/>
                  <wp:effectExtent l="0" t="0" r="0" b="0"/>
                  <wp:docPr id="1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32" w:lineRule="exact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</w:tr>
      <w:tr>
        <w:trPr>
          <w:trHeight w:val="1000" w:hRule="atLeast"/>
        </w:trPr>
        <w:tc>
          <w:tcPr>
            <w:tcW w:w="100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spacing w:line="220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Развитие   представлений</w:t>
            </w:r>
          </w:p>
          <w:p>
            <w:pPr>
              <w:pStyle w:val="TableParagraph"/>
              <w:spacing w:before="6"/>
              <w:ind w:left="118" w:right="80" w:firstLine="3"/>
              <w:jc w:val="both"/>
              <w:rPr>
                <w:sz w:val="22"/>
              </w:rPr>
            </w:pPr>
            <w:r>
              <w:rPr>
                <w:sz w:val="22"/>
              </w:rPr>
              <w:t>o числе и числовых сис- темах от натуральных до действительных чисел</w:t>
            </w:r>
          </w:p>
        </w:tc>
        <w:tc>
          <w:tcPr>
            <w:tcW w:w="3124" w:type="dxa"/>
          </w:tcPr>
          <w:p>
            <w:pPr>
              <w:pStyle w:val="TableParagraph"/>
              <w:spacing w:line="220" w:lineRule="exact"/>
              <w:ind w:left="121" w:hanging="1"/>
              <w:rPr>
                <w:sz w:val="22"/>
              </w:rPr>
            </w:pPr>
            <w:r>
              <w:rPr>
                <w:sz w:val="22"/>
              </w:rPr>
              <w:t>Решать задачи  на нахождение</w:t>
            </w: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части числа и числа по его части</w:t>
            </w:r>
          </w:p>
        </w:tc>
        <w:tc>
          <w:tcPr>
            <w:tcW w:w="1349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8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20" w:lineRule="exact"/>
              <w:ind w:left="20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1000" w:hRule="atLeast"/>
        </w:trPr>
        <w:tc>
          <w:tcPr>
            <w:tcW w:w="1003" w:type="dxa"/>
          </w:tcPr>
          <w:p>
            <w:pPr>
              <w:pStyle w:val="TableParagraph"/>
              <w:spacing w:line="229" w:lineRule="exact"/>
              <w:ind w:left="29"/>
              <w:jc w:val="center"/>
              <w:rPr>
                <w:sz w:val="24"/>
              </w:rPr>
            </w:pPr>
            <w:r>
              <w:rPr>
                <w:w w:val="86"/>
                <w:sz w:val="24"/>
              </w:rPr>
              <w:t>4</w:t>
            </w:r>
          </w:p>
        </w:tc>
        <w:tc>
          <w:tcPr>
            <w:tcW w:w="2644" w:type="dxa"/>
          </w:tcPr>
          <w:p>
            <w:pPr>
              <w:pStyle w:val="TableParagraph"/>
              <w:spacing w:line="225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Развитие   представлений</w:t>
            </w:r>
          </w:p>
          <w:p>
            <w:pPr>
              <w:pStyle w:val="TableParagraph"/>
              <w:spacing w:line="237" w:lineRule="auto" w:before="8"/>
              <w:ind w:left="118" w:right="80" w:firstLine="3"/>
              <w:jc w:val="both"/>
              <w:rPr>
                <w:sz w:val="22"/>
              </w:rPr>
            </w:pPr>
            <w:r>
              <w:rPr>
                <w:sz w:val="22"/>
              </w:rPr>
              <w:t>o числе и числовых сис- темах от натуральных до действительных чисел</w:t>
            </w:r>
          </w:p>
        </w:tc>
        <w:tc>
          <w:tcPr>
            <w:tcW w:w="3124" w:type="dxa"/>
          </w:tcPr>
          <w:p>
            <w:pPr>
              <w:pStyle w:val="TableParagraph"/>
              <w:tabs>
                <w:tab w:pos="1698" w:val="left" w:leader="none"/>
                <w:tab w:pos="2265" w:val="left" w:leader="none"/>
              </w:tabs>
              <w:spacing w:line="225" w:lineRule="exact"/>
              <w:ind w:left="123" w:hanging="2"/>
              <w:rPr>
                <w:sz w:val="22"/>
              </w:rPr>
            </w:pPr>
            <w:r>
              <w:rPr>
                <w:sz w:val="22"/>
              </w:rPr>
              <w:t>Оперировать</w:t>
              <w:tab/>
              <w:t>на</w:t>
              <w:tab/>
              <w:t>базовом</w:t>
            </w:r>
          </w:p>
          <w:p>
            <w:pPr>
              <w:pStyle w:val="TableParagraph"/>
              <w:spacing w:before="1"/>
              <w:ind w:left="121" w:firstLine="1"/>
              <w:rPr>
                <w:sz w:val="22"/>
              </w:rPr>
            </w:pPr>
            <w:r>
              <w:rPr>
                <w:sz w:val="22"/>
              </w:rPr>
              <w:t>уровне понятием десятичная дробь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27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7"/>
                  <wp:effectExtent l="0" t="0" r="0" b="0"/>
                  <wp:docPr id="2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25" w:lineRule="exact"/>
              <w:ind w:left="2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740" w:hRule="atLeast"/>
        </w:trPr>
        <w:tc>
          <w:tcPr>
            <w:tcW w:w="100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52" cy="97536"/>
                  <wp:effectExtent l="0" t="0" r="0" b="0"/>
                  <wp:docPr id="31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tabs>
                <w:tab w:pos="1319" w:val="left" w:leader="none"/>
              </w:tabs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пользоваться</w:t>
            </w:r>
          </w:p>
          <w:p>
            <w:pPr>
              <w:pStyle w:val="TableParagraph"/>
              <w:spacing w:before="66"/>
              <w:ind w:left="124"/>
              <w:rPr>
                <w:sz w:val="15"/>
              </w:rPr>
            </w:pPr>
            <w:r>
              <w:rPr>
                <w:sz w:val="15"/>
              </w:rPr>
              <w:t>OЦeHI(OЙ   И  П]ЭИІ(ИДІ(ОЙ  ПQИ</w:t>
            </w:r>
          </w:p>
          <w:p>
            <w:pPr>
              <w:pStyle w:val="TableParagraph"/>
              <w:spacing w:before="15"/>
              <w:ind w:left="119"/>
              <w:rPr>
                <w:sz w:val="22"/>
              </w:rPr>
            </w:pPr>
            <w:r>
              <w:rPr>
                <w:sz w:val="22"/>
              </w:rPr>
              <w:t>практических расчетах</w:t>
            </w:r>
          </w:p>
        </w:tc>
        <w:tc>
          <w:tcPr>
            <w:tcW w:w="3124" w:type="dxa"/>
          </w:tcPr>
          <w:p>
            <w:pPr>
              <w:pStyle w:val="TableParagraph"/>
              <w:spacing w:line="228" w:lineRule="exact"/>
              <w:ind w:left="118" w:firstLine="2"/>
              <w:rPr>
                <w:i/>
                <w:sz w:val="22"/>
              </w:rPr>
            </w:pPr>
            <w:r>
              <w:rPr>
                <w:i/>
                <w:sz w:val="22"/>
              </w:rPr>
              <w:t>Оценивать  размеры реальных</w:t>
            </w:r>
          </w:p>
          <w:p>
            <w:pPr>
              <w:pStyle w:val="TableParagraph"/>
              <w:spacing w:line="251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объектов окружающего мира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33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7"/>
                  <wp:effectExtent l="0" t="0" r="0" b="0"/>
                  <wp:docPr id="3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3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</w:tc>
      </w:tr>
      <w:tr>
        <w:trPr>
          <w:trHeight w:val="2260" w:hRule="atLeast"/>
        </w:trPr>
        <w:tc>
          <w:tcPr>
            <w:tcW w:w="1003" w:type="dxa"/>
          </w:tcPr>
          <w:p>
            <w:pPr>
              <w:pStyle w:val="TableParagraph"/>
              <w:spacing w:line="249" w:lineRule="exact"/>
              <w:ind w:left="1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6</w:t>
            </w:r>
          </w:p>
        </w:tc>
        <w:tc>
          <w:tcPr>
            <w:tcW w:w="2644" w:type="dxa"/>
          </w:tcPr>
          <w:p>
            <w:pPr>
              <w:pStyle w:val="TableParagraph"/>
              <w:spacing w:line="225" w:lineRule="exact"/>
              <w:ind w:left="120" w:firstLine="1"/>
              <w:jc w:val="both"/>
              <w:rPr>
                <w:sz w:val="22"/>
              </w:rPr>
            </w:pPr>
            <w:r>
              <w:rPr>
                <w:sz w:val="22"/>
              </w:rPr>
              <w:t>Умение    извлекать    ин-</w:t>
            </w:r>
          </w:p>
          <w:p>
            <w:pPr>
              <w:pStyle w:val="TableParagraph"/>
              <w:spacing w:before="1"/>
              <w:ind w:left="119" w:right="84"/>
              <w:jc w:val="both"/>
              <w:rPr>
                <w:sz w:val="22"/>
              </w:rPr>
            </w:pPr>
            <w:r>
              <w:rPr>
                <w:sz w:val="22"/>
              </w:rPr>
              <w:t>формацию, представлен- ную в таблицах, на диа- граммах</w:t>
            </w:r>
          </w:p>
        </w:tc>
        <w:tc>
          <w:tcPr>
            <w:tcW w:w="3124" w:type="dxa"/>
          </w:tcPr>
          <w:p>
            <w:pPr>
              <w:pStyle w:val="TableParagraph"/>
              <w:spacing w:line="225" w:lineRule="exact"/>
              <w:ind w:left="121" w:hanging="2"/>
              <w:jc w:val="both"/>
              <w:rPr>
                <w:sz w:val="22"/>
              </w:rPr>
            </w:pPr>
            <w:r>
              <w:rPr>
                <w:sz w:val="22"/>
              </w:rPr>
              <w:t>Читать    информацию,    пред-</w:t>
            </w:r>
          </w:p>
          <w:p>
            <w:pPr>
              <w:pStyle w:val="TableParagraph"/>
              <w:spacing w:before="1"/>
              <w:ind w:left="119" w:right="92" w:firstLine="1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ставленную в виде таблицы, диаграммы / </w:t>
            </w:r>
            <w:r>
              <w:rPr>
                <w:i/>
                <w:sz w:val="22"/>
              </w:rPr>
              <w:t>извлекать, ин- </w:t>
            </w:r>
            <w:r>
              <w:rPr>
                <w:i/>
                <w:sz w:val="22"/>
              </w:rPr>
              <w:t>терпретировать информа- цию, представленную в таб- лицах и на диаграммах, oт- ражающую свойства и xa- рактеристики  реальных  npo-</w:t>
            </w:r>
          </w:p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12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75163" cy="121920"/>
                  <wp:effectExtent l="0" t="0" r="0" b="0"/>
                  <wp:docPr id="3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4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7"/>
                  <wp:effectExtent l="0" t="0" r="0" b="0"/>
                  <wp:docPr id="4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45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</w:tc>
      </w:tr>
      <w:tr>
        <w:trPr>
          <w:trHeight w:val="740" w:hRule="atLeast"/>
        </w:trPr>
        <w:tc>
          <w:tcPr>
            <w:tcW w:w="1003" w:type="dxa"/>
          </w:tcPr>
          <w:p>
            <w:pPr>
              <w:pStyle w:val="TableParagraph"/>
              <w:spacing w:line="225" w:lineRule="exact"/>
              <w:ind w:left="32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2644" w:type="dxa"/>
          </w:tcPr>
          <w:p>
            <w:pPr>
              <w:pStyle w:val="TableParagraph"/>
              <w:tabs>
                <w:tab w:pos="1364" w:val="left" w:leader="none"/>
              </w:tabs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Овладение</w:t>
              <w:tab/>
              <w:t>символьным</w:t>
            </w:r>
          </w:p>
          <w:p>
            <w:pPr>
              <w:pStyle w:val="TableParagraph"/>
              <w:spacing w:before="1"/>
              <w:ind w:left="119"/>
              <w:rPr>
                <w:sz w:val="22"/>
              </w:rPr>
            </w:pPr>
            <w:r>
              <w:rPr>
                <w:sz w:val="22"/>
              </w:rPr>
              <w:t>языком алгебры</w:t>
            </w:r>
          </w:p>
        </w:tc>
        <w:tc>
          <w:tcPr>
            <w:tcW w:w="3124" w:type="dxa"/>
          </w:tcPr>
          <w:p>
            <w:pPr>
              <w:pStyle w:val="TableParagraph"/>
              <w:tabs>
                <w:tab w:pos="1578" w:val="left" w:leader="none"/>
                <w:tab w:pos="2706" w:val="left" w:leader="none"/>
              </w:tabs>
              <w:spacing w:line="225" w:lineRule="exact"/>
              <w:ind w:left="122" w:hanging="2"/>
              <w:rPr>
                <w:i/>
                <w:sz w:val="22"/>
              </w:rPr>
            </w:pPr>
            <w:r>
              <w:rPr>
                <w:i/>
                <w:sz w:val="22"/>
              </w:rPr>
              <w:t>Оперировать</w:t>
              <w:tab/>
              <w:t>понятием</w:t>
              <w:tab/>
              <w:t>мо-</w:t>
            </w:r>
          </w:p>
          <w:p>
            <w:pPr>
              <w:pStyle w:val="TableParagraph"/>
              <w:tabs>
                <w:tab w:pos="743" w:val="left" w:leader="none"/>
                <w:tab w:pos="1525" w:val="left" w:leader="none"/>
              </w:tabs>
              <w:spacing w:line="237" w:lineRule="auto" w:before="4"/>
              <w:ind w:left="122" w:right="87" w:hanging="1"/>
              <w:rPr>
                <w:i/>
                <w:sz w:val="22"/>
              </w:rPr>
            </w:pPr>
            <w:r>
              <w:rPr>
                <w:i/>
                <w:sz w:val="22"/>
              </w:rPr>
              <w:t>дуль</w:t>
              <w:tab/>
              <w:t>числа,</w:t>
              <w:tab/>
            </w:r>
            <w:r>
              <w:rPr>
                <w:i/>
                <w:w w:val="95"/>
                <w:sz w:val="22"/>
              </w:rPr>
              <w:t>геометрическая </w:t>
            </w:r>
            <w:r>
              <w:rPr>
                <w:i/>
                <w:w w:val="95"/>
                <w:sz w:val="22"/>
              </w:rPr>
              <w:t>интерпретация  модуля</w:t>
            </w:r>
            <w:r>
              <w:rPr>
                <w:i/>
                <w:spacing w:val="20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числа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7"/>
                  <wp:effectExtent l="0" t="0" r="0" b="0"/>
                  <wp:docPr id="4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6"/>
                  <wp:effectExtent l="0" t="0" r="0" b="0"/>
                  <wp:docPr id="4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27" w:lineRule="exact"/>
              <w:ind w:left="2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</w:tr>
      <w:tr>
        <w:trPr>
          <w:trHeight w:val="1260" w:hRule="atLeast"/>
        </w:trPr>
        <w:tc>
          <w:tcPr>
            <w:tcW w:w="1003" w:type="dxa"/>
          </w:tcPr>
          <w:p>
            <w:pPr>
              <w:pStyle w:val="TableParagraph"/>
              <w:spacing w:line="249" w:lineRule="exact"/>
              <w:ind w:left="2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8"/>
                <w:sz w:val="24"/>
              </w:rPr>
              <w:t>8</w:t>
            </w:r>
          </w:p>
        </w:tc>
        <w:tc>
          <w:tcPr>
            <w:tcW w:w="2644" w:type="dxa"/>
          </w:tcPr>
          <w:p>
            <w:pPr>
              <w:pStyle w:val="TableParagraph"/>
              <w:spacing w:line="225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Развитие   представлений</w:t>
            </w:r>
          </w:p>
          <w:p>
            <w:pPr>
              <w:pStyle w:val="TableParagraph"/>
              <w:spacing w:before="1"/>
              <w:ind w:left="118" w:right="80" w:firstLine="3"/>
              <w:jc w:val="both"/>
              <w:rPr>
                <w:sz w:val="22"/>
              </w:rPr>
            </w:pPr>
            <w:r>
              <w:rPr>
                <w:sz w:val="22"/>
              </w:rPr>
              <w:t>o числе и числовых сис- темах от натуральных до действительных чисел</w:t>
            </w:r>
          </w:p>
        </w:tc>
        <w:tc>
          <w:tcPr>
            <w:tcW w:w="3124" w:type="dxa"/>
          </w:tcPr>
          <w:p>
            <w:pPr>
              <w:pStyle w:val="TableParagraph"/>
              <w:spacing w:line="225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Сравнивать        рациональные</w:t>
            </w:r>
          </w:p>
          <w:p>
            <w:pPr>
              <w:pStyle w:val="TableParagraph"/>
              <w:spacing w:before="1"/>
              <w:ind w:left="120" w:right="92" w:firstLine="1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числа / </w:t>
            </w:r>
            <w:r>
              <w:rPr>
                <w:i/>
                <w:sz w:val="22"/>
              </w:rPr>
              <w:t>упорядочивать числа, </w:t>
            </w:r>
            <w:r>
              <w:rPr>
                <w:i/>
                <w:sz w:val="22"/>
              </w:rPr>
              <w:t>записанные в виде обыкновен- ные дробей, десятичных дро- бей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7"/>
                  <wp:effectExtent l="0" t="0" r="0" b="0"/>
                  <wp:docPr id="5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7"/>
                  <wp:effectExtent l="0" t="0" r="0" b="0"/>
                  <wp:docPr id="5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25" w:lineRule="exact"/>
              <w:ind w:left="20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1760" w:hRule="atLeast"/>
        </w:trPr>
        <w:tc>
          <w:tcPr>
            <w:tcW w:w="1003" w:type="dxa"/>
          </w:tcPr>
          <w:p>
            <w:pPr>
              <w:pStyle w:val="TableParagraph"/>
              <w:spacing w:line="225" w:lineRule="exact"/>
              <w:ind w:left="3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2644" w:type="dxa"/>
          </w:tcPr>
          <w:p>
            <w:pPr>
              <w:pStyle w:val="TableParagraph"/>
              <w:tabs>
                <w:tab w:pos="1621" w:val="left" w:leader="none"/>
              </w:tabs>
              <w:spacing w:line="220" w:lineRule="exact"/>
              <w:ind w:left="119" w:firstLine="1"/>
              <w:rPr>
                <w:sz w:val="23"/>
              </w:rPr>
            </w:pPr>
            <w:r>
              <w:rPr>
                <w:sz w:val="23"/>
              </w:rPr>
              <w:t>Овладение</w:t>
              <w:tab/>
              <w:t>навыками</w:t>
            </w:r>
          </w:p>
          <w:p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письменных вычислений</w:t>
            </w:r>
          </w:p>
        </w:tc>
        <w:tc>
          <w:tcPr>
            <w:tcW w:w="3124" w:type="dxa"/>
          </w:tcPr>
          <w:p>
            <w:pPr>
              <w:pStyle w:val="TableParagraph"/>
              <w:spacing w:line="223" w:lineRule="exact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Использовать   свойства чисел</w:t>
            </w:r>
          </w:p>
          <w:p>
            <w:pPr>
              <w:pStyle w:val="TableParagraph"/>
              <w:ind w:left="119" w:right="87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и правила действий с рацио- нальными числами при вы- полнении вычислений / вы- </w:t>
            </w:r>
            <w:r>
              <w:rPr>
                <w:i/>
                <w:sz w:val="22"/>
              </w:rPr>
              <w:t>полнять вычисления, в том </w:t>
            </w:r>
            <w:r>
              <w:rPr>
                <w:i/>
                <w:sz w:val="22"/>
              </w:rPr>
              <w:t>числе с использованием npue- мов рациональных вычислений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7"/>
                  <wp:effectExtent l="0" t="0" r="0" b="0"/>
                  <wp:docPr id="5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line="227" w:lineRule="exact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9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4852" cy="94487"/>
                  <wp:effectExtent l="0" t="0" r="0" b="0"/>
                  <wp:docPr id="5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</w:tc>
      </w:tr>
      <w:tr>
        <w:trPr>
          <w:trHeight w:val="1000" w:hRule="atLeast"/>
        </w:trPr>
        <w:tc>
          <w:tcPr>
            <w:tcW w:w="1003" w:type="dxa"/>
          </w:tcPr>
          <w:p>
            <w:pPr>
              <w:pStyle w:val="TableParagraph"/>
              <w:spacing w:line="225" w:lineRule="exact"/>
              <w:ind w:left="117" w:right="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44" w:type="dxa"/>
          </w:tcPr>
          <w:p>
            <w:pPr>
              <w:pStyle w:val="TableParagraph"/>
              <w:tabs>
                <w:tab w:pos="1129" w:val="left" w:leader="none"/>
              </w:tabs>
              <w:spacing w:line="223" w:lineRule="exact"/>
              <w:ind w:left="119" w:firstLine="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анализировать,</w:t>
            </w:r>
          </w:p>
          <w:p>
            <w:pPr>
              <w:pStyle w:val="TableParagraph"/>
              <w:tabs>
                <w:tab w:pos="1247" w:val="left" w:leader="none"/>
              </w:tabs>
              <w:ind w:left="119" w:right="106"/>
              <w:rPr>
                <w:sz w:val="22"/>
              </w:rPr>
            </w:pPr>
            <w:r>
              <w:rPr>
                <w:sz w:val="22"/>
              </w:rPr>
              <w:t>извлекать</w:t>
              <w:tab/>
            </w:r>
            <w:r>
              <w:rPr>
                <w:w w:val="95"/>
                <w:sz w:val="22"/>
              </w:rPr>
              <w:t>необходимую </w:t>
            </w:r>
            <w:r>
              <w:rPr>
                <w:sz w:val="22"/>
              </w:rPr>
              <w:t>информацию</w:t>
            </w:r>
          </w:p>
        </w:tc>
        <w:tc>
          <w:tcPr>
            <w:tcW w:w="3124" w:type="dxa"/>
          </w:tcPr>
          <w:p>
            <w:pPr>
              <w:pStyle w:val="TableParagraph"/>
              <w:spacing w:line="223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Решать несложные логические</w:t>
            </w:r>
          </w:p>
          <w:p>
            <w:pPr>
              <w:pStyle w:val="TableParagraph"/>
              <w:ind w:left="119" w:right="83" w:firstLine="2"/>
              <w:jc w:val="both"/>
              <w:rPr>
                <w:sz w:val="22"/>
              </w:rPr>
            </w:pPr>
            <w:r>
              <w:rPr>
                <w:sz w:val="22"/>
              </w:rPr>
              <w:t>задачи, находить пересечение, объединение, подмножество в простейших ситуациях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7"/>
                  <wp:effectExtent l="0" t="0" r="0" b="0"/>
                  <wp:docPr id="5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6"/>
                  <wp:effectExtent l="0" t="0" r="0" b="0"/>
                  <wp:docPr id="6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27" w:lineRule="exact"/>
              <w:ind w:left="2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</w:tr>
    </w:tbl>
    <w:p>
      <w:pPr>
        <w:spacing w:after="0" w:line="227" w:lineRule="exact"/>
        <w:jc w:val="center"/>
        <w:rPr>
          <w:sz w:val="23"/>
        </w:rPr>
        <w:sectPr>
          <w:pgSz w:w="11910" w:h="16840"/>
          <w:pgMar w:header="708" w:footer="741" w:top="980" w:bottom="940" w:left="300" w:right="100"/>
        </w:sectPr>
      </w:pPr>
    </w:p>
    <w:p>
      <w:pPr>
        <w:spacing w:before="79"/>
        <w:ind w:left="112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6951087</wp:posOffset>
            </wp:positionH>
            <wp:positionV relativeFrom="paragraph">
              <wp:posOffset>91861</wp:posOffset>
            </wp:positionV>
            <wp:extent cx="60947" cy="106679"/>
            <wp:effectExtent l="0" t="0" r="0" b="0"/>
            <wp:wrapNone/>
            <wp:docPr id="6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BПP. Математика. 6 класс</w:t>
      </w:r>
    </w:p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2644"/>
        <w:gridCol w:w="3124"/>
        <w:gridCol w:w="1349"/>
        <w:gridCol w:w="1478"/>
        <w:gridCol w:w="1680"/>
      </w:tblGrid>
      <w:tr>
        <w:trPr>
          <w:trHeight w:val="1840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17" w:right="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2644" w:type="dxa"/>
          </w:tcPr>
          <w:p>
            <w:pPr>
              <w:pStyle w:val="TableParagraph"/>
              <w:spacing w:line="234" w:lineRule="exact"/>
              <w:ind w:left="121"/>
              <w:jc w:val="both"/>
              <w:rPr>
                <w:sz w:val="22"/>
              </w:rPr>
            </w:pPr>
            <w:r>
              <w:rPr>
                <w:sz w:val="22"/>
              </w:rPr>
              <w:t>Умение   применять  изу-</w:t>
            </w:r>
          </w:p>
          <w:p>
            <w:pPr>
              <w:pStyle w:val="TableParagraph"/>
              <w:spacing w:before="1"/>
              <w:ind w:left="118" w:right="86" w:firstLine="2"/>
              <w:jc w:val="both"/>
              <w:rPr>
                <w:sz w:val="22"/>
              </w:rPr>
            </w:pPr>
            <w:r>
              <w:rPr>
                <w:sz w:val="22"/>
              </w:rPr>
              <w:t>ченные понятия, резуль- таты, методы для реше- ния задач практического характера и задач их смежных дисциплин</w:t>
            </w:r>
          </w:p>
        </w:tc>
        <w:tc>
          <w:tcPr>
            <w:tcW w:w="3124" w:type="dxa"/>
          </w:tcPr>
          <w:p>
            <w:pPr>
              <w:pStyle w:val="TableParagraph"/>
              <w:spacing w:line="234" w:lineRule="exact"/>
              <w:ind w:left="119" w:firstLine="1"/>
              <w:jc w:val="both"/>
              <w:rPr>
                <w:sz w:val="22"/>
              </w:rPr>
            </w:pPr>
            <w:r>
              <w:rPr>
                <w:sz w:val="22"/>
              </w:rPr>
              <w:t>Решать   задачи   на   покупки,</w:t>
            </w:r>
          </w:p>
          <w:p>
            <w:pPr>
              <w:pStyle w:val="TableParagraph"/>
              <w:spacing w:before="1"/>
              <w:ind w:left="119" w:right="88"/>
              <w:jc w:val="both"/>
              <w:rPr>
                <w:sz w:val="22"/>
              </w:rPr>
            </w:pPr>
            <w:r>
              <w:rPr>
                <w:sz w:val="22"/>
              </w:rPr>
              <w:t>находить процент от числа, число по проценту от него, находить процентное отноше- ние двух чисел, находить пpo- центное снижение или пpo- центное повышение величины</w:t>
            </w:r>
          </w:p>
        </w:tc>
        <w:tc>
          <w:tcPr>
            <w:tcW w:w="134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8"/>
                  <wp:effectExtent l="0" t="0" r="0" b="0"/>
                  <wp:docPr id="6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34" w:lineRule="exact"/>
              <w:ind w:left="3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7" w:right="89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644" w:type="dxa"/>
            <w:tcBorders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line="21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Овладение</w:t>
              <w:tab/>
            </w:r>
            <w:r>
              <w:rPr>
                <w:w w:val="95"/>
                <w:sz w:val="23"/>
              </w:rPr>
              <w:t>геометриче-</w:t>
            </w:r>
          </w:p>
        </w:tc>
        <w:tc>
          <w:tcPr>
            <w:tcW w:w="3124" w:type="dxa"/>
            <w:tcBorders>
              <w:bottom w:val="nil"/>
            </w:tcBorders>
          </w:tcPr>
          <w:p>
            <w:pPr>
              <w:pStyle w:val="TableParagraph"/>
              <w:tabs>
                <w:tab w:pos="1698" w:val="left" w:leader="none"/>
                <w:tab w:pos="2265" w:val="left" w:leader="none"/>
              </w:tabs>
              <w:spacing w:line="217" w:lineRule="exact"/>
              <w:ind w:left="121"/>
              <w:rPr>
                <w:sz w:val="22"/>
              </w:rPr>
            </w:pPr>
            <w:r>
              <w:rPr>
                <w:sz w:val="22"/>
              </w:rPr>
              <w:t>Оперировать</w:t>
              <w:tab/>
              <w:t>на</w:t>
              <w:tab/>
              <w:t>базовом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8"/>
                  <wp:effectExtent l="0" t="0" r="0" b="0"/>
                  <wp:docPr id="67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1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478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7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8"/>
                  <wp:effectExtent l="0" t="0" r="0" b="0"/>
                  <wp:docPr id="6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80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71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7" w:val="left" w:leader="none"/>
                <w:tab w:pos="1718" w:val="left" w:leader="none"/>
              </w:tabs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ским</w:t>
              <w:tab/>
              <w:t>языком,</w:t>
              <w:tab/>
              <w:t>развитие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  <w:tab w:pos="2298" w:val="left" w:leader="none"/>
              </w:tabs>
              <w:spacing w:line="237" w:lineRule="exact"/>
              <w:ind w:left="123"/>
              <w:rPr>
                <w:sz w:val="22"/>
              </w:rPr>
            </w:pPr>
            <w:r>
              <w:rPr>
                <w:sz w:val="22"/>
              </w:rPr>
              <w:t>уровне</w:t>
              <w:tab/>
              <w:t>понятиями:</w:t>
              <w:tab/>
              <w:t>фигура,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2" w:val="left" w:leader="none"/>
              </w:tabs>
              <w:spacing w:line="239" w:lineRule="exact"/>
              <w:ind w:left="119"/>
              <w:rPr>
                <w:sz w:val="23"/>
              </w:rPr>
            </w:pPr>
            <w:r>
              <w:rPr>
                <w:sz w:val="23"/>
              </w:rPr>
              <w:t>навыков</w:t>
              <w:tab/>
            </w:r>
            <w:r>
              <w:rPr>
                <w:w w:val="95"/>
                <w:sz w:val="23"/>
              </w:rPr>
              <w:t>изобразитель-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3"/>
              <w:rPr>
                <w:sz w:val="22"/>
              </w:rPr>
            </w:pPr>
            <w:r>
              <w:rPr>
                <w:sz w:val="22"/>
              </w:rPr>
              <w:t>точка,   отрезок,   прямая, луч,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1" w:val="left" w:leader="none"/>
                <w:tab w:pos="1760" w:val="left" w:leader="none"/>
              </w:tabs>
              <w:spacing w:line="239" w:lineRule="exact"/>
              <w:ind w:left="119"/>
              <w:rPr>
                <w:sz w:val="23"/>
              </w:rPr>
            </w:pPr>
            <w:r>
              <w:rPr>
                <w:sz w:val="23"/>
              </w:rPr>
              <w:t>ных</w:t>
              <w:tab/>
              <w:t>умений,</w:t>
              <w:tab/>
              <w:t>навыков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3"/>
              <w:rPr>
                <w:sz w:val="22"/>
              </w:rPr>
            </w:pPr>
            <w:r>
              <w:rPr>
                <w:sz w:val="22"/>
              </w:rPr>
              <w:t>ломанная,   угол,  многоуголь-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геометрических  построе-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ник,  треугольник   и четырех-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19411" cy="91440"/>
                  <wp:effectExtent l="0" t="0" r="0" b="0"/>
                  <wp:docPr id="73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3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1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  <w:tab w:pos="2907" w:val="left" w:leader="none"/>
              </w:tabs>
              <w:spacing w:line="236" w:lineRule="exact"/>
              <w:ind w:left="123"/>
              <w:rPr>
                <w:sz w:val="22"/>
              </w:rPr>
            </w:pPr>
            <w:r>
              <w:rPr>
                <w:sz w:val="22"/>
              </w:rPr>
              <w:t>угольник,</w:t>
              <w:tab/>
              <w:t>прямоугольник</w:t>
              <w:tab/>
              <w:t>и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квадрат,   окружность   и круг,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прямоугольный  параллелепи-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0" w:val="left" w:leader="none"/>
                <w:tab w:pos="1276" w:val="left" w:leader="none"/>
                <w:tab w:pos="1905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пед,</w:t>
              <w:tab/>
              <w:t>куб,</w:t>
              <w:tab/>
              <w:t>шар.</w:t>
              <w:tab/>
              <w:t>Изображать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изучаемые  фигуры от руки и с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помощью линейки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7" w:right="85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644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  проводить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логи-</w:t>
            </w:r>
          </w:p>
        </w:tc>
        <w:tc>
          <w:tcPr>
            <w:tcW w:w="3124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Решать  npocmыe  и сложные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2279" cy="94488"/>
                  <wp:effectExtent l="0" t="0" r="0" b="0"/>
                  <wp:docPr id="75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3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26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1"/>
              <w:rPr>
                <w:sz w:val="22"/>
              </w:rPr>
            </w:pPr>
            <w:r>
              <w:rPr>
                <w:sz w:val="22"/>
              </w:rPr>
              <w:t>ческие  обоснования,  до-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задачи  разных  типов,  а так-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2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казательства</w:t>
              <w:tab/>
              <w:t>математи-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же задачи  повышенной труд-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ческих утверждений</w:t>
            </w:r>
          </w:p>
        </w:tc>
        <w:tc>
          <w:tcPr>
            <w:tcW w:w="3124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ности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11278" w:type="dxa"/>
            <w:gridSpan w:val="6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Bceгo заданий </w:t>
            </w:r>
            <w:r>
              <w:rPr>
                <w:color w:val="282828"/>
                <w:w w:val="90"/>
                <w:sz w:val="22"/>
              </w:rPr>
              <w:t>— </w:t>
            </w:r>
            <w:r>
              <w:rPr>
                <w:sz w:val="22"/>
              </w:rPr>
              <w:t>13, из них Б - 6, П - 6, В - 1.</w:t>
            </w:r>
          </w:p>
          <w:p>
            <w:pPr>
              <w:pStyle w:val="TableParagraph"/>
              <w:tabs>
                <w:tab w:pos="3462" w:val="left" w:leader="none"/>
                <w:tab w:pos="4880" w:val="left" w:leader="none"/>
              </w:tabs>
              <w:spacing w:before="1"/>
              <w:ind w:left="116" w:right="5485"/>
              <w:rPr>
                <w:sz w:val="22"/>
              </w:rPr>
            </w:pPr>
            <w:r>
              <w:rPr>
                <w:w w:val="97"/>
                <w:sz w:val="22"/>
              </w:rPr>
              <w:t>Общее</w:t>
            </w:r>
            <w:r>
              <w:rPr>
                <w:spacing w:val="15"/>
                <w:sz w:val="22"/>
              </w:rPr>
              <w:t> </w:t>
            </w:r>
            <w:r>
              <w:rPr>
                <w:w w:val="97"/>
                <w:sz w:val="22"/>
              </w:rPr>
              <w:t>время</w:t>
            </w:r>
            <w:r>
              <w:rPr>
                <w:spacing w:val="8"/>
                <w:sz w:val="22"/>
              </w:rPr>
              <w:t> </w:t>
            </w:r>
            <w:r>
              <w:rPr>
                <w:w w:val="97"/>
                <w:sz w:val="22"/>
              </w:rPr>
              <w:t>выполнения</w:t>
            </w:r>
            <w:r>
              <w:rPr>
                <w:spacing w:val="21"/>
                <w:sz w:val="22"/>
              </w:rPr>
              <w:t> </w:t>
            </w:r>
            <w:r>
              <w:rPr>
                <w:w w:val="97"/>
                <w:sz w:val="22"/>
              </w:rPr>
              <w:t>проверочной</w:t>
            </w:r>
            <w:r>
              <w:rPr>
                <w:spacing w:val="26"/>
                <w:sz w:val="22"/>
              </w:rPr>
              <w:t> </w:t>
            </w:r>
            <w:r>
              <w:rPr>
                <w:w w:val="97"/>
                <w:sz w:val="22"/>
              </w:rPr>
              <w:t>работ</w:t>
            </w:r>
            <w:r>
              <w:rPr>
                <w:spacing w:val="-108"/>
                <w:w w:val="97"/>
                <w:sz w:val="22"/>
              </w:rPr>
              <w:t>ы</w:t>
            </w:r>
            <w:r>
              <w:rPr>
                <w:w w:val="97"/>
                <w:sz w:val="22"/>
              </w:rPr>
              <w:t>—</w:t>
            </w:r>
            <w:r>
              <w:rPr>
                <w:sz w:val="22"/>
              </w:rPr>
              <w:tab/>
            </w:r>
            <w:r>
              <w:rPr>
                <w:w w:val="99"/>
                <w:sz w:val="22"/>
              </w:rPr>
              <w:t>60</w:t>
            </w:r>
            <w:r>
              <w:rPr>
                <w:spacing w:val="2"/>
                <w:sz w:val="22"/>
              </w:rPr>
              <w:t> </w:t>
            </w:r>
            <w:r>
              <w:rPr>
                <w:w w:val="96"/>
                <w:sz w:val="22"/>
              </w:rPr>
              <w:t>минут. </w:t>
            </w:r>
            <w:r>
              <w:rPr>
                <w:w w:val="97"/>
                <w:sz w:val="22"/>
              </w:rPr>
              <w:t>Максимальный</w:t>
            </w:r>
            <w:r>
              <w:rPr>
                <w:sz w:val="22"/>
              </w:rPr>
              <w:t> </w:t>
            </w:r>
            <w:r>
              <w:rPr>
                <w:spacing w:val="-25"/>
                <w:sz w:val="22"/>
              </w:rPr>
              <w:t> </w:t>
            </w:r>
            <w:r>
              <w:rPr>
                <w:w w:val="97"/>
                <w:sz w:val="22"/>
              </w:rPr>
              <w:t>первичный</w:t>
            </w:r>
            <w:r>
              <w:rPr>
                <w:spacing w:val="20"/>
                <w:sz w:val="22"/>
              </w:rPr>
              <w:t> </w:t>
            </w:r>
            <w:r>
              <w:rPr>
                <w:w w:val="97"/>
                <w:sz w:val="22"/>
              </w:rPr>
              <w:t>ба</w:t>
            </w:r>
            <w:r>
              <w:rPr>
                <w:spacing w:val="-2"/>
                <w:w w:val="97"/>
                <w:sz w:val="22"/>
              </w:rPr>
              <w:t>л</w:t>
            </w:r>
            <w:r>
              <w:rPr>
                <w:spacing w:val="-215"/>
                <w:w w:val="97"/>
                <w:sz w:val="22"/>
              </w:rPr>
              <w:t>—</w:t>
            </w:r>
            <w:r>
              <w:rPr>
                <w:w w:val="97"/>
                <w:sz w:val="22"/>
              </w:rPr>
              <w:t>л</w:t>
            </w:r>
            <w:r>
              <w:rPr>
                <w:sz w:val="22"/>
              </w:rPr>
              <w:tab/>
            </w:r>
            <w:r>
              <w:rPr>
                <w:w w:val="102"/>
                <w:sz w:val="22"/>
              </w:rPr>
              <w:t>16.</w:t>
            </w:r>
          </w:p>
        </w:tc>
      </w:tr>
    </w:tbl>
    <w:sectPr>
      <w:headerReference w:type="even" r:id="rId30"/>
      <w:footerReference w:type="even" r:id="rId31"/>
      <w:pgSz w:w="11910" w:h="16840"/>
      <w:pgMar w:header="0" w:footer="741" w:top="600" w:bottom="940" w:left="3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3.968803pt;margin-top:793.848877pt;width:398pt;height:13.1pt;mso-position-horizontal-relative:page;mso-position-vertical-relative:page;z-index:-285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С 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3.968803pt;margin-top:793.848877pt;width:397.75pt;height:13.1pt;mso-position-horizontal-relative:page;mso-position-vertical-relative:page;z-index:-28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С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2018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Федеральная</w:t>
                </w:r>
                <w:r>
                  <w:rPr>
                    <w:spacing w:val="0"/>
                    <w:sz w:val="20"/>
                  </w:rPr>
                  <w:t> </w:t>
                </w:r>
                <w:r>
                  <w:rPr>
                    <w:sz w:val="20"/>
                  </w:rPr>
                  <w:t>служба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по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надзору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сфере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науки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Российской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3.968803pt;margin-top:793.848877pt;width:397.75pt;height:13.1pt;mso-position-horizontal-relative:page;mso-position-vertical-relative:page;z-index:-28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С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2018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Федеральная</w:t>
                </w:r>
                <w:r>
                  <w:rPr>
                    <w:spacing w:val="0"/>
                    <w:sz w:val="20"/>
                  </w:rPr>
                  <w:t> </w:t>
                </w:r>
                <w:r>
                  <w:rPr>
                    <w:sz w:val="20"/>
                  </w:rPr>
                  <w:t>служба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по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надзору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сфере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-15"/>
                    <w:sz w:val="20"/>
                  </w:rPr>
                  <w:t> </w:t>
                </w:r>
                <w:r>
                  <w:rPr>
                    <w:sz w:val="20"/>
                  </w:rPr>
                  <w:t>науки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Российской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61684pt;margin-top:34.386623pt;width:135.7pt;height:15.3pt;mso-position-horizontal-relative:page;mso-position-vertical-relative:page;z-index:-286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Математика. 6 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35.7pt;height:15.3pt;mso-position-horizontal-relative:page;mso-position-vertical-relative:page;z-index:-285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Математика.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597778pt;margin-top:33.941067pt;width:10.1pt;height:16pt;mso-position-horizontal-relative:page;mso-position-vertical-relative:page;z-index:-28552" type="#_x0000_t202" filled="false" stroked="false">
          <v:textbox inset="0,0,0,0">
            <w:txbxContent>
              <w:p>
                <w:pPr>
                  <w:spacing w:before="9"/>
                  <w:ind w:left="41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35.7pt;height:15.3pt;mso-position-horizontal-relative:page;mso-position-vertical-relative:page;z-index:-284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Математика.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627319pt;margin-top:34.181068pt;width:9.9pt;height:15.85pt;mso-position-horizontal-relative:page;mso-position-vertical-relative:page;z-index:-28456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w w:val="93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061684pt;margin-top:34.386623pt;width:135.7pt;height:15.3pt;mso-position-horizontal-relative:page;mso-position-vertical-relative:page;z-index:-284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Математика.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813782pt;margin-top:34.626625pt;width:9.9pt;height:15.3pt;mso-position-horizontal-relative:page;mso-position-vertical-relative:page;z-index:-2840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39" w:hanging="292"/>
        <w:jc w:val="righ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20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5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0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3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5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1" w:hanging="2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549" w:right="1587"/>
      <w:jc w:val="center"/>
      <w:outlineLvl w:val="1"/>
    </w:pPr>
    <w:rPr>
      <w:rFonts w:ascii="Times New Roman" w:hAnsi="Times New Roman" w:eastAsia="Times New Roman" w:cs="Times New Roman"/>
      <w:sz w:val="31"/>
      <w:szCs w:val="31"/>
    </w:rPr>
  </w:style>
  <w:style w:styleId="Heading2" w:type="paragraph">
    <w:name w:val="Heading 2"/>
    <w:basedOn w:val="Normal"/>
    <w:uiPriority w:val="1"/>
    <w:qFormat/>
    <w:pPr>
      <w:ind w:left="806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239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jpe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header" Target="header5.xml"/><Relationship Id="rId31" Type="http://schemas.openxmlformats.org/officeDocument/2006/relationships/footer" Target="footer3.xml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Ященко</dc:creator>
  <dc:title>СПЕЦИФИКАЦИЯ</dc:title>
  <dcterms:created xsi:type="dcterms:W3CDTF">2018-02-25T13:51:08Z</dcterms:created>
  <dcterms:modified xsi:type="dcterms:W3CDTF">2018-02-25T13:51:08Z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2018-02-25T00:00:00Z</vt:filetime>
  </property>
</Properties>
</file>